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5DD10" w14:textId="0BE7A825" w:rsidR="00FA6293" w:rsidRDefault="006E0646" w:rsidP="00FA6293">
      <w:pPr>
        <w:tabs>
          <w:tab w:val="left" w:pos="3383"/>
        </w:tabs>
        <w:ind w:right="-4"/>
        <w:jc w:val="center"/>
        <w:rPr>
          <w:rStyle w:val="normalchar1"/>
          <w:rFonts w:ascii="Calibri" w:hAnsi="Calibri" w:cs="Calibri"/>
          <w:b/>
          <w:bCs/>
          <w:color w:val="00B598"/>
          <w:spacing w:val="5"/>
          <w:kern w:val="28"/>
          <w:sz w:val="40"/>
          <w:szCs w:val="40"/>
        </w:rPr>
      </w:pPr>
      <w:r>
        <w:rPr>
          <w:noProof/>
        </w:rPr>
        <w:drawing>
          <wp:anchor distT="0" distB="0" distL="114300" distR="114300" simplePos="0" relativeHeight="251727872" behindDoc="1" locked="0" layoutInCell="1" allowOverlap="1" wp14:anchorId="524B2A81" wp14:editId="0ABCE69C">
            <wp:simplePos x="0" y="0"/>
            <wp:positionH relativeFrom="column">
              <wp:posOffset>3230880</wp:posOffset>
            </wp:positionH>
            <wp:positionV relativeFrom="paragraph">
              <wp:posOffset>40640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48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E923F" w14:textId="77777777" w:rsidR="00FA6293" w:rsidRDefault="00FA6293" w:rsidP="00FA6293">
      <w:pPr>
        <w:tabs>
          <w:tab w:val="left" w:pos="3383"/>
        </w:tabs>
        <w:ind w:right="-4"/>
        <w:jc w:val="center"/>
        <w:rPr>
          <w:rStyle w:val="normalchar1"/>
          <w:rFonts w:ascii="Calibri" w:hAnsi="Calibri" w:cs="Calibri"/>
          <w:b/>
          <w:bCs/>
          <w:color w:val="00B598"/>
          <w:spacing w:val="5"/>
          <w:kern w:val="28"/>
          <w:sz w:val="40"/>
          <w:szCs w:val="40"/>
        </w:rPr>
      </w:pPr>
    </w:p>
    <w:p w14:paraId="1B7D2FDD" w14:textId="77777777" w:rsidR="00FA6293" w:rsidRDefault="00FA6293" w:rsidP="00FA6293">
      <w:pPr>
        <w:tabs>
          <w:tab w:val="left" w:pos="3383"/>
        </w:tabs>
        <w:ind w:right="-4"/>
        <w:jc w:val="center"/>
        <w:rPr>
          <w:rStyle w:val="normalchar1"/>
          <w:rFonts w:ascii="Calibri" w:hAnsi="Calibri" w:cs="Calibri"/>
          <w:b/>
          <w:bCs/>
          <w:color w:val="00B598"/>
          <w:spacing w:val="5"/>
          <w:kern w:val="28"/>
          <w:sz w:val="40"/>
          <w:szCs w:val="40"/>
        </w:rPr>
      </w:pPr>
    </w:p>
    <w:p w14:paraId="2CA1F4DF" w14:textId="77777777" w:rsidR="00FA6293" w:rsidRDefault="00FA6293" w:rsidP="00FA6293">
      <w:pPr>
        <w:tabs>
          <w:tab w:val="left" w:pos="3383"/>
        </w:tabs>
        <w:ind w:right="-4"/>
        <w:jc w:val="center"/>
        <w:rPr>
          <w:rStyle w:val="normalchar1"/>
          <w:rFonts w:ascii="Calibri" w:hAnsi="Calibri" w:cs="Calibri"/>
          <w:b/>
          <w:bCs/>
          <w:color w:val="00B598"/>
          <w:spacing w:val="5"/>
          <w:kern w:val="28"/>
          <w:sz w:val="40"/>
          <w:szCs w:val="40"/>
        </w:rPr>
      </w:pPr>
    </w:p>
    <w:p w14:paraId="5C3BE2B5" w14:textId="77777777" w:rsidR="00FA6293" w:rsidRDefault="00FA6293" w:rsidP="00FA6293">
      <w:pPr>
        <w:tabs>
          <w:tab w:val="left" w:pos="3383"/>
        </w:tabs>
        <w:ind w:right="-4"/>
        <w:jc w:val="center"/>
        <w:rPr>
          <w:rStyle w:val="normalchar1"/>
          <w:rFonts w:ascii="Calibri" w:hAnsi="Calibri" w:cs="Calibri"/>
          <w:b/>
          <w:bCs/>
          <w:color w:val="00B598"/>
          <w:spacing w:val="5"/>
          <w:kern w:val="28"/>
          <w:sz w:val="40"/>
          <w:szCs w:val="40"/>
        </w:rPr>
      </w:pPr>
    </w:p>
    <w:p w14:paraId="00750F7A" w14:textId="77777777" w:rsidR="00FA6293" w:rsidRDefault="00FA6293" w:rsidP="00FA6293">
      <w:pPr>
        <w:tabs>
          <w:tab w:val="left" w:pos="3383"/>
        </w:tabs>
        <w:ind w:right="-4"/>
        <w:jc w:val="center"/>
        <w:rPr>
          <w:rStyle w:val="normalchar1"/>
          <w:rFonts w:ascii="Calibri" w:hAnsi="Calibri" w:cs="Calibri"/>
          <w:b/>
          <w:bCs/>
          <w:color w:val="00B598"/>
          <w:spacing w:val="5"/>
          <w:kern w:val="28"/>
          <w:sz w:val="40"/>
          <w:szCs w:val="40"/>
        </w:rPr>
      </w:pPr>
    </w:p>
    <w:p w14:paraId="25DF6701" w14:textId="77777777" w:rsidR="00FA6293" w:rsidRPr="00363D48" w:rsidRDefault="00FA6293" w:rsidP="00FA6293">
      <w:pPr>
        <w:tabs>
          <w:tab w:val="left" w:pos="3383"/>
        </w:tabs>
        <w:ind w:right="-4"/>
        <w:jc w:val="center"/>
        <w:rPr>
          <w:rStyle w:val="normalchar1"/>
          <w:rFonts w:ascii="Calibri" w:hAnsi="Calibri" w:cs="Calibri"/>
          <w:b/>
          <w:bCs/>
          <w:color w:val="00B598"/>
          <w:spacing w:val="5"/>
          <w:kern w:val="28"/>
        </w:rPr>
      </w:pPr>
    </w:p>
    <w:p w14:paraId="067F673C" w14:textId="1192006C" w:rsidR="00FA6293" w:rsidRPr="00BB0D06" w:rsidRDefault="005F5167" w:rsidP="005F5167">
      <w:pPr>
        <w:tabs>
          <w:tab w:val="left" w:pos="3013"/>
          <w:tab w:val="left" w:pos="3383"/>
          <w:tab w:val="center" w:pos="7245"/>
        </w:tabs>
        <w:ind w:right="-4"/>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ab/>
      </w:r>
      <w:r>
        <w:rPr>
          <w:rStyle w:val="normalchar1"/>
          <w:rFonts w:ascii="Calibri" w:hAnsi="Calibri" w:cs="Calibri"/>
          <w:bCs/>
          <w:spacing w:val="5"/>
          <w:kern w:val="28"/>
          <w:sz w:val="40"/>
          <w:szCs w:val="40"/>
        </w:rPr>
        <w:tab/>
      </w:r>
      <w:r>
        <w:rPr>
          <w:rStyle w:val="normalchar1"/>
          <w:rFonts w:ascii="Calibri" w:hAnsi="Calibri" w:cs="Calibri"/>
          <w:bCs/>
          <w:spacing w:val="5"/>
          <w:kern w:val="28"/>
          <w:sz w:val="40"/>
          <w:szCs w:val="40"/>
        </w:rPr>
        <w:tab/>
      </w:r>
      <w:r w:rsidR="00FA6293">
        <w:rPr>
          <w:rStyle w:val="normalchar1"/>
          <w:rFonts w:ascii="Calibri" w:hAnsi="Calibri" w:cs="Calibri"/>
          <w:bCs/>
          <w:spacing w:val="5"/>
          <w:kern w:val="28"/>
          <w:sz w:val="40"/>
          <w:szCs w:val="40"/>
        </w:rPr>
        <w:t>Grade 4</w:t>
      </w:r>
    </w:p>
    <w:p w14:paraId="60A82DEB" w14:textId="3AAD03A4" w:rsidR="00FA6293" w:rsidRPr="006E0646" w:rsidRDefault="00FA6293" w:rsidP="00FA6293">
      <w:pPr>
        <w:tabs>
          <w:tab w:val="left" w:pos="3383"/>
        </w:tabs>
        <w:ind w:right="-4"/>
        <w:jc w:val="center"/>
        <w:rPr>
          <w:rStyle w:val="normalchar1"/>
          <w:rFonts w:ascii="Calibri" w:hAnsi="Calibri" w:cs="Calibri"/>
          <w:b/>
          <w:bCs/>
          <w:color w:val="00B598"/>
          <w:spacing w:val="5"/>
          <w:kern w:val="28"/>
          <w:sz w:val="48"/>
          <w:szCs w:val="48"/>
        </w:rPr>
      </w:pPr>
      <w:r w:rsidRPr="006E0646">
        <w:rPr>
          <w:rStyle w:val="normalchar1"/>
          <w:rFonts w:ascii="Calibri" w:hAnsi="Calibri" w:cs="Calibri"/>
          <w:b/>
          <w:bCs/>
          <w:color w:val="00B598"/>
          <w:spacing w:val="5"/>
          <w:kern w:val="28"/>
          <w:sz w:val="48"/>
          <w:szCs w:val="48"/>
        </w:rPr>
        <w:t>Louisiana Student Standards: Companion Document for Teachers</w:t>
      </w:r>
      <w:r w:rsidR="00B5082A">
        <w:rPr>
          <w:rStyle w:val="normalchar1"/>
          <w:rFonts w:ascii="Calibri" w:hAnsi="Calibri" w:cs="Calibri"/>
          <w:b/>
          <w:bCs/>
          <w:color w:val="00B598"/>
          <w:spacing w:val="5"/>
          <w:kern w:val="28"/>
          <w:sz w:val="48"/>
          <w:szCs w:val="48"/>
        </w:rPr>
        <w:t xml:space="preserve"> </w:t>
      </w:r>
      <w:r w:rsidR="00B5082A" w:rsidRPr="00D72655">
        <w:rPr>
          <w:rStyle w:val="normalchar1"/>
          <w:rFonts w:ascii="Calibri" w:hAnsi="Calibri" w:cs="Calibri"/>
          <w:b/>
          <w:bCs/>
          <w:color w:val="00B598"/>
          <w:spacing w:val="5"/>
          <w:kern w:val="28"/>
          <w:sz w:val="48"/>
          <w:szCs w:val="48"/>
        </w:rPr>
        <w:t>2.0</w:t>
      </w:r>
    </w:p>
    <w:p w14:paraId="2EF66CA6" w14:textId="77777777" w:rsidR="00FA6293" w:rsidRPr="00363D48" w:rsidRDefault="00FA6293" w:rsidP="00FA6293">
      <w:pPr>
        <w:tabs>
          <w:tab w:val="left" w:pos="3383"/>
        </w:tabs>
        <w:ind w:right="-4"/>
        <w:jc w:val="center"/>
        <w:rPr>
          <w:rStyle w:val="normalchar1"/>
          <w:rFonts w:ascii="Calibri" w:hAnsi="Calibri" w:cs="Calibri"/>
          <w:b/>
          <w:bCs/>
          <w:color w:val="00B598"/>
          <w:spacing w:val="5"/>
          <w:kern w:val="28"/>
          <w:sz w:val="40"/>
          <w:szCs w:val="40"/>
        </w:rPr>
      </w:pPr>
    </w:p>
    <w:p w14:paraId="3EB2D70D" w14:textId="61FE4518" w:rsidR="00FA6293" w:rsidRPr="00CC7D3B" w:rsidRDefault="00FA6293" w:rsidP="00FA6293">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sidR="00A955CA">
        <w:rPr>
          <w:rStyle w:val="normalchar1"/>
          <w:rFonts w:ascii="Calibri" w:hAnsi="Calibri" w:cs="Calibri"/>
          <w:bCs/>
          <w:spacing w:val="5"/>
          <w:kern w:val="28"/>
        </w:rPr>
        <w:t>g</w:t>
      </w:r>
      <w:r w:rsidR="00A955CA" w:rsidRPr="00CC7D3B">
        <w:rPr>
          <w:rStyle w:val="normalchar1"/>
          <w:rFonts w:ascii="Calibri" w:hAnsi="Calibri" w:cs="Calibri"/>
          <w:bCs/>
          <w:spacing w:val="5"/>
          <w:kern w:val="28"/>
        </w:rPr>
        <w:t xml:space="preserve">rade </w:t>
      </w:r>
      <w:r>
        <w:rPr>
          <w:rStyle w:val="normalchar1"/>
          <w:rFonts w:ascii="Calibri" w:hAnsi="Calibri" w:cs="Calibri"/>
          <w:bCs/>
          <w:spacing w:val="5"/>
          <w:kern w:val="28"/>
        </w:rPr>
        <w:t>4</w:t>
      </w:r>
      <w:r w:rsidRPr="00CC7D3B">
        <w:rPr>
          <w:rStyle w:val="normalchar1"/>
          <w:rFonts w:ascii="Calibri" w:hAnsi="Calibri" w:cs="Calibri"/>
          <w:bCs/>
          <w:spacing w:val="5"/>
          <w:kern w:val="28"/>
        </w:rPr>
        <w:t xml:space="preserve"> math standard to answer </w:t>
      </w:r>
      <w:r w:rsidR="00A955CA">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w:t>
      </w:r>
      <w:r w:rsidR="00B5082A" w:rsidRPr="000B6D4F">
        <w:rPr>
          <w:rStyle w:val="normalchar1"/>
          <w:rFonts w:ascii="Calibri" w:hAnsi="Calibri" w:cs="Calibri"/>
          <w:bCs/>
          <w:spacing w:val="5"/>
          <w:kern w:val="28"/>
        </w:rPr>
        <w:t xml:space="preserve">Version 2.0 </w:t>
      </w:r>
      <w:r w:rsidR="00BB530F" w:rsidRPr="000B6D4F">
        <w:rPr>
          <w:rStyle w:val="normalchar1"/>
          <w:rFonts w:ascii="Calibri" w:hAnsi="Calibri" w:cs="Calibri"/>
          <w:bCs/>
          <w:spacing w:val="5"/>
          <w:kern w:val="28"/>
        </w:rPr>
        <w:t>has been updated to include</w:t>
      </w:r>
      <w:r w:rsidR="00B5082A" w:rsidRPr="000B6D4F">
        <w:rPr>
          <w:rStyle w:val="normalchar1"/>
          <w:rFonts w:ascii="Calibri" w:hAnsi="Calibri" w:cs="Calibri"/>
          <w:bCs/>
          <w:spacing w:val="5"/>
          <w:kern w:val="28"/>
        </w:rPr>
        <w:t xml:space="preserve"> information </w:t>
      </w:r>
      <w:r w:rsidR="00C2324D" w:rsidRPr="000B6D4F">
        <w:rPr>
          <w:rStyle w:val="normalchar1"/>
          <w:rFonts w:ascii="Calibri" w:hAnsi="Calibri" w:cs="Calibri"/>
          <w:bCs/>
          <w:spacing w:val="5"/>
          <w:kern w:val="28"/>
        </w:rPr>
        <w:t>from</w:t>
      </w:r>
      <w:r w:rsidR="00B5082A" w:rsidRPr="000B6D4F">
        <w:rPr>
          <w:rStyle w:val="normalchar1"/>
          <w:rFonts w:ascii="Calibri" w:hAnsi="Calibri" w:cs="Calibri"/>
          <w:bCs/>
          <w:spacing w:val="5"/>
          <w:kern w:val="28"/>
        </w:rPr>
        <w:t xml:space="preserve"> </w:t>
      </w:r>
      <w:r w:rsidR="004F2641" w:rsidRPr="000B6D4F">
        <w:rPr>
          <w:rStyle w:val="normalchar1"/>
          <w:rFonts w:ascii="Calibri" w:hAnsi="Calibri" w:cs="Calibri"/>
          <w:bCs/>
          <w:spacing w:val="5"/>
          <w:kern w:val="28"/>
        </w:rPr>
        <w:t>LDOE’s</w:t>
      </w:r>
      <w:r w:rsidR="00B5082A" w:rsidRPr="000B6D4F">
        <w:rPr>
          <w:rStyle w:val="normalchar1"/>
          <w:rFonts w:ascii="Calibri" w:hAnsi="Calibri" w:cs="Calibri"/>
          <w:bCs/>
          <w:spacing w:val="5"/>
          <w:kern w:val="28"/>
        </w:rPr>
        <w:t xml:space="preserve"> Grade 4 Remediation and Rigor documents</w:t>
      </w:r>
      <w:r w:rsidR="002B0AA8" w:rsidRPr="000B6D4F">
        <w:rPr>
          <w:rStyle w:val="normalchar1"/>
          <w:rFonts w:ascii="Calibri" w:hAnsi="Calibri" w:cs="Calibri"/>
          <w:bCs/>
          <w:spacing w:val="5"/>
          <w:kern w:val="28"/>
        </w:rPr>
        <w:t>.</w:t>
      </w:r>
      <w:r w:rsidR="00A54FC5" w:rsidRPr="00A54FC5">
        <w:rPr>
          <w:rStyle w:val="normalchar1"/>
          <w:rFonts w:ascii="Calibri" w:hAnsi="Calibri" w:cs="Calibri"/>
          <w:bCs/>
          <w:spacing w:val="5"/>
          <w:kern w:val="28"/>
        </w:rPr>
        <w:t xml:space="preserve"> </w:t>
      </w:r>
      <w:r w:rsidR="00A54FC5">
        <w:rPr>
          <w:rStyle w:val="normalchar1"/>
          <w:rFonts w:ascii="Calibri" w:hAnsi="Calibri" w:cs="Calibri"/>
          <w:bCs/>
          <w:spacing w:val="5"/>
          <w:kern w:val="28"/>
        </w:rPr>
        <w:t>S</w:t>
      </w:r>
      <w:r w:rsidR="00A54FC5" w:rsidRPr="000B6D4F">
        <w:rPr>
          <w:rStyle w:val="normalchar1"/>
          <w:rFonts w:ascii="Calibri" w:hAnsi="Calibri" w:cs="Calibri"/>
          <w:bCs/>
          <w:spacing w:val="5"/>
          <w:kern w:val="28"/>
        </w:rPr>
        <w:t xml:space="preserve">ome examples have been </w:t>
      </w:r>
      <w:r w:rsidR="00A54FC5">
        <w:rPr>
          <w:rStyle w:val="normalchar1"/>
          <w:rFonts w:ascii="Calibri" w:hAnsi="Calibri" w:cs="Calibri"/>
          <w:bCs/>
          <w:spacing w:val="5"/>
          <w:kern w:val="28"/>
        </w:rPr>
        <w:t xml:space="preserve">added, deleted or </w:t>
      </w:r>
      <w:r w:rsidR="00A54FC5" w:rsidRPr="000B6D4F">
        <w:rPr>
          <w:rStyle w:val="normalchar1"/>
          <w:rFonts w:ascii="Calibri" w:hAnsi="Calibri" w:cs="Calibri"/>
          <w:bCs/>
          <w:spacing w:val="5"/>
          <w:kern w:val="28"/>
        </w:rPr>
        <w:t>revised to better reflect the intent of the standard.</w:t>
      </w:r>
      <w:r w:rsidR="000B6D4F">
        <w:rPr>
          <w:rStyle w:val="normalchar1"/>
          <w:rFonts w:ascii="Calibri" w:hAnsi="Calibri" w:cs="Calibri"/>
          <w:bCs/>
          <w:spacing w:val="5"/>
          <w:kern w:val="28"/>
        </w:rPr>
        <w:t xml:space="preserve"> </w:t>
      </w:r>
      <w:r w:rsidRPr="00CC7D3B">
        <w:rPr>
          <w:rStyle w:val="normalchar1"/>
          <w:rFonts w:ascii="Calibri" w:hAnsi="Calibri" w:cs="Calibri"/>
          <w:bCs/>
          <w:spacing w:val="5"/>
          <w:kern w:val="28"/>
        </w:rPr>
        <w:t>Examples are samples only and should not be considered an exhaustive list.</w:t>
      </w:r>
    </w:p>
    <w:p w14:paraId="6DF0D0C8" w14:textId="77777777" w:rsidR="00FA6293" w:rsidRPr="00CC7D3B" w:rsidRDefault="00FA6293" w:rsidP="00FA6293">
      <w:pPr>
        <w:tabs>
          <w:tab w:val="left" w:pos="3383"/>
        </w:tabs>
        <w:ind w:left="720" w:right="720"/>
        <w:jc w:val="center"/>
        <w:rPr>
          <w:rStyle w:val="normalchar1"/>
          <w:rFonts w:ascii="Calibri" w:hAnsi="Calibri" w:cs="Calibri"/>
          <w:bCs/>
          <w:spacing w:val="5"/>
          <w:kern w:val="28"/>
        </w:rPr>
      </w:pPr>
    </w:p>
    <w:p w14:paraId="4A86784D" w14:textId="77777777" w:rsidR="00FA6293" w:rsidRPr="00CC7D3B" w:rsidRDefault="00FA6293" w:rsidP="00FA6293">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9" w:history="1">
        <w:r w:rsidRPr="00CC7D3B">
          <w:rPr>
            <w:rStyle w:val="Hyperlink"/>
            <w:rFonts w:ascii="Calibri" w:hAnsi="Calibri" w:cs="Calibri"/>
            <w:bCs/>
            <w:spacing w:val="5"/>
            <w:kern w:val="28"/>
          </w:rPr>
          <w:t>LouisianaStandards@la.gov</w:t>
        </w:r>
      </w:hyperlink>
      <w:r w:rsidRPr="00CC7D3B">
        <w:rPr>
          <w:rStyle w:val="normalchar1"/>
          <w:rFonts w:ascii="Calibri" w:hAnsi="Calibri" w:cs="Calibri"/>
          <w:bCs/>
          <w:spacing w:val="5"/>
          <w:kern w:val="28"/>
        </w:rPr>
        <w:t xml:space="preserve"> so that we may use your input when updating this guide.</w:t>
      </w:r>
    </w:p>
    <w:p w14:paraId="23C1EE54" w14:textId="77777777" w:rsidR="00FA6293" w:rsidRPr="00CC7D3B" w:rsidRDefault="00FA6293" w:rsidP="00FA6293">
      <w:pPr>
        <w:tabs>
          <w:tab w:val="left" w:pos="3383"/>
        </w:tabs>
        <w:ind w:left="720" w:right="720"/>
        <w:jc w:val="center"/>
        <w:rPr>
          <w:rStyle w:val="normalchar1"/>
          <w:rFonts w:ascii="Calibri" w:hAnsi="Calibri" w:cs="Calibri"/>
          <w:bCs/>
          <w:spacing w:val="5"/>
          <w:kern w:val="28"/>
        </w:rPr>
      </w:pPr>
    </w:p>
    <w:p w14:paraId="1079422B" w14:textId="4AEB3510" w:rsidR="00FA6293" w:rsidRDefault="00AA203D" w:rsidP="00AA203D">
      <w:pPr>
        <w:tabs>
          <w:tab w:val="left" w:pos="3383"/>
        </w:tabs>
        <w:ind w:left="720" w:right="720"/>
        <w:jc w:val="center"/>
        <w:rPr>
          <w:rStyle w:val="normalchar1"/>
          <w:rFonts w:ascii="Calibri" w:hAnsi="Calibri" w:cs="Calibri"/>
          <w:bCs/>
          <w:spacing w:val="5"/>
          <w:kern w:val="28"/>
        </w:rPr>
      </w:pPr>
      <w:r>
        <w:rPr>
          <w:noProof/>
        </w:rPr>
        <w:drawing>
          <wp:anchor distT="0" distB="0" distL="114300" distR="114300" simplePos="0" relativeHeight="251728896" behindDoc="0" locked="0" layoutInCell="1" allowOverlap="1" wp14:anchorId="28AA69F6" wp14:editId="40CFE103">
            <wp:simplePos x="0" y="0"/>
            <wp:positionH relativeFrom="column">
              <wp:posOffset>3875405</wp:posOffset>
            </wp:positionH>
            <wp:positionV relativeFrom="paragraph">
              <wp:posOffset>1258570</wp:posOffset>
            </wp:positionV>
            <wp:extent cx="1651635" cy="548640"/>
            <wp:effectExtent l="0" t="0" r="5715" b="3810"/>
            <wp:wrapSquare wrapText="bothSides"/>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63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293" w:rsidRPr="00CC7D3B">
        <w:rPr>
          <w:rStyle w:val="normalchar1"/>
          <w:rFonts w:ascii="Calibri" w:hAnsi="Calibri" w:cs="Calibri"/>
          <w:bCs/>
          <w:spacing w:val="5"/>
          <w:kern w:val="28"/>
        </w:rPr>
        <w:t>Additional information on the Louisiana Student Standards for Mathematics, including how</w:t>
      </w:r>
      <w:r w:rsidR="00A955CA">
        <w:rPr>
          <w:rStyle w:val="normalchar1"/>
          <w:rFonts w:ascii="Calibri" w:hAnsi="Calibri" w:cs="Calibri"/>
          <w:bCs/>
          <w:spacing w:val="5"/>
          <w:kern w:val="28"/>
        </w:rPr>
        <w:t xml:space="preserve"> </w:t>
      </w:r>
      <w:r w:rsidR="00FA6293" w:rsidRPr="00CC7D3B">
        <w:rPr>
          <w:rStyle w:val="normalchar1"/>
          <w:rFonts w:ascii="Calibri" w:hAnsi="Calibri" w:cs="Calibri"/>
          <w:bCs/>
          <w:spacing w:val="5"/>
          <w:kern w:val="28"/>
        </w:rPr>
        <w:t>to</w:t>
      </w:r>
      <w:r w:rsidR="00A955CA">
        <w:rPr>
          <w:rStyle w:val="normalchar1"/>
          <w:rFonts w:ascii="Calibri" w:hAnsi="Calibri" w:cs="Calibri"/>
          <w:bCs/>
          <w:spacing w:val="5"/>
          <w:kern w:val="28"/>
        </w:rPr>
        <w:t xml:space="preserve"> </w:t>
      </w:r>
      <w:r w:rsidR="00FA6293" w:rsidRPr="00CC7D3B">
        <w:rPr>
          <w:rStyle w:val="normalchar1"/>
          <w:rFonts w:ascii="Calibri" w:hAnsi="Calibri" w:cs="Calibri"/>
          <w:bCs/>
          <w:spacing w:val="5"/>
          <w:kern w:val="28"/>
        </w:rPr>
        <w:t xml:space="preserve">read the standards’ codes, a listing of standards for each grade or course, and links to additional resources, is available at </w:t>
      </w:r>
      <w:hyperlink r:id="rId11" w:history="1">
        <w:r w:rsidRPr="00980D76">
          <w:rPr>
            <w:rStyle w:val="Hyperlink"/>
            <w:rFonts w:ascii="Calibri" w:hAnsi="Calibri" w:cs="Calibri"/>
            <w:bCs/>
            <w:spacing w:val="5"/>
            <w:kern w:val="28"/>
          </w:rPr>
          <w:t>http://www.louisianabelieves.com/resources/library/k-12-math-year-long-planning</w:t>
        </w:r>
      </w:hyperlink>
      <w:r w:rsidRPr="00CC7D3B">
        <w:rPr>
          <w:rStyle w:val="normalchar1"/>
          <w:rFonts w:ascii="Calibri" w:hAnsi="Calibri" w:cs="Calibri"/>
          <w:bCs/>
          <w:spacing w:val="5"/>
          <w:kern w:val="28"/>
        </w:rPr>
        <w:t>.</w:t>
      </w:r>
    </w:p>
    <w:p w14:paraId="75633640" w14:textId="77777777" w:rsidR="00F97C4B" w:rsidRDefault="00F97C4B" w:rsidP="00AA203D">
      <w:pPr>
        <w:tabs>
          <w:tab w:val="left" w:pos="3383"/>
        </w:tabs>
        <w:ind w:left="720" w:right="720"/>
        <w:jc w:val="center"/>
        <w:rPr>
          <w:rStyle w:val="normalchar1"/>
          <w:rFonts w:ascii="Calibri" w:hAnsi="Calibri" w:cs="Calibri"/>
          <w:bCs/>
          <w:spacing w:val="5"/>
          <w:kern w:val="28"/>
        </w:rPr>
      </w:pPr>
    </w:p>
    <w:p w14:paraId="7A252AA9" w14:textId="7EE28782" w:rsidR="00F97C4B" w:rsidRDefault="00F97C4B" w:rsidP="00AA203D">
      <w:pPr>
        <w:tabs>
          <w:tab w:val="left" w:pos="3383"/>
        </w:tabs>
        <w:ind w:left="720" w:right="720"/>
        <w:jc w:val="center"/>
        <w:rPr>
          <w:rStyle w:val="normalchar1"/>
          <w:rFonts w:ascii="Calibri" w:hAnsi="Calibri" w:cs="Calibri"/>
          <w:bCs/>
          <w:spacing w:val="5"/>
          <w:kern w:val="28"/>
          <w:sz w:val="28"/>
          <w:szCs w:val="28"/>
        </w:rPr>
      </w:pPr>
      <w:r>
        <w:rPr>
          <w:rStyle w:val="normalchar1"/>
          <w:rFonts w:ascii="Calibri" w:hAnsi="Calibri" w:cs="Calibri"/>
          <w:bCs/>
          <w:spacing w:val="5"/>
          <w:kern w:val="28"/>
        </w:rPr>
        <w:t>Posted September 15, 2017</w:t>
      </w:r>
    </w:p>
    <w:p w14:paraId="62181C24" w14:textId="77777777" w:rsidR="00363D48" w:rsidRDefault="00363D48" w:rsidP="00FA6293">
      <w:pPr>
        <w:tabs>
          <w:tab w:val="left" w:pos="3383"/>
        </w:tabs>
        <w:ind w:right="1440"/>
        <w:rPr>
          <w:rStyle w:val="normalchar1"/>
          <w:rFonts w:ascii="Calibri" w:hAnsi="Calibri" w:cs="Calibri"/>
          <w:bCs/>
          <w:spacing w:val="5"/>
          <w:kern w:val="28"/>
          <w:sz w:val="28"/>
          <w:szCs w:val="28"/>
        </w:rPr>
      </w:pPr>
    </w:p>
    <w:p w14:paraId="780FAE16" w14:textId="3062E4E9" w:rsidR="00363D48" w:rsidRDefault="00363D48" w:rsidP="00363D48">
      <w:pPr>
        <w:tabs>
          <w:tab w:val="left" w:pos="3383"/>
        </w:tabs>
        <w:ind w:right="1440"/>
        <w:jc w:val="center"/>
        <w:rPr>
          <w:rStyle w:val="normalchar1"/>
          <w:rFonts w:ascii="Calibri" w:hAnsi="Calibri" w:cs="Calibri"/>
          <w:bCs/>
          <w:spacing w:val="5"/>
          <w:kern w:val="28"/>
          <w:sz w:val="28"/>
          <w:szCs w:val="28"/>
        </w:rPr>
        <w:sectPr w:rsidR="00363D48" w:rsidSect="00FA6293">
          <w:headerReference w:type="default" r:id="rId12"/>
          <w:footerReference w:type="first" r:id="rId13"/>
          <w:pgSz w:w="15840" w:h="12240" w:orient="landscape" w:code="1"/>
          <w:pgMar w:top="810" w:right="720" w:bottom="1440" w:left="634" w:header="720" w:footer="432"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r>
        <w:rPr>
          <w:rStyle w:val="normalchar1"/>
          <w:rFonts w:asciiTheme="minorHAnsi" w:hAnsiTheme="minorHAnsi" w:cs="Calibri"/>
          <w:bCs/>
          <w:spacing w:val="5"/>
          <w:kern w:val="28"/>
        </w:rPr>
        <w:t xml:space="preserve"> </w:t>
      </w:r>
    </w:p>
    <w:p w14:paraId="34F85914" w14:textId="77777777" w:rsidR="00E915E5" w:rsidRDefault="00E915E5" w:rsidP="00E915E5">
      <w:pPr>
        <w:jc w:val="center"/>
        <w:rPr>
          <w:rStyle w:val="normalchar1"/>
          <w:rFonts w:ascii="Calibri" w:hAnsi="Calibri" w:cs="Calibri"/>
          <w:b/>
          <w:bCs/>
          <w:color w:val="00B598"/>
          <w:spacing w:val="5"/>
          <w:kern w:val="28"/>
          <w:sz w:val="28"/>
          <w:szCs w:val="28"/>
          <w14:textOutline w14:w="9525" w14:cap="rnd" w14:cmpd="sng" w14:algn="ctr">
            <w14:noFill/>
            <w14:prstDash w14:val="solid"/>
            <w14:bevel/>
          </w14:textOutline>
        </w:rPr>
      </w:pPr>
    </w:p>
    <w:p w14:paraId="2D2382B4" w14:textId="77777777" w:rsidR="00E915E5" w:rsidRDefault="00E915E5" w:rsidP="00E915E5">
      <w:pPr>
        <w:jc w:val="center"/>
        <w:rPr>
          <w:rFonts w:ascii="Calibri" w:hAnsi="Calibri"/>
          <w:sz w:val="28"/>
          <w:szCs w:val="28"/>
        </w:rPr>
      </w:pPr>
      <w:r>
        <w:rPr>
          <w:rStyle w:val="normalchar1"/>
          <w:rFonts w:ascii="Calibri" w:hAnsi="Calibri" w:cs="Calibri"/>
          <w:b/>
          <w:bCs/>
          <w:color w:val="00B598"/>
          <w:spacing w:val="5"/>
          <w:kern w:val="28"/>
          <w:sz w:val="28"/>
          <w:szCs w:val="28"/>
          <w14:textOutline w14:w="9525" w14:cap="rnd" w14:cmpd="sng" w14:algn="ctr">
            <w14:noFill/>
            <w14:prstDash w14:val="solid"/>
            <w14:bevel/>
          </w14:textOutline>
        </w:rPr>
        <w:t>Table of Contents</w:t>
      </w:r>
    </w:p>
    <w:p w14:paraId="4659F45A" w14:textId="77777777" w:rsidR="00E915E5" w:rsidRDefault="00E915E5" w:rsidP="00E915E5">
      <w:pPr>
        <w:tabs>
          <w:tab w:val="center" w:pos="7063"/>
        </w:tabs>
        <w:rPr>
          <w:rFonts w:ascii="Calibri" w:hAnsi="Calibri"/>
          <w:b/>
          <w:sz w:val="28"/>
          <w:szCs w:val="28"/>
        </w:rPr>
      </w:pPr>
    </w:p>
    <w:p w14:paraId="04000D0C" w14:textId="77777777" w:rsidR="00E915E5" w:rsidRDefault="00E915E5" w:rsidP="00E915E5">
      <w:pPr>
        <w:tabs>
          <w:tab w:val="left" w:pos="720"/>
          <w:tab w:val="center" w:pos="7063"/>
        </w:tabs>
        <w:rPr>
          <w:rFonts w:ascii="Calibri" w:hAnsi="Calibri"/>
        </w:rPr>
      </w:pPr>
      <w:r>
        <w:rPr>
          <w:rFonts w:ascii="Calibri" w:hAnsi="Calibri"/>
          <w:b/>
        </w:rPr>
        <w:tab/>
        <w:t>Introduction</w:t>
      </w:r>
      <w:r>
        <w:rPr>
          <w:rFonts w:ascii="Calibri" w:hAnsi="Calibri"/>
        </w:rPr>
        <w:t xml:space="preserve"> </w:t>
      </w:r>
      <w:r>
        <w:rPr>
          <w:rFonts w:ascii="Calibri" w:hAnsi="Calibri"/>
        </w:rPr>
        <w:tab/>
      </w:r>
    </w:p>
    <w:p w14:paraId="11012B80" w14:textId="77777777" w:rsidR="00E915E5" w:rsidRPr="00BD088C" w:rsidRDefault="00366809" w:rsidP="00E915E5">
      <w:pPr>
        <w:tabs>
          <w:tab w:val="left" w:pos="1440"/>
          <w:tab w:val="right" w:leader="dot" w:pos="12960"/>
        </w:tabs>
        <w:ind w:left="720" w:firstLine="720"/>
        <w:contextualSpacing/>
        <w:rPr>
          <w:rFonts w:ascii="Calibri" w:hAnsi="Calibri"/>
        </w:rPr>
      </w:pPr>
      <w:hyperlink w:anchor="HowtoRead" w:history="1">
        <w:r w:rsidR="00E915E5" w:rsidRPr="00555B54">
          <w:rPr>
            <w:rStyle w:val="Hyperlink"/>
            <w:rFonts w:ascii="Calibri" w:hAnsi="Calibri"/>
          </w:rPr>
          <w:t>How to Read Guide</w:t>
        </w:r>
      </w:hyperlink>
      <w:r w:rsidR="00E915E5" w:rsidRPr="00BD088C">
        <w:rPr>
          <w:rStyle w:val="Hyperlink"/>
          <w:rFonts w:ascii="Calibri" w:hAnsi="Calibri"/>
          <w:color w:val="auto"/>
          <w:u w:val="none"/>
        </w:rPr>
        <w:tab/>
        <w:t>2</w:t>
      </w:r>
    </w:p>
    <w:p w14:paraId="74EE926E" w14:textId="77777777" w:rsidR="00E915E5" w:rsidRDefault="00366809" w:rsidP="00E915E5">
      <w:pPr>
        <w:tabs>
          <w:tab w:val="left" w:pos="1440"/>
          <w:tab w:val="right" w:leader="dot" w:pos="12960"/>
        </w:tabs>
        <w:ind w:left="720" w:firstLine="720"/>
        <w:contextualSpacing/>
        <w:rPr>
          <w:rFonts w:ascii="Calibri" w:hAnsi="Calibri"/>
        </w:rPr>
      </w:pPr>
      <w:hyperlink w:anchor="MajorSuppAdd" w:history="1">
        <w:r w:rsidR="00E915E5" w:rsidRPr="00555B54">
          <w:rPr>
            <w:rStyle w:val="Hyperlink"/>
            <w:rFonts w:ascii="Calibri" w:hAnsi="Calibri"/>
          </w:rPr>
          <w:t>Classification of Major, Supporting, and Additional Work</w:t>
        </w:r>
      </w:hyperlink>
      <w:r w:rsidR="00E915E5">
        <w:rPr>
          <w:rFonts w:ascii="Calibri" w:hAnsi="Calibri"/>
        </w:rPr>
        <w:tab/>
        <w:t>3</w:t>
      </w:r>
    </w:p>
    <w:p w14:paraId="7F748A5B" w14:textId="77777777" w:rsidR="00E915E5" w:rsidRDefault="00366809" w:rsidP="00E915E5">
      <w:pPr>
        <w:tabs>
          <w:tab w:val="left" w:pos="1440"/>
          <w:tab w:val="right" w:leader="dot" w:pos="12960"/>
        </w:tabs>
        <w:ind w:left="720" w:firstLine="720"/>
        <w:contextualSpacing/>
        <w:rPr>
          <w:rFonts w:ascii="Calibri" w:hAnsi="Calibri"/>
        </w:rPr>
      </w:pPr>
      <w:hyperlink w:anchor="Rigor" w:history="1">
        <w:r w:rsidR="00E915E5" w:rsidRPr="00555B54">
          <w:rPr>
            <w:rStyle w:val="Hyperlink"/>
            <w:rFonts w:ascii="Calibri" w:hAnsi="Calibri"/>
          </w:rPr>
          <w:t>Components of Rigor</w:t>
        </w:r>
      </w:hyperlink>
      <w:r w:rsidR="00E915E5">
        <w:rPr>
          <w:rFonts w:ascii="Calibri" w:hAnsi="Calibri"/>
        </w:rPr>
        <w:tab/>
        <w:t>3</w:t>
      </w:r>
    </w:p>
    <w:p w14:paraId="34ECC3C3" w14:textId="77777777" w:rsidR="00E915E5" w:rsidRDefault="00E915E5" w:rsidP="00E915E5">
      <w:pPr>
        <w:tabs>
          <w:tab w:val="right" w:leader="dot" w:pos="12960"/>
        </w:tabs>
        <w:rPr>
          <w:rFonts w:ascii="Calibri" w:hAnsi="Calibri"/>
          <w:b/>
        </w:rPr>
      </w:pPr>
    </w:p>
    <w:p w14:paraId="7A1EEFAB" w14:textId="77777777" w:rsidR="00E915E5" w:rsidRDefault="00E915E5" w:rsidP="00E915E5">
      <w:pPr>
        <w:tabs>
          <w:tab w:val="left" w:pos="720"/>
          <w:tab w:val="right" w:leader="dot" w:pos="12960"/>
        </w:tabs>
        <w:rPr>
          <w:rFonts w:ascii="Calibri" w:hAnsi="Calibri"/>
          <w:b/>
        </w:rPr>
      </w:pPr>
      <w:r>
        <w:rPr>
          <w:rFonts w:ascii="Calibri" w:hAnsi="Calibri"/>
          <w:b/>
        </w:rPr>
        <w:tab/>
        <w:t>Grade Level Standards and Sample Problems</w:t>
      </w:r>
    </w:p>
    <w:p w14:paraId="0FDD7F8A" w14:textId="0A6D7DCD" w:rsidR="00E915E5" w:rsidRDefault="00366809" w:rsidP="00E915E5">
      <w:pPr>
        <w:tabs>
          <w:tab w:val="left" w:pos="1440"/>
          <w:tab w:val="right" w:leader="dot" w:pos="12960"/>
        </w:tabs>
        <w:ind w:left="720" w:firstLine="720"/>
        <w:contextualSpacing/>
        <w:rPr>
          <w:rFonts w:ascii="Calibri" w:hAnsi="Calibri"/>
        </w:rPr>
      </w:pPr>
      <w:hyperlink w:anchor="practices" w:history="1">
        <w:r w:rsidR="00E915E5" w:rsidRPr="00660B28">
          <w:rPr>
            <w:rStyle w:val="Hyperlink"/>
            <w:rFonts w:ascii="Calibri" w:hAnsi="Calibri"/>
          </w:rPr>
          <w:t>Standards for Mathematical Practice</w:t>
        </w:r>
      </w:hyperlink>
      <w:r w:rsidR="00E915E5">
        <w:rPr>
          <w:rFonts w:ascii="Calibri" w:hAnsi="Calibri"/>
        </w:rPr>
        <w:tab/>
        <w:t>4</w:t>
      </w:r>
    </w:p>
    <w:p w14:paraId="29A08BF7" w14:textId="1415F44F" w:rsidR="00E915E5" w:rsidRDefault="00366809" w:rsidP="00E915E5">
      <w:pPr>
        <w:tabs>
          <w:tab w:val="left" w:pos="1440"/>
          <w:tab w:val="right" w:leader="dot" w:pos="12960"/>
        </w:tabs>
        <w:ind w:left="720" w:firstLine="720"/>
        <w:contextualSpacing/>
        <w:rPr>
          <w:rFonts w:ascii="Calibri" w:hAnsi="Calibri"/>
        </w:rPr>
      </w:pPr>
      <w:hyperlink w:anchor="OpAlgebra" w:history="1">
        <w:r w:rsidR="00E915E5" w:rsidRPr="00660B28">
          <w:rPr>
            <w:rStyle w:val="Hyperlink"/>
            <w:rFonts w:ascii="Calibri" w:hAnsi="Calibri"/>
          </w:rPr>
          <w:t>Operations and Algebraic Thinking</w:t>
        </w:r>
      </w:hyperlink>
      <w:r w:rsidR="00E915E5">
        <w:rPr>
          <w:rFonts w:ascii="Calibri" w:hAnsi="Calibri"/>
        </w:rPr>
        <w:tab/>
      </w:r>
      <w:r w:rsidR="00677A27">
        <w:rPr>
          <w:rFonts w:ascii="Calibri" w:hAnsi="Calibri"/>
        </w:rPr>
        <w:t>5</w:t>
      </w:r>
    </w:p>
    <w:p w14:paraId="0F26390F" w14:textId="10003A8E" w:rsidR="00E915E5" w:rsidRDefault="00366809" w:rsidP="00E915E5">
      <w:pPr>
        <w:tabs>
          <w:tab w:val="left" w:pos="1440"/>
          <w:tab w:val="right" w:leader="dot" w:pos="12960"/>
        </w:tabs>
        <w:ind w:left="720" w:firstLine="720"/>
        <w:contextualSpacing/>
        <w:rPr>
          <w:rFonts w:ascii="Calibri" w:hAnsi="Calibri"/>
        </w:rPr>
      </w:pPr>
      <w:hyperlink w:anchor="NumBaseTen" w:history="1">
        <w:r w:rsidR="00E915E5" w:rsidRPr="00660B28">
          <w:rPr>
            <w:rStyle w:val="Hyperlink"/>
            <w:rFonts w:ascii="Calibri" w:hAnsi="Calibri"/>
          </w:rPr>
          <w:t>Numbers and Operations in Base Ten</w:t>
        </w:r>
      </w:hyperlink>
      <w:r w:rsidR="00E32A02">
        <w:rPr>
          <w:rFonts w:ascii="Calibri" w:hAnsi="Calibri"/>
        </w:rPr>
        <w:tab/>
        <w:t>1</w:t>
      </w:r>
      <w:r w:rsidR="00DC4AED">
        <w:rPr>
          <w:rFonts w:ascii="Calibri" w:hAnsi="Calibri"/>
        </w:rPr>
        <w:t>2</w:t>
      </w:r>
    </w:p>
    <w:p w14:paraId="5BA94FA7" w14:textId="2A59106D" w:rsidR="00E32A02" w:rsidRPr="00E32A02" w:rsidRDefault="00366809" w:rsidP="00E915E5">
      <w:pPr>
        <w:tabs>
          <w:tab w:val="left" w:pos="1440"/>
          <w:tab w:val="right" w:leader="dot" w:pos="12960"/>
        </w:tabs>
        <w:ind w:left="720" w:firstLine="720"/>
        <w:contextualSpacing/>
        <w:rPr>
          <w:rStyle w:val="Hyperlink"/>
        </w:rPr>
      </w:pPr>
      <w:hyperlink w:anchor="NumFractions" w:history="1">
        <w:r w:rsidR="00E32A02" w:rsidRPr="00E32A02">
          <w:rPr>
            <w:rStyle w:val="Hyperlink"/>
            <w:rFonts w:ascii="Calibri" w:hAnsi="Calibri"/>
          </w:rPr>
          <w:t>Number and Operations—Fractions</w:t>
        </w:r>
      </w:hyperlink>
      <w:r w:rsidR="00E32A02" w:rsidRPr="00E32A02">
        <w:rPr>
          <w:rStyle w:val="Hyperlink"/>
          <w:rFonts w:ascii="Calibri" w:hAnsi="Calibri"/>
          <w:color w:val="auto"/>
          <w:u w:val="none"/>
        </w:rPr>
        <w:tab/>
        <w:t>2</w:t>
      </w:r>
      <w:r w:rsidR="00B7596C">
        <w:rPr>
          <w:rStyle w:val="Hyperlink"/>
          <w:rFonts w:ascii="Calibri" w:hAnsi="Calibri"/>
          <w:color w:val="auto"/>
          <w:u w:val="none"/>
        </w:rPr>
        <w:t>0</w:t>
      </w:r>
    </w:p>
    <w:p w14:paraId="48679C03" w14:textId="39416AF0" w:rsidR="00E915E5" w:rsidRDefault="00366809" w:rsidP="00E915E5">
      <w:pPr>
        <w:tabs>
          <w:tab w:val="left" w:pos="1440"/>
          <w:tab w:val="right" w:leader="dot" w:pos="12960"/>
        </w:tabs>
        <w:ind w:left="720" w:firstLine="720"/>
        <w:contextualSpacing/>
        <w:rPr>
          <w:rFonts w:ascii="Calibri" w:hAnsi="Calibri"/>
        </w:rPr>
      </w:pPr>
      <w:hyperlink w:anchor="MeasData" w:history="1">
        <w:r w:rsidR="00E915E5" w:rsidRPr="00660B28">
          <w:rPr>
            <w:rStyle w:val="Hyperlink"/>
            <w:rFonts w:ascii="Calibri" w:hAnsi="Calibri"/>
          </w:rPr>
          <w:t>Measurement and Data</w:t>
        </w:r>
      </w:hyperlink>
      <w:r w:rsidR="00E915E5">
        <w:rPr>
          <w:rFonts w:ascii="Calibri" w:hAnsi="Calibri"/>
        </w:rPr>
        <w:tab/>
      </w:r>
      <w:r w:rsidR="00234F3D">
        <w:rPr>
          <w:rFonts w:ascii="Calibri" w:hAnsi="Calibri"/>
        </w:rPr>
        <w:t>3</w:t>
      </w:r>
      <w:r w:rsidR="00B7596C">
        <w:rPr>
          <w:rFonts w:ascii="Calibri" w:hAnsi="Calibri"/>
        </w:rPr>
        <w:t>0</w:t>
      </w:r>
    </w:p>
    <w:p w14:paraId="49D8F555" w14:textId="6B799363" w:rsidR="00E915E5" w:rsidRDefault="00366809" w:rsidP="00E915E5">
      <w:pPr>
        <w:tabs>
          <w:tab w:val="left" w:pos="1440"/>
          <w:tab w:val="right" w:leader="dot" w:pos="12960"/>
        </w:tabs>
        <w:ind w:left="720" w:firstLine="720"/>
        <w:contextualSpacing/>
        <w:rPr>
          <w:rFonts w:ascii="Calibri" w:hAnsi="Calibri"/>
        </w:rPr>
      </w:pPr>
      <w:hyperlink w:anchor="Geometry" w:history="1">
        <w:r w:rsidR="00E915E5" w:rsidRPr="00660B28">
          <w:rPr>
            <w:rStyle w:val="Hyperlink"/>
            <w:rFonts w:ascii="Calibri" w:hAnsi="Calibri"/>
          </w:rPr>
          <w:t>Geometry</w:t>
        </w:r>
      </w:hyperlink>
      <w:r w:rsidR="00E915E5">
        <w:rPr>
          <w:rFonts w:ascii="Calibri" w:hAnsi="Calibri"/>
        </w:rPr>
        <w:tab/>
      </w:r>
      <w:r w:rsidR="00B7596C">
        <w:rPr>
          <w:rFonts w:ascii="Calibri" w:hAnsi="Calibri"/>
        </w:rPr>
        <w:t>39</w:t>
      </w:r>
    </w:p>
    <w:p w14:paraId="23489A58" w14:textId="67232A0A" w:rsidR="00E915E5" w:rsidRDefault="00E915E5" w:rsidP="00E915E5">
      <w:pPr>
        <w:tabs>
          <w:tab w:val="left" w:pos="1440"/>
          <w:tab w:val="right" w:leader="dot" w:pos="12960"/>
        </w:tabs>
        <w:rPr>
          <w:rStyle w:val="normalchar1"/>
          <w:rFonts w:ascii="Calibri" w:hAnsi="Calibri" w:cs="Calibri"/>
          <w:bCs/>
          <w:spacing w:val="5"/>
          <w:kern w:val="28"/>
          <w:sz w:val="22"/>
          <w:szCs w:val="22"/>
        </w:rPr>
      </w:pPr>
      <w:r>
        <w:tab/>
      </w:r>
      <w:hyperlink w:anchor="Table2" w:history="1">
        <w:r w:rsidR="007234E3" w:rsidRPr="00726099">
          <w:rPr>
            <w:rStyle w:val="Hyperlink"/>
            <w:rFonts w:asciiTheme="minorHAnsi" w:hAnsiTheme="minorHAnsi" w:cs="Calibri"/>
          </w:rPr>
          <w:t>Table 2</w:t>
        </w:r>
        <w:r w:rsidR="007234E3" w:rsidRPr="00726099">
          <w:rPr>
            <w:rStyle w:val="Hyperlink"/>
            <w:rFonts w:asciiTheme="minorHAnsi" w:eastAsia="Gotham-Book" w:hAnsiTheme="minorHAnsi" w:cs="Calibri"/>
          </w:rPr>
          <w:t>. Common multiplication and division situations</w:t>
        </w:r>
      </w:hyperlink>
      <w:r w:rsidR="00E32A02">
        <w:rPr>
          <w:rStyle w:val="Strong"/>
          <w:rFonts w:ascii="Calibri" w:hAnsi="Calibri" w:cs="Calibri"/>
          <w:b w:val="0"/>
          <w:sz w:val="22"/>
        </w:rPr>
        <w:tab/>
      </w:r>
      <w:r w:rsidR="000F47A1" w:rsidRPr="000F47A1">
        <w:rPr>
          <w:rStyle w:val="normalchar1"/>
          <w:rFonts w:ascii="Calibri" w:hAnsi="Calibri" w:cs="Calibri"/>
          <w:bCs/>
          <w:spacing w:val="5"/>
          <w:kern w:val="28"/>
        </w:rPr>
        <w:t>4</w:t>
      </w:r>
      <w:r w:rsidR="00B7596C">
        <w:rPr>
          <w:rStyle w:val="normalchar1"/>
          <w:rFonts w:ascii="Calibri" w:hAnsi="Calibri" w:cs="Calibri"/>
          <w:bCs/>
          <w:spacing w:val="5"/>
          <w:kern w:val="28"/>
        </w:rPr>
        <w:t>3</w:t>
      </w:r>
    </w:p>
    <w:p w14:paraId="3355DAFE" w14:textId="77777777" w:rsidR="00E915E5" w:rsidRDefault="00E915E5" w:rsidP="00E915E5">
      <w:pPr>
        <w:rPr>
          <w:rStyle w:val="normalchar1"/>
          <w:rFonts w:ascii="Calibri" w:hAnsi="Calibri" w:cs="Calibri"/>
          <w:b/>
          <w:bCs/>
          <w:color w:val="00B598"/>
          <w:spacing w:val="5"/>
          <w:kern w:val="28"/>
        </w:rPr>
      </w:pPr>
    </w:p>
    <w:p w14:paraId="7FBEFE83" w14:textId="1736F7E9" w:rsidR="00E915E5" w:rsidRDefault="00E915E5" w:rsidP="00E915E5">
      <w:pPr>
        <w:tabs>
          <w:tab w:val="left" w:pos="1440"/>
          <w:tab w:val="right" w:leader="dot" w:pos="12960"/>
        </w:tabs>
        <w:ind w:firstLine="720"/>
      </w:pPr>
      <w:r w:rsidRPr="0019674D">
        <w:rPr>
          <w:rFonts w:ascii="Calibri" w:hAnsi="Calibri"/>
          <w:b/>
        </w:rPr>
        <w:t>Lower Grade Standards for Addressing Gaps</w:t>
      </w:r>
    </w:p>
    <w:p w14:paraId="5D36E94A" w14:textId="588512FB" w:rsidR="00E915E5" w:rsidRPr="00C5102B" w:rsidRDefault="00366809" w:rsidP="00E915E5">
      <w:pPr>
        <w:tabs>
          <w:tab w:val="left" w:pos="1440"/>
          <w:tab w:val="right" w:leader="dot" w:pos="12960"/>
        </w:tabs>
        <w:ind w:left="720" w:firstLine="720"/>
        <w:contextualSpacing/>
        <w:rPr>
          <w:rFonts w:asciiTheme="minorHAnsi" w:hAnsiTheme="minorHAnsi"/>
        </w:rPr>
      </w:pPr>
      <w:hyperlink w:anchor="Grade1Standards" w:history="1">
        <w:r w:rsidR="00E915E5" w:rsidRPr="00E32A02">
          <w:rPr>
            <w:rStyle w:val="Hyperlink"/>
            <w:rFonts w:ascii="Calibri" w:hAnsi="Calibri"/>
          </w:rPr>
          <w:t>Grade 1 Standards</w:t>
        </w:r>
      </w:hyperlink>
      <w:r w:rsidR="00E915E5" w:rsidRPr="00203354">
        <w:rPr>
          <w:rFonts w:ascii="Calibri" w:hAnsi="Calibri"/>
        </w:rPr>
        <w:tab/>
      </w:r>
      <w:r w:rsidR="00E32A02" w:rsidRPr="00C5102B">
        <w:rPr>
          <w:rFonts w:asciiTheme="minorHAnsi" w:hAnsiTheme="minorHAnsi"/>
        </w:rPr>
        <w:t>4</w:t>
      </w:r>
      <w:r w:rsidR="00B7596C">
        <w:rPr>
          <w:rFonts w:asciiTheme="minorHAnsi" w:hAnsiTheme="minorHAnsi"/>
        </w:rPr>
        <w:t>4</w:t>
      </w:r>
    </w:p>
    <w:p w14:paraId="1EA0A5E9" w14:textId="26C3B580" w:rsidR="00E915E5" w:rsidRPr="00C5102B" w:rsidRDefault="00366809" w:rsidP="00E915E5">
      <w:pPr>
        <w:tabs>
          <w:tab w:val="left" w:pos="1440"/>
          <w:tab w:val="right" w:leader="dot" w:pos="12960"/>
        </w:tabs>
        <w:ind w:left="720" w:firstLine="720"/>
        <w:contextualSpacing/>
        <w:rPr>
          <w:rFonts w:asciiTheme="minorHAnsi" w:hAnsiTheme="minorHAnsi"/>
        </w:rPr>
      </w:pPr>
      <w:hyperlink w:anchor="Grade2Standards" w:history="1">
        <w:r w:rsidR="00E915E5" w:rsidRPr="00C5102B">
          <w:rPr>
            <w:rStyle w:val="Hyperlink"/>
            <w:rFonts w:asciiTheme="minorHAnsi" w:hAnsiTheme="minorHAnsi"/>
          </w:rPr>
          <w:t>Grade 2 Standards</w:t>
        </w:r>
      </w:hyperlink>
      <w:r w:rsidR="00E915E5" w:rsidRPr="00C5102B">
        <w:rPr>
          <w:rFonts w:asciiTheme="minorHAnsi" w:hAnsiTheme="minorHAnsi"/>
        </w:rPr>
        <w:tab/>
      </w:r>
      <w:r w:rsidR="00E32A02" w:rsidRPr="00C5102B">
        <w:rPr>
          <w:rFonts w:asciiTheme="minorHAnsi" w:hAnsiTheme="minorHAnsi"/>
        </w:rPr>
        <w:t>4</w:t>
      </w:r>
      <w:r w:rsidR="00B7596C">
        <w:rPr>
          <w:rFonts w:asciiTheme="minorHAnsi" w:hAnsiTheme="minorHAnsi"/>
        </w:rPr>
        <w:t>4</w:t>
      </w:r>
    </w:p>
    <w:p w14:paraId="594FA050" w14:textId="2B7C5FB4" w:rsidR="008433E0" w:rsidRPr="00C5102B" w:rsidRDefault="00366809" w:rsidP="00E915E5">
      <w:pPr>
        <w:tabs>
          <w:tab w:val="left" w:pos="1440"/>
          <w:tab w:val="right" w:leader="dot" w:pos="12960"/>
        </w:tabs>
        <w:ind w:left="720" w:firstLine="720"/>
        <w:contextualSpacing/>
        <w:rPr>
          <w:rFonts w:asciiTheme="minorHAnsi" w:hAnsiTheme="minorHAnsi"/>
        </w:rPr>
      </w:pPr>
      <w:hyperlink w:anchor="Grade3Standards" w:history="1">
        <w:r w:rsidR="008433E0" w:rsidRPr="00C5102B">
          <w:rPr>
            <w:rStyle w:val="Hyperlink"/>
            <w:rFonts w:asciiTheme="minorHAnsi" w:hAnsiTheme="minorHAnsi"/>
          </w:rPr>
          <w:t>Grade 3 Standards</w:t>
        </w:r>
      </w:hyperlink>
      <w:r w:rsidR="008433E0" w:rsidRPr="00C5102B">
        <w:rPr>
          <w:rFonts w:asciiTheme="minorHAnsi" w:hAnsiTheme="minorHAnsi"/>
        </w:rPr>
        <w:tab/>
      </w:r>
      <w:r w:rsidR="00E32A02" w:rsidRPr="00C5102B">
        <w:rPr>
          <w:rFonts w:asciiTheme="minorHAnsi" w:hAnsiTheme="minorHAnsi"/>
        </w:rPr>
        <w:t>4</w:t>
      </w:r>
      <w:r w:rsidR="00B7596C">
        <w:rPr>
          <w:rFonts w:asciiTheme="minorHAnsi" w:hAnsiTheme="minorHAnsi"/>
        </w:rPr>
        <w:t>5</w:t>
      </w:r>
    </w:p>
    <w:p w14:paraId="14098FF3" w14:textId="77777777" w:rsidR="00E915E5" w:rsidRDefault="00E915E5" w:rsidP="00E915E5">
      <w:pPr>
        <w:rPr>
          <w:rStyle w:val="normalchar1"/>
          <w:rFonts w:ascii="Calibri" w:hAnsi="Calibri" w:cs="Calibri"/>
          <w:b/>
          <w:bCs/>
          <w:color w:val="00B598"/>
          <w:spacing w:val="5"/>
          <w:kern w:val="28"/>
          <w:sz w:val="28"/>
          <w:szCs w:val="28"/>
        </w:rPr>
      </w:pPr>
      <w:r>
        <w:rPr>
          <w:rStyle w:val="normalchar1"/>
          <w:rFonts w:ascii="Calibri" w:hAnsi="Calibri" w:cs="Calibri"/>
          <w:b/>
          <w:bCs/>
          <w:color w:val="00B598"/>
          <w:sz w:val="28"/>
          <w:szCs w:val="28"/>
        </w:rPr>
        <w:br w:type="page"/>
      </w:r>
    </w:p>
    <w:p w14:paraId="40275C03" w14:textId="77777777" w:rsidR="00E915E5" w:rsidRDefault="00E915E5" w:rsidP="00E915E5">
      <w:pPr>
        <w:pStyle w:val="Title"/>
        <w:pBdr>
          <w:bottom w:val="single" w:sz="6" w:space="4" w:color="000000" w:themeColor="text1"/>
        </w:pBdr>
        <w:spacing w:after="120"/>
        <w:rPr>
          <w:rStyle w:val="normalchar1"/>
          <w:rFonts w:ascii="Calibri" w:hAnsi="Calibri" w:cs="Calibri"/>
          <w:b/>
          <w:bCs/>
          <w:color w:val="00B598"/>
          <w:sz w:val="28"/>
          <w:szCs w:val="28"/>
        </w:rPr>
      </w:pPr>
      <w:bookmarkStart w:id="0" w:name="HowtoRead"/>
      <w:r>
        <w:rPr>
          <w:rStyle w:val="normalchar1"/>
          <w:rFonts w:ascii="Calibri" w:hAnsi="Calibri" w:cs="Calibri"/>
          <w:b/>
          <w:bCs/>
          <w:color w:val="00B598"/>
          <w:sz w:val="28"/>
          <w:szCs w:val="28"/>
        </w:rPr>
        <w:lastRenderedPageBreak/>
        <w:t>How-to-Read Guide</w:t>
      </w:r>
    </w:p>
    <w:bookmarkEnd w:id="0"/>
    <w:p w14:paraId="4101B170" w14:textId="67DB42EF" w:rsidR="00E915E5" w:rsidRDefault="00E915E5" w:rsidP="00E915E5">
      <w:pPr>
        <w:rPr>
          <w:rStyle w:val="normalchar1"/>
          <w:rFonts w:asciiTheme="minorHAnsi" w:hAnsiTheme="minorHAnsi" w:cs="Calibri"/>
          <w:b/>
          <w:bCs/>
          <w:color w:val="403152" w:themeColor="accent4" w:themeShade="80"/>
          <w:sz w:val="22"/>
          <w:szCs w:val="22"/>
        </w:rPr>
      </w:pPr>
      <w:r>
        <w:rPr>
          <w:rStyle w:val="normalchar1"/>
          <w:rFonts w:asciiTheme="minorHAnsi" w:hAnsiTheme="minorHAnsi" w:cs="Calibri"/>
          <w:bCs/>
          <w:color w:val="403152" w:themeColor="accent4" w:themeShade="80"/>
          <w:sz w:val="22"/>
          <w:szCs w:val="22"/>
        </w:rPr>
        <w:t>The diagram below provides an overview of the information found in all companion documents.  Definitions and more complete descriptions are provided on the next page</w:t>
      </w:r>
      <w:r>
        <w:rPr>
          <w:rStyle w:val="normalchar1"/>
          <w:rFonts w:asciiTheme="minorHAnsi" w:hAnsiTheme="minorHAnsi" w:cs="Calibri"/>
          <w:b/>
          <w:bCs/>
          <w:color w:val="403152" w:themeColor="accent4" w:themeShade="80"/>
          <w:sz w:val="22"/>
          <w:szCs w:val="22"/>
        </w:rPr>
        <w:t>.</w:t>
      </w:r>
    </w:p>
    <w:p w14:paraId="48826EB5" w14:textId="77777777" w:rsidR="00650E67" w:rsidRDefault="00650E67" w:rsidP="00E915E5">
      <w:pPr>
        <w:rPr>
          <w:rStyle w:val="normalchar1"/>
          <w:rFonts w:asciiTheme="minorHAnsi" w:hAnsiTheme="minorHAnsi" w:cs="Calibri"/>
          <w:b/>
          <w:bCs/>
          <w:color w:val="403152" w:themeColor="accent4" w:themeShade="80"/>
          <w:sz w:val="22"/>
          <w:szCs w:val="22"/>
        </w:rPr>
      </w:pPr>
    </w:p>
    <w:p w14:paraId="3DE5A9FE" w14:textId="2EB73DF5" w:rsidR="00650E67" w:rsidRDefault="00650E67" w:rsidP="00650E67">
      <w:pPr>
        <w:jc w:val="center"/>
        <w:rPr>
          <w:rStyle w:val="normalchar1"/>
          <w:rFonts w:asciiTheme="minorHAnsi" w:hAnsiTheme="minorHAnsi" w:cs="Calibri"/>
          <w:b/>
          <w:bCs/>
          <w:color w:val="403152" w:themeColor="accent4" w:themeShade="80"/>
          <w:sz w:val="22"/>
          <w:szCs w:val="22"/>
        </w:rPr>
      </w:pPr>
      <w:r>
        <w:rPr>
          <w:noProof/>
        </w:rPr>
        <w:drawing>
          <wp:inline distT="0" distB="0" distL="0" distR="0" wp14:anchorId="46D09AD3" wp14:editId="1A65A548">
            <wp:extent cx="8877300" cy="460468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294" t="34224" r="1819" b="10160"/>
                    <a:stretch/>
                  </pic:blipFill>
                  <pic:spPr bwMode="auto">
                    <a:xfrm>
                      <a:off x="0" y="0"/>
                      <a:ext cx="8897891" cy="4615365"/>
                    </a:xfrm>
                    <a:prstGeom prst="rect">
                      <a:avLst/>
                    </a:prstGeom>
                    <a:ln>
                      <a:noFill/>
                    </a:ln>
                    <a:extLst>
                      <a:ext uri="{53640926-AAD7-44D8-BBD7-CCE9431645EC}">
                        <a14:shadowObscured xmlns:a14="http://schemas.microsoft.com/office/drawing/2010/main"/>
                      </a:ext>
                    </a:extLst>
                  </pic:spPr>
                </pic:pic>
              </a:graphicData>
            </a:graphic>
          </wp:inline>
        </w:drawing>
      </w:r>
    </w:p>
    <w:p w14:paraId="31C718AD" w14:textId="77777777" w:rsidR="00E915E5" w:rsidRDefault="00E915E5" w:rsidP="00731609">
      <w:pPr>
        <w:pStyle w:val="Title"/>
        <w:numPr>
          <w:ilvl w:val="0"/>
          <w:numId w:val="29"/>
        </w:numPr>
        <w:pBdr>
          <w:bottom w:val="none" w:sz="0" w:space="0" w:color="auto"/>
        </w:pBdr>
        <w:spacing w:before="120" w:after="480"/>
        <w:rPr>
          <w:rStyle w:val="normalchar1"/>
          <w:rFonts w:asciiTheme="minorHAnsi" w:hAnsiTheme="minorHAnsi"/>
          <w:sz w:val="22"/>
          <w:szCs w:val="22"/>
        </w:rPr>
      </w:pPr>
      <w:r>
        <w:rPr>
          <w:rStyle w:val="normalchar1"/>
          <w:rFonts w:ascii="Calibri" w:hAnsi="Calibri" w:cs="Calibri"/>
          <w:b/>
          <w:bCs/>
          <w:color w:val="00B598"/>
          <w:sz w:val="22"/>
          <w:szCs w:val="22"/>
          <w:u w:val="single"/>
          <w14:textOutline w14:w="9525" w14:cap="rnd" w14:cmpd="sng" w14:algn="ctr">
            <w14:noFill/>
            <w14:prstDash w14:val="solid"/>
            <w14:bevel/>
          </w14:textOutline>
        </w:rPr>
        <w:lastRenderedPageBreak/>
        <w:t>Domain Name and Abbreviation</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A grouping of standards consisting of related content that are further divided into clusters. Each domain has a unique abbreviation and is provided in parentheses beside the domain name.</w:t>
      </w:r>
    </w:p>
    <w:p w14:paraId="3E0A740C" w14:textId="77777777" w:rsidR="00E915E5" w:rsidRDefault="00E915E5" w:rsidP="00731609">
      <w:pPr>
        <w:pStyle w:val="Title"/>
        <w:numPr>
          <w:ilvl w:val="0"/>
          <w:numId w:val="29"/>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Cluster Letter and Description:</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Each cluster within a domain begins with a letter. The description provides a general overview of the focus of the standards in the cluster.</w:t>
      </w:r>
    </w:p>
    <w:p w14:paraId="3212C9FA" w14:textId="77777777" w:rsidR="00E915E5" w:rsidRDefault="00E915E5" w:rsidP="00731609">
      <w:pPr>
        <w:pStyle w:val="Title"/>
        <w:numPr>
          <w:ilvl w:val="0"/>
          <w:numId w:val="29"/>
        </w:numPr>
        <w:pBdr>
          <w:bottom w:val="none" w:sz="0" w:space="0" w:color="auto"/>
        </w:pBdr>
        <w:spacing w:before="120" w:after="480"/>
        <w:rPr>
          <w:rStyle w:val="normalchar1"/>
          <w:rFonts w:ascii="Calibri" w:hAnsi="Calibri" w:cs="Calibri"/>
          <w:bCs/>
          <w:color w:val="auto"/>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Previous Grade(s) Standards</w:t>
      </w:r>
      <w:r>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One or more standards that students</w:t>
      </w:r>
      <w:r>
        <w:rPr>
          <w:rStyle w:val="normalchar1"/>
          <w:rFonts w:ascii="Calibri" w:hAnsi="Calibri" w:cs="Calibri"/>
          <w:bCs/>
          <w:color w:val="auto"/>
          <w:sz w:val="22"/>
          <w:szCs w:val="22"/>
          <w14:textOutline w14:w="9525" w14:cap="rnd" w14:cmpd="sng" w14:algn="ctr">
            <w14:noFill/>
            <w14:prstDash w14:val="solid"/>
            <w14:bevel/>
          </w14:textOutline>
        </w:rPr>
        <w:t xml:space="preserve"> should have mastered in previous grades to prepare them for the current grade standard. If students lack the pre-requisite knowledge and remediation is required, the previous grade standards provide a starting point. </w:t>
      </w:r>
    </w:p>
    <w:p w14:paraId="15DB3897" w14:textId="77777777" w:rsidR="00E915E5" w:rsidRDefault="00E915E5" w:rsidP="00731609">
      <w:pPr>
        <w:pStyle w:val="Title"/>
        <w:numPr>
          <w:ilvl w:val="0"/>
          <w:numId w:val="29"/>
        </w:numPr>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Standards Taught in Advance</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 xml:space="preserve">These current grade standards include skills or concepts on which the target standard is built. These standards are best taught before the target standard. </w:t>
      </w:r>
    </w:p>
    <w:p w14:paraId="1616B83F" w14:textId="77777777" w:rsidR="00E915E5" w:rsidRDefault="00E915E5" w:rsidP="00731609">
      <w:pPr>
        <w:pStyle w:val="Title"/>
        <w:numPr>
          <w:ilvl w:val="0"/>
          <w:numId w:val="29"/>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Standards Taught Concurrently</w:t>
      </w:r>
      <w:r>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Standards </w:t>
      </w:r>
      <w:r>
        <w:rPr>
          <w:rStyle w:val="normalchar1"/>
          <w:rFonts w:ascii="Calibri" w:hAnsi="Calibri" w:cs="Calibri"/>
          <w:bCs/>
          <w:color w:val="auto"/>
          <w:sz w:val="22"/>
          <w:szCs w:val="22"/>
          <w14:textOutline w14:w="9525" w14:cap="rnd" w14:cmpd="sng" w14:algn="ctr">
            <w14:noFill/>
            <w14:prstDash w14:val="solid"/>
            <w14:bevel/>
          </w14:textOutline>
        </w:rPr>
        <w:t>which</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should be taught with the target standard to provide coherence and connectedness in instruction.</w:t>
      </w:r>
    </w:p>
    <w:p w14:paraId="00A715FE" w14:textId="77777777" w:rsidR="00E915E5" w:rsidRDefault="00E915E5" w:rsidP="00731609">
      <w:pPr>
        <w:pStyle w:val="Title"/>
        <w:numPr>
          <w:ilvl w:val="0"/>
          <w:numId w:val="29"/>
        </w:numPr>
        <w:pBdr>
          <w:bottom w:val="none" w:sz="0" w:space="0" w:color="auto"/>
        </w:pBdr>
        <w:tabs>
          <w:tab w:val="right" w:pos="14486"/>
        </w:tabs>
        <w:spacing w:before="120" w:after="480"/>
        <w:rPr>
          <w:b/>
          <w:color w:val="00B598"/>
          <w:u w:val="single"/>
        </w:rPr>
      </w:pPr>
      <w:r>
        <w:rPr>
          <w:rStyle w:val="normalchar1"/>
          <w:rFonts w:ascii="Calibri" w:hAnsi="Calibri" w:cs="Calibri"/>
          <w:b/>
          <w:bCs/>
          <w:color w:val="00B598"/>
          <w:sz w:val="22"/>
          <w:szCs w:val="22"/>
          <w:u w:val="single"/>
          <w14:textOutline w14:w="9525" w14:cap="rnd" w14:cmpd="sng" w14:algn="ctr">
            <w14:noFill/>
            <w14:prstDash w14:val="solid"/>
            <w14:bevel/>
          </w14:textOutline>
        </w:rPr>
        <w:t>Component(s) of Rigor</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See full explanation on components of rigor below.</w:t>
      </w:r>
    </w:p>
    <w:p w14:paraId="2503613B" w14:textId="77777777" w:rsidR="00E915E5" w:rsidRDefault="00E915E5" w:rsidP="00731609">
      <w:pPr>
        <w:pStyle w:val="Title"/>
        <w:numPr>
          <w:ilvl w:val="0"/>
          <w:numId w:val="29"/>
        </w:numPr>
        <w:pBdr>
          <w:bottom w:val="none" w:sz="0" w:space="0" w:color="auto"/>
        </w:pBdr>
        <w:tabs>
          <w:tab w:val="right" w:pos="14486"/>
        </w:tabs>
        <w:spacing w:before="120" w:after="480"/>
        <w:rPr>
          <w:rStyle w:val="normalchar1"/>
          <w:rFonts w:ascii="Calibri" w:hAnsi="Calibri" w:cs="Calibri"/>
          <w:color w:val="auto"/>
          <w:sz w:val="22"/>
          <w:szCs w:val="22"/>
        </w:rPr>
      </w:pP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Sample Problem: </w:t>
      </w:r>
      <w:r>
        <w:rPr>
          <w:rStyle w:val="normalchar1"/>
          <w:rFonts w:ascii="Calibri" w:hAnsi="Calibri" w:cs="Calibri"/>
          <w:bCs/>
          <w:color w:val="auto"/>
          <w:sz w:val="22"/>
          <w:szCs w:val="22"/>
          <w14:textOutline w14:w="9525" w14:cap="rnd" w14:cmpd="sng" w14:algn="ctr">
            <w14:noFill/>
            <w14:prstDash w14:val="solid"/>
            <w14:bevel/>
          </w14:textOutline>
        </w:rPr>
        <w:t xml:space="preserve">The sample provides an example how a student might meet the requirements of the standard. Multiple examples are provided for some standards. However, </w:t>
      </w:r>
      <w:r>
        <w:rPr>
          <w:rStyle w:val="normalchar1"/>
          <w:rFonts w:ascii="Calibri" w:hAnsi="Calibri" w:cs="Calibri"/>
          <w:bCs/>
          <w:color w:val="auto"/>
          <w:sz w:val="22"/>
          <w:szCs w:val="22"/>
        </w:rPr>
        <w:t>sample problems should not be considered an exhaustive list. Explanations, when appropriate, are also included.</w:t>
      </w:r>
    </w:p>
    <w:p w14:paraId="0DB5D181" w14:textId="77777777" w:rsidR="00E915E5" w:rsidRDefault="00E915E5" w:rsidP="00731609">
      <w:pPr>
        <w:pStyle w:val="Title"/>
        <w:numPr>
          <w:ilvl w:val="0"/>
          <w:numId w:val="29"/>
        </w:numPr>
        <w:pBdr>
          <w:bottom w:val="none" w:sz="0" w:space="0" w:color="auto"/>
        </w:pBdr>
        <w:tabs>
          <w:tab w:val="right" w:pos="14486"/>
        </w:tabs>
        <w:spacing w:before="120" w:after="480"/>
        <w:rPr>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Text of Standard: </w:t>
      </w:r>
      <w:r>
        <w:rPr>
          <w:rStyle w:val="normalchar1"/>
          <w:rFonts w:ascii="Calibri" w:hAnsi="Calibri" w:cs="Calibri"/>
          <w:bCs/>
          <w:color w:val="auto"/>
          <w:sz w:val="22"/>
          <w:szCs w:val="22"/>
          <w14:textOutline w14:w="9525" w14:cap="rnd" w14:cmpd="sng" w14:algn="ctr">
            <w14:noFill/>
            <w14:prstDash w14:val="solid"/>
            <w14:bevel/>
          </w14:textOutline>
        </w:rPr>
        <w:t xml:space="preserve">The complete text of the targeted Louisiana Student Standards of Mathematics is provided. </w:t>
      </w:r>
    </w:p>
    <w:p w14:paraId="13330244" w14:textId="77777777" w:rsidR="00E915E5" w:rsidRDefault="00E915E5" w:rsidP="00E915E5">
      <w:pPr>
        <w:pStyle w:val="Title"/>
        <w:pBdr>
          <w:bottom w:val="none" w:sz="0" w:space="0" w:color="auto"/>
        </w:pBdr>
        <w:spacing w:before="120" w:after="480"/>
        <w:rPr>
          <w:rStyle w:val="normalchar1"/>
          <w:rFonts w:ascii="Calibri" w:hAnsi="Calibri" w:cs="Calibri"/>
          <w:b/>
          <w:color w:val="00B598"/>
          <w:sz w:val="22"/>
          <w:szCs w:val="22"/>
        </w:rPr>
      </w:pPr>
    </w:p>
    <w:p w14:paraId="26EAB5F8" w14:textId="77777777" w:rsidR="00E915E5" w:rsidRDefault="00E915E5" w:rsidP="00E915E5">
      <w:pPr>
        <w:pStyle w:val="Title"/>
        <w:pBdr>
          <w:bottom w:val="none" w:sz="0" w:space="0" w:color="auto"/>
        </w:pBdr>
        <w:spacing w:before="120" w:after="480"/>
        <w:rPr>
          <w:sz w:val="28"/>
          <w:szCs w:val="28"/>
        </w:rPr>
      </w:pPr>
      <w:bookmarkStart w:id="1" w:name="MajorSuppAdd"/>
      <w:bookmarkStart w:id="2" w:name="ClassificationofWork"/>
      <w:r>
        <w:rPr>
          <w:rStyle w:val="normalchar1"/>
          <w:rFonts w:ascii="Calibri" w:hAnsi="Calibri" w:cs="Calibri"/>
          <w:b/>
          <w:bCs/>
          <w:color w:val="00B598"/>
          <w:sz w:val="28"/>
          <w:szCs w:val="28"/>
          <w14:textOutline w14:w="9525" w14:cap="rnd" w14:cmpd="sng" w14:algn="ctr">
            <w14:noFill/>
            <w14:prstDash w14:val="solid"/>
            <w14:bevel/>
          </w14:textOutline>
        </w:rPr>
        <w:t>Classification</w:t>
      </w:r>
      <w:bookmarkEnd w:id="1"/>
      <w:bookmarkEnd w:id="2"/>
      <w:r>
        <w:rPr>
          <w:rStyle w:val="normalchar1"/>
          <w:rFonts w:ascii="Calibri" w:hAnsi="Calibri" w:cs="Calibri"/>
          <w:b/>
          <w:bCs/>
          <w:color w:val="00B598"/>
          <w:sz w:val="28"/>
          <w:szCs w:val="28"/>
          <w14:textOutline w14:w="9525" w14:cap="rnd" w14:cmpd="sng" w14:algn="ctr">
            <w14:noFill/>
            <w14:prstDash w14:val="solid"/>
            <w14:bevel/>
          </w14:textOutline>
        </w:rPr>
        <w:t xml:space="preserve"> of Major, Supporting, and Additional Work</w:t>
      </w:r>
    </w:p>
    <w:p w14:paraId="1553C353" w14:textId="77777777" w:rsidR="00E915E5" w:rsidRDefault="00E915E5" w:rsidP="00E915E5">
      <w:pPr>
        <w:pStyle w:val="Title"/>
        <w:pBdr>
          <w:bottom w:val="none" w:sz="0" w:space="0" w:color="auto"/>
        </w:pBdr>
        <w:spacing w:before="120" w:after="480"/>
        <w:rPr>
          <w:rFonts w:ascii="Calibri" w:hAnsi="Calibri" w:cs="Calibri"/>
          <w:color w:val="000000"/>
          <w:spacing w:val="0"/>
          <w:kern w:val="0"/>
          <w:sz w:val="22"/>
          <w:szCs w:val="22"/>
        </w:rPr>
      </w:pPr>
      <w:r>
        <w:rPr>
          <w:rFonts w:ascii="Calibri" w:hAnsi="Calibri" w:cs="Calibri"/>
          <w:color w:val="000000"/>
          <w:spacing w:val="0"/>
          <w:kern w:val="0"/>
          <w:sz w:val="22"/>
          <w:szCs w:val="22"/>
        </w:rPr>
        <w:t xml:space="preserve">Students should spend the large majority of their time on </w:t>
      </w:r>
      <w:r w:rsidRPr="00572EE1">
        <w:rPr>
          <w:rFonts w:ascii="Calibri" w:hAnsi="Calibri" w:cs="Calibri"/>
          <w:color w:val="000000"/>
          <w:spacing w:val="0"/>
          <w:kern w:val="0"/>
          <w:sz w:val="22"/>
          <w:szCs w:val="22"/>
        </w:rPr>
        <w:t xml:space="preserve">the </w:t>
      </w:r>
      <w:r w:rsidRPr="00572EE1">
        <w:rPr>
          <w:rFonts w:ascii="Calibri" w:hAnsi="Calibri" w:cs="Calibri"/>
          <w:color w:val="000000"/>
          <w:spacing w:val="0"/>
          <w:kern w:val="0"/>
          <w:sz w:val="22"/>
          <w:szCs w:val="22"/>
          <w:shd w:val="clear" w:color="auto" w:fill="D5FFD5"/>
        </w:rPr>
        <w:t>major work</w:t>
      </w:r>
      <w:r w:rsidRPr="00572EE1">
        <w:rPr>
          <w:rFonts w:ascii="Calibri" w:hAnsi="Calibri" w:cs="Calibri"/>
          <w:color w:val="000000"/>
          <w:spacing w:val="0"/>
          <w:kern w:val="0"/>
          <w:sz w:val="22"/>
          <w:szCs w:val="22"/>
        </w:rPr>
        <w:t xml:space="preserve"> of the grade. </w:t>
      </w:r>
      <w:r w:rsidRPr="00572EE1">
        <w:rPr>
          <w:rFonts w:ascii="Calibri" w:hAnsi="Calibri" w:cs="Calibri"/>
          <w:color w:val="000000"/>
          <w:spacing w:val="0"/>
          <w:kern w:val="0"/>
          <w:sz w:val="22"/>
          <w:szCs w:val="22"/>
          <w:shd w:val="clear" w:color="auto" w:fill="C1EAFF"/>
        </w:rPr>
        <w:t>Supporting work</w:t>
      </w:r>
      <w:r w:rsidRPr="00572EE1">
        <w:rPr>
          <w:rFonts w:ascii="Calibri" w:hAnsi="Calibri" w:cs="Calibri"/>
          <w:color w:val="000000"/>
          <w:spacing w:val="0"/>
          <w:kern w:val="0"/>
          <w:sz w:val="22"/>
          <w:szCs w:val="22"/>
        </w:rPr>
        <w:t xml:space="preserve"> and, where appropriate, </w:t>
      </w:r>
      <w:r w:rsidRPr="00572EE1">
        <w:rPr>
          <w:rFonts w:ascii="Calibri" w:hAnsi="Calibri" w:cs="Calibri"/>
          <w:color w:val="000000"/>
          <w:spacing w:val="0"/>
          <w:kern w:val="0"/>
          <w:sz w:val="22"/>
          <w:szCs w:val="22"/>
          <w:shd w:val="clear" w:color="auto" w:fill="FFFFCC"/>
        </w:rPr>
        <w:t>additional work</w:t>
      </w:r>
      <w:r w:rsidRPr="00572EE1">
        <w:rPr>
          <w:rFonts w:ascii="Calibri" w:hAnsi="Calibri" w:cs="Calibri"/>
          <w:color w:val="000000"/>
          <w:spacing w:val="0"/>
          <w:kern w:val="0"/>
          <w:sz w:val="22"/>
          <w:szCs w:val="22"/>
        </w:rPr>
        <w:t xml:space="preserve"> can engage students in the major work of the grade.  Each standard is color-coded to quickly and simply determine how class time should be allocated. Furthermore, standards from previous grades that provide foundational skills for current grade standards are also color-coded to show whether those standards are classified as </w:t>
      </w:r>
      <w:r w:rsidRPr="00572EE1">
        <w:rPr>
          <w:rFonts w:ascii="Calibri" w:hAnsi="Calibri" w:cs="Calibri"/>
          <w:color w:val="000000"/>
          <w:spacing w:val="0"/>
          <w:kern w:val="0"/>
          <w:sz w:val="22"/>
          <w:szCs w:val="22"/>
          <w:shd w:val="clear" w:color="auto" w:fill="D5FFD5"/>
        </w:rPr>
        <w:t>major</w:t>
      </w:r>
      <w:r w:rsidRPr="00572EE1">
        <w:rPr>
          <w:rFonts w:ascii="Calibri" w:hAnsi="Calibri" w:cs="Calibri"/>
          <w:color w:val="000000"/>
          <w:spacing w:val="0"/>
          <w:kern w:val="0"/>
          <w:sz w:val="22"/>
          <w:szCs w:val="22"/>
        </w:rPr>
        <w:t xml:space="preserve">, </w:t>
      </w:r>
      <w:r w:rsidRPr="00572EE1">
        <w:rPr>
          <w:rFonts w:ascii="Calibri" w:hAnsi="Calibri" w:cs="Calibri"/>
          <w:color w:val="000000"/>
          <w:spacing w:val="0"/>
          <w:kern w:val="0"/>
          <w:sz w:val="22"/>
          <w:szCs w:val="22"/>
          <w:shd w:val="clear" w:color="auto" w:fill="C1EAFF"/>
        </w:rPr>
        <w:t>supporting</w:t>
      </w:r>
      <w:r w:rsidRPr="00572EE1">
        <w:rPr>
          <w:rFonts w:ascii="Calibri" w:hAnsi="Calibri" w:cs="Calibri"/>
          <w:color w:val="000000"/>
          <w:spacing w:val="0"/>
          <w:kern w:val="0"/>
          <w:sz w:val="22"/>
          <w:szCs w:val="22"/>
        </w:rPr>
        <w:t xml:space="preserve">, or </w:t>
      </w:r>
      <w:r w:rsidRPr="00572EE1">
        <w:rPr>
          <w:rFonts w:ascii="Calibri" w:hAnsi="Calibri" w:cs="Calibri"/>
          <w:color w:val="000000"/>
          <w:spacing w:val="0"/>
          <w:kern w:val="0"/>
          <w:sz w:val="22"/>
          <w:szCs w:val="22"/>
          <w:shd w:val="clear" w:color="auto" w:fill="FFFFCC"/>
        </w:rPr>
        <w:t>additional</w:t>
      </w:r>
      <w:r w:rsidRPr="00572EE1">
        <w:rPr>
          <w:rFonts w:ascii="Calibri" w:hAnsi="Calibri" w:cs="Calibri"/>
          <w:color w:val="000000"/>
          <w:spacing w:val="0"/>
          <w:kern w:val="0"/>
          <w:sz w:val="22"/>
          <w:szCs w:val="22"/>
        </w:rPr>
        <w:t xml:space="preserve"> in their respective grades.</w:t>
      </w:r>
      <w:r>
        <w:rPr>
          <w:rFonts w:ascii="Calibri" w:hAnsi="Calibri" w:cs="Calibri"/>
          <w:color w:val="000000"/>
          <w:spacing w:val="0"/>
          <w:kern w:val="0"/>
          <w:sz w:val="22"/>
          <w:szCs w:val="22"/>
        </w:rPr>
        <w:t xml:space="preserve"> </w:t>
      </w:r>
    </w:p>
    <w:p w14:paraId="49790947" w14:textId="77777777" w:rsidR="00E915E5" w:rsidRDefault="00E915E5" w:rsidP="00E915E5">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p>
    <w:p w14:paraId="4365BAE1" w14:textId="77777777" w:rsidR="00E915E5" w:rsidRDefault="00E915E5" w:rsidP="00E915E5">
      <w:pPr>
        <w:pStyle w:val="Title"/>
        <w:pBdr>
          <w:bottom w:val="none" w:sz="0" w:space="0" w:color="auto"/>
        </w:pBdr>
        <w:spacing w:before="120" w:after="480"/>
        <w:rPr>
          <w:rStyle w:val="normalchar1"/>
          <w:rFonts w:ascii="Calibri" w:hAnsi="Calibri" w:cs="Calibri"/>
          <w:b/>
          <w:bCs/>
          <w:color w:val="00B598"/>
          <w:sz w:val="28"/>
          <w:szCs w:val="28"/>
          <w14:textOutline w14:w="9525" w14:cap="rnd" w14:cmpd="sng" w14:algn="ctr">
            <w14:noFill/>
            <w14:prstDash w14:val="solid"/>
            <w14:bevel/>
          </w14:textOutline>
        </w:rPr>
      </w:pPr>
      <w:bookmarkStart w:id="3" w:name="Rigor"/>
      <w:r>
        <w:rPr>
          <w:rStyle w:val="normalchar1"/>
          <w:rFonts w:ascii="Calibri" w:hAnsi="Calibri" w:cs="Calibri"/>
          <w:b/>
          <w:bCs/>
          <w:color w:val="00B598"/>
          <w:sz w:val="28"/>
          <w:szCs w:val="28"/>
          <w14:textOutline w14:w="9525" w14:cap="rnd" w14:cmpd="sng" w14:algn="ctr">
            <w14:noFill/>
            <w14:prstDash w14:val="solid"/>
            <w14:bevel/>
          </w14:textOutline>
        </w:rPr>
        <w:t>Components</w:t>
      </w:r>
      <w:bookmarkEnd w:id="3"/>
      <w:r>
        <w:rPr>
          <w:rStyle w:val="normalchar1"/>
          <w:rFonts w:ascii="Calibri" w:hAnsi="Calibri" w:cs="Calibri"/>
          <w:b/>
          <w:bCs/>
          <w:color w:val="00B598"/>
          <w:sz w:val="28"/>
          <w:szCs w:val="28"/>
          <w14:textOutline w14:w="9525" w14:cap="rnd" w14:cmpd="sng" w14:algn="ctr">
            <w14:noFill/>
            <w14:prstDash w14:val="solid"/>
            <w14:bevel/>
          </w14:textOutline>
        </w:rPr>
        <w:t xml:space="preserve"> of Rigor</w:t>
      </w:r>
    </w:p>
    <w:p w14:paraId="30BF0FDF" w14:textId="77777777" w:rsidR="00E915E5" w:rsidRDefault="00E915E5" w:rsidP="00E915E5">
      <w:pPr>
        <w:pStyle w:val="Title"/>
        <w:pBdr>
          <w:bottom w:val="none" w:sz="0" w:space="0" w:color="auto"/>
        </w:pBdr>
        <w:spacing w:before="120" w:after="480"/>
        <w:rPr>
          <w:color w:val="auto"/>
          <w:sz w:val="22"/>
          <w:szCs w:val="22"/>
        </w:rPr>
      </w:pPr>
      <w:r>
        <w:rPr>
          <w:rStyle w:val="normalchar1"/>
          <w:rFonts w:ascii="Calibri" w:hAnsi="Calibri" w:cs="Calibri"/>
          <w:bCs/>
          <w:color w:val="auto"/>
          <w:sz w:val="22"/>
          <w:szCs w:val="22"/>
        </w:rPr>
        <w:t xml:space="preserve">The K-12 mathematics standards lay the foundation that allows students to become mathematically proficient by focusing on conceptual understanding, procedural skill and fluency, and application. </w:t>
      </w:r>
    </w:p>
    <w:p w14:paraId="2CD0B874" w14:textId="77777777" w:rsidR="00E915E5" w:rsidRDefault="00E915E5" w:rsidP="00E915E5">
      <w:pPr>
        <w:pStyle w:val="Title"/>
        <w:pBdr>
          <w:bottom w:val="none" w:sz="0" w:space="0" w:color="auto"/>
        </w:pBdr>
        <w:spacing w:before="120" w:after="480"/>
        <w:ind w:left="1080" w:hanging="360"/>
        <w:rPr>
          <w:rFonts w:ascii="Calibri" w:hAnsi="Calibri" w:cs="Calibri"/>
          <w:bCs/>
          <w:color w:val="auto"/>
          <w:sz w:val="22"/>
          <w:szCs w:val="22"/>
        </w:rPr>
      </w:pPr>
      <w:r>
        <w:rPr>
          <w:rStyle w:val="normalchar1"/>
          <w:rFonts w:ascii="Calibri" w:hAnsi="Calibri" w:cs="Calibri"/>
          <w:b/>
          <w:bCs/>
          <w:color w:val="auto"/>
          <w:sz w:val="22"/>
          <w:szCs w:val="22"/>
        </w:rPr>
        <w:t>Conceptual Understanding</w:t>
      </w:r>
      <w:r>
        <w:rPr>
          <w:rStyle w:val="normalchar1"/>
          <w:rFonts w:ascii="Calibri" w:hAnsi="Calibri" w:cs="Calibri"/>
          <w:bCs/>
          <w:color w:val="auto"/>
          <w:sz w:val="22"/>
          <w:szCs w:val="22"/>
        </w:rPr>
        <w:t xml:space="preserve"> refers to understanding mathematical concepts, operations, and relations. It is more than knowing isolated facts and methods. Students should be able to make sense of why a mathematical idea is important and the kinds of contexts in which it is useful. It also allows students to connect prior knowledge to new ideas and concepts. </w:t>
      </w:r>
    </w:p>
    <w:p w14:paraId="5E40F6D5" w14:textId="77777777" w:rsidR="00E915E5" w:rsidRDefault="00E915E5" w:rsidP="00E915E5">
      <w:pPr>
        <w:pStyle w:val="Title"/>
        <w:pBdr>
          <w:bottom w:val="none" w:sz="0" w:space="0" w:color="auto"/>
        </w:pBdr>
        <w:spacing w:before="120" w:after="480"/>
        <w:ind w:left="1080" w:hanging="360"/>
        <w:rPr>
          <w:rStyle w:val="normalchar1"/>
          <w:rFonts w:ascii="Calibri" w:hAnsi="Calibri" w:cs="Calibri"/>
          <w:sz w:val="22"/>
          <w:szCs w:val="22"/>
        </w:rPr>
      </w:pPr>
      <w:r>
        <w:rPr>
          <w:rStyle w:val="normalchar1"/>
          <w:rFonts w:ascii="Calibri" w:hAnsi="Calibri" w:cs="Calibri"/>
          <w:b/>
          <w:bCs/>
          <w:color w:val="auto"/>
          <w:sz w:val="22"/>
          <w:szCs w:val="22"/>
        </w:rPr>
        <w:t>Procedural Skill and Fluency</w:t>
      </w:r>
      <w:r>
        <w:rPr>
          <w:rStyle w:val="normalchar1"/>
          <w:rFonts w:ascii="Calibri" w:hAnsi="Calibri" w:cs="Calibri"/>
          <w:bCs/>
          <w:color w:val="auto"/>
          <w:sz w:val="22"/>
          <w:szCs w:val="22"/>
        </w:rPr>
        <w:t xml:space="preserve"> is the ability to apply procedures accurately, efficiently, and flexibly. It requires speed and accuracy in calculation while giving students opportunities to practice basic skills. Students’ ability to solve more complex application tasks is dependent on procedural skill and fluency.</w:t>
      </w:r>
    </w:p>
    <w:p w14:paraId="7D4A2829" w14:textId="77777777" w:rsidR="00E915E5" w:rsidRDefault="00E915E5" w:rsidP="00E915E5">
      <w:pPr>
        <w:pStyle w:val="Title"/>
        <w:pBdr>
          <w:bottom w:val="none" w:sz="0" w:space="0" w:color="auto"/>
        </w:pBdr>
        <w:spacing w:before="120" w:after="480"/>
        <w:ind w:left="1080" w:hanging="360"/>
        <w:rPr>
          <w:rStyle w:val="normalchar1"/>
          <w:rFonts w:ascii="Calibri" w:hAnsi="Calibri" w:cs="Calibri"/>
          <w:bCs/>
          <w:color w:val="auto"/>
          <w:sz w:val="22"/>
          <w:szCs w:val="22"/>
        </w:rPr>
      </w:pPr>
      <w:r>
        <w:rPr>
          <w:rStyle w:val="normalchar1"/>
          <w:rFonts w:ascii="Calibri" w:hAnsi="Calibri" w:cs="Calibri"/>
          <w:b/>
          <w:bCs/>
          <w:color w:val="auto"/>
          <w:sz w:val="22"/>
          <w:szCs w:val="22"/>
        </w:rPr>
        <w:t xml:space="preserve">Application </w:t>
      </w:r>
      <w:r>
        <w:rPr>
          <w:rStyle w:val="normalchar1"/>
          <w:rFonts w:ascii="Calibri" w:hAnsi="Calibri" w:cs="Calibri"/>
          <w:bCs/>
          <w:color w:val="auto"/>
          <w:sz w:val="22"/>
          <w:szCs w:val="22"/>
        </w:rPr>
        <w:t xml:space="preserve">provides a valuable content for learning and the opportunity to solve problems in a relevant and a meaningful way. It is through real-world application that students learn to select an efficient method to find a solution, determine whether the solution makes sense by reasoning, and develop critical thinking skills. </w:t>
      </w:r>
    </w:p>
    <w:p w14:paraId="7C57C968" w14:textId="77777777" w:rsidR="00FA6293" w:rsidRPr="00F06528" w:rsidRDefault="00FA6293" w:rsidP="00FA6293">
      <w:pPr>
        <w:pStyle w:val="Title"/>
        <w:pBdr>
          <w:bottom w:val="single" w:sz="8" w:space="4" w:color="auto"/>
        </w:pBdr>
        <w:spacing w:after="120"/>
        <w:rPr>
          <w:rStyle w:val="normalchar1"/>
          <w:rFonts w:ascii="Calibri" w:hAnsi="Calibri" w:cs="Calibri"/>
          <w:b/>
          <w:bCs/>
          <w:color w:val="00B598"/>
          <w:sz w:val="28"/>
          <w:szCs w:val="28"/>
        </w:rPr>
      </w:pPr>
      <w:bookmarkStart w:id="4" w:name="practices"/>
      <w:r w:rsidRPr="00F06528">
        <w:rPr>
          <w:rStyle w:val="normalchar1"/>
          <w:rFonts w:ascii="Calibri" w:hAnsi="Calibri" w:cs="Calibri"/>
          <w:b/>
          <w:bCs/>
          <w:color w:val="00B598"/>
          <w:sz w:val="28"/>
          <w:szCs w:val="28"/>
        </w:rPr>
        <w:lastRenderedPageBreak/>
        <w:t>Standards for Mathematical Practice</w:t>
      </w:r>
    </w:p>
    <w:tbl>
      <w:tblPr>
        <w:tblpPr w:leftFromText="180" w:rightFromText="180" w:vertAnchor="page" w:horzAnchor="margin" w:tblpXSpec="center" w:tblpY="2855"/>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05"/>
        <w:gridCol w:w="11365"/>
      </w:tblGrid>
      <w:tr w:rsidR="00FA6293" w:rsidRPr="00BB094E" w14:paraId="16896F63" w14:textId="77777777" w:rsidTr="00FA6293">
        <w:trPr>
          <w:cantSplit/>
          <w:tblHeader/>
        </w:trPr>
        <w:tc>
          <w:tcPr>
            <w:tcW w:w="13770" w:type="dxa"/>
            <w:gridSpan w:val="2"/>
          </w:tcPr>
          <w:bookmarkEnd w:id="4"/>
          <w:p w14:paraId="4ED683C1" w14:textId="77777777" w:rsidR="00FA6293" w:rsidRPr="009448C6" w:rsidRDefault="00FA6293" w:rsidP="00FA6293">
            <w:pPr>
              <w:pStyle w:val="Heading2"/>
              <w:spacing w:before="0"/>
              <w:rPr>
                <w:rStyle w:val="normalchar1"/>
                <w:rFonts w:ascii="Calibri" w:hAnsi="Calibri" w:cs="Calibri"/>
                <w:b w:val="0"/>
                <w:bCs w:val="0"/>
                <w:iCs/>
                <w:sz w:val="20"/>
                <w:szCs w:val="20"/>
              </w:rPr>
            </w:pPr>
            <w:r w:rsidRPr="009448C6">
              <w:rPr>
                <w:rFonts w:ascii="Calibri" w:hAnsi="Calibri"/>
                <w:color w:val="00B598"/>
                <w:sz w:val="22"/>
                <w:szCs w:val="22"/>
              </w:rPr>
              <w:t>Louisiana Standards for Mathematical Practice (MP)</w:t>
            </w:r>
          </w:p>
        </w:tc>
      </w:tr>
      <w:tr w:rsidR="00FA6293" w:rsidRPr="00BB094E" w14:paraId="4FEBBE3F" w14:textId="77777777" w:rsidTr="00FA6293">
        <w:trPr>
          <w:cantSplit/>
          <w:tblHeader/>
        </w:trPr>
        <w:tc>
          <w:tcPr>
            <w:tcW w:w="2405" w:type="dxa"/>
          </w:tcPr>
          <w:p w14:paraId="3182EE80" w14:textId="77777777" w:rsidR="00FA6293" w:rsidRPr="00787629" w:rsidRDefault="00FA6293" w:rsidP="00FA6293">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365" w:type="dxa"/>
          </w:tcPr>
          <w:p w14:paraId="07046D8F" w14:textId="77777777" w:rsidR="00FA6293" w:rsidRPr="00787629" w:rsidRDefault="00FA6293" w:rsidP="00FA6293">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FA6293" w:rsidRPr="00BB094E" w14:paraId="7B780211" w14:textId="77777777" w:rsidTr="00FA6293">
        <w:trPr>
          <w:cantSplit/>
          <w:tblHeader/>
        </w:trPr>
        <w:tc>
          <w:tcPr>
            <w:tcW w:w="2405" w:type="dxa"/>
          </w:tcPr>
          <w:p w14:paraId="21EE52AD" w14:textId="457CADF5" w:rsidR="00FA6293" w:rsidRPr="00787629" w:rsidRDefault="009E1F7C" w:rsidP="00FA6293">
            <w:pPr>
              <w:pStyle w:val="normal10"/>
              <w:rPr>
                <w:rStyle w:val="normalchar1"/>
                <w:rFonts w:ascii="Calibri" w:hAnsi="Calibri" w:cs="Calibri"/>
                <w:bCs/>
                <w:i/>
                <w:iCs/>
                <w:sz w:val="20"/>
                <w:szCs w:val="20"/>
                <w:u w:val="single"/>
              </w:rPr>
            </w:pPr>
            <w:r>
              <w:rPr>
                <w:rStyle w:val="normalchar1"/>
                <w:rFonts w:ascii="Calibri" w:hAnsi="Calibri" w:cs="Calibri"/>
                <w:b/>
                <w:sz w:val="20"/>
                <w:szCs w:val="20"/>
              </w:rPr>
              <w:t>4.MP.1</w:t>
            </w:r>
            <w:r w:rsidR="00FA6293" w:rsidRPr="00787629">
              <w:rPr>
                <w:rStyle w:val="normalchar1"/>
                <w:rFonts w:ascii="Calibri" w:hAnsi="Calibri" w:cs="Calibri"/>
                <w:b/>
                <w:sz w:val="20"/>
                <w:szCs w:val="20"/>
              </w:rPr>
              <w:t xml:space="preserve"> </w:t>
            </w:r>
            <w:r w:rsidR="00FA6293" w:rsidRPr="00787629">
              <w:rPr>
                <w:rStyle w:val="normalchar1"/>
                <w:rFonts w:ascii="Calibri" w:hAnsi="Calibri" w:cs="Calibri"/>
                <w:sz w:val="20"/>
                <w:szCs w:val="20"/>
              </w:rPr>
              <w:t>Make sense of problems and persevere in solving them.</w:t>
            </w:r>
          </w:p>
        </w:tc>
        <w:tc>
          <w:tcPr>
            <w:tcW w:w="11365" w:type="dxa"/>
          </w:tcPr>
          <w:p w14:paraId="4EE67DE1" w14:textId="77777777" w:rsidR="00FA6293" w:rsidRPr="00787629" w:rsidRDefault="00FA6293" w:rsidP="00FA6293">
            <w:pPr>
              <w:pStyle w:val="normal10"/>
              <w:rPr>
                <w:rStyle w:val="normalchar1"/>
                <w:rFonts w:ascii="Calibri" w:hAnsi="Calibri" w:cs="Calibri"/>
                <w:bCs/>
                <w:i/>
                <w:iCs/>
                <w:sz w:val="20"/>
                <w:szCs w:val="20"/>
                <w:u w:val="single"/>
              </w:rPr>
            </w:pPr>
            <w:r w:rsidRPr="00787629">
              <w:rPr>
                <w:rStyle w:val="normalchar1"/>
                <w:rFonts w:ascii="Calibri" w:hAnsi="Calibri" w:cs="Calibri"/>
                <w:sz w:val="20"/>
                <w:szCs w:val="20"/>
              </w:rPr>
              <w:t xml:space="preserve">In fourth grade, students know that doing mathematics involves solving problems and discussing how they solved them. </w:t>
            </w:r>
            <w:r w:rsidRPr="00787629">
              <w:rPr>
                <w:rFonts w:ascii="Calibri" w:hAnsi="Calibri" w:cs="Calibri"/>
                <w:sz w:val="20"/>
                <w:szCs w:val="20"/>
              </w:rPr>
              <w:t>Students explain to themselves the meaning of a problem and look for ways to solve it. Fourth graders may use concrete objects or pictures to help them conceptualize and solve problems.</w:t>
            </w:r>
            <w:r w:rsidRPr="00787629">
              <w:rPr>
                <w:rStyle w:val="normalchar1"/>
                <w:rFonts w:ascii="Calibri" w:hAnsi="Calibri" w:cs="Calibri"/>
                <w:sz w:val="20"/>
                <w:szCs w:val="20"/>
              </w:rPr>
              <w:t xml:space="preserve"> </w:t>
            </w:r>
            <w:r w:rsidRPr="00787629">
              <w:rPr>
                <w:rFonts w:ascii="Calibri" w:hAnsi="Calibri" w:cs="Calibri"/>
                <w:sz w:val="20"/>
                <w:szCs w:val="20"/>
              </w:rPr>
              <w:t xml:space="preserve">They may check their thinking by asking themselves, “Does this make sense?” They listen to the strategies of others and will try different strategies when </w:t>
            </w:r>
            <w:r w:rsidR="00A955CA" w:rsidRPr="00787629">
              <w:rPr>
                <w:rFonts w:ascii="Calibri" w:hAnsi="Calibri" w:cs="Calibri"/>
                <w:sz w:val="20"/>
                <w:szCs w:val="20"/>
              </w:rPr>
              <w:t xml:space="preserve">they </w:t>
            </w:r>
            <w:r w:rsidRPr="00787629">
              <w:rPr>
                <w:rFonts w:ascii="Calibri" w:hAnsi="Calibri" w:cs="Calibri"/>
                <w:sz w:val="20"/>
                <w:szCs w:val="20"/>
              </w:rPr>
              <w:t>have difficulty in solving a problem. They often will use another method to check their answers.</w:t>
            </w:r>
          </w:p>
        </w:tc>
      </w:tr>
      <w:tr w:rsidR="00FA6293" w:rsidRPr="00BB094E" w14:paraId="3D19D482" w14:textId="77777777" w:rsidTr="00FA6293">
        <w:trPr>
          <w:cantSplit/>
          <w:tblHeader/>
        </w:trPr>
        <w:tc>
          <w:tcPr>
            <w:tcW w:w="2405" w:type="dxa"/>
          </w:tcPr>
          <w:p w14:paraId="45F44481" w14:textId="04735D6C" w:rsidR="00FA6293" w:rsidRPr="00787629" w:rsidRDefault="009E1F7C" w:rsidP="00FA6293">
            <w:pPr>
              <w:pStyle w:val="normal10"/>
              <w:rPr>
                <w:rStyle w:val="normalchar1"/>
                <w:rFonts w:ascii="Calibri" w:hAnsi="Calibri" w:cs="Calibri"/>
                <w:b/>
                <w:sz w:val="20"/>
                <w:szCs w:val="20"/>
              </w:rPr>
            </w:pPr>
            <w:r>
              <w:rPr>
                <w:rStyle w:val="normalchar1"/>
                <w:rFonts w:ascii="Calibri" w:hAnsi="Calibri" w:cs="Calibri"/>
                <w:b/>
                <w:sz w:val="20"/>
                <w:szCs w:val="20"/>
              </w:rPr>
              <w:t>4.MP.2</w:t>
            </w:r>
            <w:r w:rsidR="00FA6293" w:rsidRPr="00787629">
              <w:rPr>
                <w:rStyle w:val="normalchar1"/>
                <w:rFonts w:ascii="Calibri" w:hAnsi="Calibri" w:cs="Calibri"/>
                <w:b/>
                <w:sz w:val="20"/>
                <w:szCs w:val="20"/>
              </w:rPr>
              <w:t xml:space="preserve"> </w:t>
            </w:r>
            <w:r w:rsidR="00FA6293" w:rsidRPr="00787629">
              <w:rPr>
                <w:rStyle w:val="normalchar1"/>
                <w:rFonts w:ascii="Calibri" w:hAnsi="Calibri" w:cs="Calibri"/>
                <w:sz w:val="20"/>
                <w:szCs w:val="20"/>
              </w:rPr>
              <w:t>Reason abstractly and quantitatively.</w:t>
            </w:r>
          </w:p>
        </w:tc>
        <w:tc>
          <w:tcPr>
            <w:tcW w:w="11365" w:type="dxa"/>
          </w:tcPr>
          <w:p w14:paraId="46F4EC4B" w14:textId="2351A02F" w:rsidR="00FA6293" w:rsidRPr="00787629" w:rsidRDefault="00FA6293" w:rsidP="00FA6293">
            <w:pPr>
              <w:pStyle w:val="normal10"/>
              <w:rPr>
                <w:rStyle w:val="normalchar1"/>
                <w:rFonts w:ascii="Calibri" w:hAnsi="Calibri" w:cs="Calibri"/>
                <w:sz w:val="20"/>
                <w:szCs w:val="20"/>
              </w:rPr>
            </w:pPr>
            <w:r w:rsidRPr="00787629">
              <w:rPr>
                <w:rFonts w:ascii="Calibri" w:hAnsi="Calibri" w:cs="Calibri"/>
                <w:sz w:val="20"/>
                <w:szCs w:val="20"/>
              </w:rPr>
              <w:t xml:space="preserve">Fourth graders should </w:t>
            </w:r>
            <w:r w:rsidRPr="00787629">
              <w:rPr>
                <w:rStyle w:val="normalchar1"/>
                <w:rFonts w:ascii="Calibri" w:hAnsi="Calibri" w:cs="Calibri"/>
                <w:sz w:val="20"/>
                <w:szCs w:val="20"/>
              </w:rPr>
              <w:t xml:space="preserve">recognize that a number represents a specific quantity. They connect the quantity to written symbols and create a logical representation of the problem at hand, considering both the appropriate units involved and the meaning of quantities. </w:t>
            </w:r>
            <w:r w:rsidRPr="00787629">
              <w:rPr>
                <w:rFonts w:ascii="Calibri" w:hAnsi="Calibri" w:cs="Calibri"/>
                <w:sz w:val="20"/>
                <w:szCs w:val="20"/>
              </w:rPr>
              <w:t>They extend this understanding from whole numbers to their work with fractions and decimals. Students write simple expressions, record calculations with numbers, and represent or round numbers using place</w:t>
            </w:r>
            <w:r w:rsidR="00FE78C5" w:rsidRPr="00787629">
              <w:rPr>
                <w:rFonts w:ascii="Calibri" w:hAnsi="Calibri" w:cs="Calibri"/>
                <w:sz w:val="20"/>
                <w:szCs w:val="20"/>
              </w:rPr>
              <w:t xml:space="preserve"> </w:t>
            </w:r>
            <w:r w:rsidRPr="00787629">
              <w:rPr>
                <w:rFonts w:ascii="Calibri" w:hAnsi="Calibri" w:cs="Calibri"/>
                <w:sz w:val="20"/>
                <w:szCs w:val="20"/>
              </w:rPr>
              <w:t>value concepts.</w:t>
            </w:r>
          </w:p>
        </w:tc>
      </w:tr>
      <w:tr w:rsidR="00FA6293" w:rsidRPr="00BB094E" w14:paraId="76637EE1" w14:textId="77777777" w:rsidTr="00FA6293">
        <w:trPr>
          <w:cantSplit/>
          <w:tblHeader/>
        </w:trPr>
        <w:tc>
          <w:tcPr>
            <w:tcW w:w="2405" w:type="dxa"/>
          </w:tcPr>
          <w:p w14:paraId="22FA6235" w14:textId="4AA5FFD7" w:rsidR="00FA6293" w:rsidRPr="00787629" w:rsidRDefault="009E1F7C" w:rsidP="00FA6293">
            <w:pPr>
              <w:pStyle w:val="normal10"/>
              <w:rPr>
                <w:rStyle w:val="normalchar1"/>
                <w:rFonts w:ascii="Calibri" w:hAnsi="Calibri" w:cs="Calibri"/>
                <w:b/>
                <w:sz w:val="20"/>
                <w:szCs w:val="20"/>
              </w:rPr>
            </w:pPr>
            <w:r>
              <w:rPr>
                <w:rStyle w:val="normalchar1"/>
                <w:rFonts w:ascii="Calibri" w:hAnsi="Calibri" w:cs="Calibri"/>
                <w:b/>
                <w:sz w:val="20"/>
                <w:szCs w:val="20"/>
              </w:rPr>
              <w:t>4.MP.3</w:t>
            </w:r>
            <w:r w:rsidR="00FA6293" w:rsidRPr="00787629">
              <w:rPr>
                <w:rStyle w:val="normalchar1"/>
                <w:rFonts w:ascii="Calibri" w:hAnsi="Calibri" w:cs="Calibri"/>
                <w:b/>
                <w:sz w:val="20"/>
                <w:szCs w:val="20"/>
              </w:rPr>
              <w:t xml:space="preserve"> </w:t>
            </w:r>
            <w:r w:rsidR="00FA6293" w:rsidRPr="00787629">
              <w:rPr>
                <w:rStyle w:val="normalchar1"/>
                <w:rFonts w:ascii="Calibri" w:hAnsi="Calibri" w:cs="Calibri"/>
                <w:sz w:val="20"/>
                <w:szCs w:val="20"/>
              </w:rPr>
              <w:t>Construct viable arguments and critique the reasoning of others.</w:t>
            </w:r>
          </w:p>
        </w:tc>
        <w:tc>
          <w:tcPr>
            <w:tcW w:w="11365" w:type="dxa"/>
          </w:tcPr>
          <w:p w14:paraId="7A966311" w14:textId="77777777" w:rsidR="00FA6293" w:rsidRPr="00787629" w:rsidRDefault="00FA6293" w:rsidP="00FA6293">
            <w:pPr>
              <w:pStyle w:val="normal10"/>
              <w:rPr>
                <w:rStyle w:val="normalchar1"/>
                <w:rFonts w:ascii="Calibri" w:hAnsi="Calibri" w:cs="Calibri"/>
                <w:sz w:val="20"/>
                <w:szCs w:val="20"/>
              </w:rPr>
            </w:pPr>
            <w:r w:rsidRPr="00787629">
              <w:rPr>
                <w:rFonts w:ascii="Calibri" w:hAnsi="Calibri" w:cs="Calibri"/>
                <w:sz w:val="20"/>
                <w:szCs w:val="20"/>
              </w:rPr>
              <w:t xml:space="preserve">In fourth grade, students may construct arguments using concrete referents, such as objects, pictures, and drawings. They explain their thinking and make connections between models and equations. </w:t>
            </w:r>
            <w:r w:rsidRPr="00787629">
              <w:rPr>
                <w:rStyle w:val="normalchar1"/>
                <w:rFonts w:ascii="Calibri" w:hAnsi="Calibri" w:cs="Calibri"/>
                <w:sz w:val="20"/>
                <w:szCs w:val="20"/>
              </w:rPr>
              <w:t xml:space="preserve">They refine their mathematical communication skills as they participate in mathematical discussions involving questions like “How did you get that?” and “Why is that true?” </w:t>
            </w:r>
            <w:r w:rsidRPr="00787629">
              <w:rPr>
                <w:rFonts w:ascii="Calibri" w:hAnsi="Calibri" w:cs="Calibri"/>
                <w:sz w:val="20"/>
                <w:szCs w:val="20"/>
              </w:rPr>
              <w:t>They explain their thinking to others and respond to others’ thinking.</w:t>
            </w:r>
          </w:p>
        </w:tc>
      </w:tr>
      <w:tr w:rsidR="00FA6293" w:rsidRPr="00BB094E" w14:paraId="621C1217" w14:textId="77777777" w:rsidTr="00FA6293">
        <w:trPr>
          <w:cantSplit/>
          <w:tblHeader/>
        </w:trPr>
        <w:tc>
          <w:tcPr>
            <w:tcW w:w="2405" w:type="dxa"/>
          </w:tcPr>
          <w:p w14:paraId="620779BE" w14:textId="1899D7F7" w:rsidR="00FA6293" w:rsidRPr="00787629" w:rsidRDefault="009E1F7C" w:rsidP="00FA6293">
            <w:pPr>
              <w:pStyle w:val="normal10"/>
              <w:rPr>
                <w:rStyle w:val="normalchar1"/>
                <w:rFonts w:ascii="Calibri" w:hAnsi="Calibri" w:cs="Calibri"/>
                <w:b/>
                <w:sz w:val="20"/>
                <w:szCs w:val="20"/>
              </w:rPr>
            </w:pPr>
            <w:r>
              <w:rPr>
                <w:rFonts w:ascii="Calibri" w:hAnsi="Calibri" w:cs="Calibri"/>
                <w:b/>
                <w:sz w:val="20"/>
                <w:szCs w:val="20"/>
              </w:rPr>
              <w:t>4.MP.4</w:t>
            </w:r>
            <w:r w:rsidR="00FA6293" w:rsidRPr="00787629">
              <w:rPr>
                <w:rFonts w:ascii="Calibri" w:hAnsi="Calibri" w:cs="Calibri"/>
                <w:b/>
                <w:sz w:val="20"/>
                <w:szCs w:val="20"/>
              </w:rPr>
              <w:t xml:space="preserve"> </w:t>
            </w:r>
            <w:r w:rsidR="00FA6293" w:rsidRPr="00787629">
              <w:rPr>
                <w:rFonts w:ascii="Calibri" w:hAnsi="Calibri" w:cs="Calibri"/>
                <w:sz w:val="20"/>
                <w:szCs w:val="20"/>
              </w:rPr>
              <w:t>Model with mathematics.</w:t>
            </w:r>
          </w:p>
        </w:tc>
        <w:tc>
          <w:tcPr>
            <w:tcW w:w="11365" w:type="dxa"/>
          </w:tcPr>
          <w:p w14:paraId="53D65F8A" w14:textId="77777777" w:rsidR="00FA6293" w:rsidRPr="00787629" w:rsidRDefault="00FA6293" w:rsidP="00FA6293">
            <w:pPr>
              <w:pStyle w:val="normal10"/>
              <w:rPr>
                <w:rStyle w:val="normalchar1"/>
                <w:rFonts w:ascii="Calibri" w:hAnsi="Calibri" w:cs="Calibri"/>
                <w:sz w:val="20"/>
                <w:szCs w:val="20"/>
              </w:rPr>
            </w:pPr>
            <w:r w:rsidRPr="00787629">
              <w:rPr>
                <w:rFonts w:ascii="Calibri" w:hAnsi="Calibri" w:cs="Calibri"/>
                <w:sz w:val="20"/>
                <w:szCs w:val="20"/>
              </w:rPr>
              <w:t>Students experiment with representing problem situations in multiple ways</w:t>
            </w:r>
            <w:r w:rsidR="00A955CA" w:rsidRPr="00787629">
              <w:rPr>
                <w:rFonts w:ascii="Calibri" w:hAnsi="Calibri" w:cs="Calibri"/>
                <w:sz w:val="20"/>
                <w:szCs w:val="20"/>
              </w:rPr>
              <w:t>,</w:t>
            </w:r>
            <w:r w:rsidRPr="00787629">
              <w:rPr>
                <w:rFonts w:ascii="Calibri" w:hAnsi="Calibri" w:cs="Calibri"/>
                <w:sz w:val="20"/>
                <w:szCs w:val="20"/>
              </w:rPr>
              <w:t xml:space="preserve"> including numbers, words (mathematical language),</w:t>
            </w:r>
            <w:r w:rsidRPr="00787629">
              <w:rPr>
                <w:rStyle w:val="normalchar1"/>
                <w:rFonts w:ascii="Calibri" w:hAnsi="Calibri" w:cs="Calibri"/>
                <w:sz w:val="20"/>
                <w:szCs w:val="20"/>
              </w:rPr>
              <w:t xml:space="preserve"> drawing pictures, using objects, making a chart, list, or graph, creating equations, etc. Students need opportunities to connect the different representations and explain the connections. They should be able to use all of these representations as needed. Fourth graders should evaluate their results in the context of the situation and reflect on whether the results make sense.</w:t>
            </w:r>
          </w:p>
        </w:tc>
      </w:tr>
      <w:tr w:rsidR="00FA6293" w:rsidRPr="00BB094E" w14:paraId="19D8BDBB" w14:textId="77777777" w:rsidTr="00FA6293">
        <w:trPr>
          <w:cantSplit/>
          <w:tblHeader/>
        </w:trPr>
        <w:tc>
          <w:tcPr>
            <w:tcW w:w="2405" w:type="dxa"/>
          </w:tcPr>
          <w:p w14:paraId="69EED7D7" w14:textId="2B29490C" w:rsidR="00FA6293" w:rsidRPr="00787629" w:rsidRDefault="009E1F7C" w:rsidP="00FA6293">
            <w:pPr>
              <w:pStyle w:val="normal10"/>
              <w:rPr>
                <w:rStyle w:val="normalchar1"/>
                <w:rFonts w:ascii="Calibri" w:hAnsi="Calibri" w:cs="Calibri"/>
                <w:b/>
                <w:sz w:val="20"/>
                <w:szCs w:val="20"/>
              </w:rPr>
            </w:pPr>
            <w:r>
              <w:rPr>
                <w:rStyle w:val="normalchar1"/>
                <w:rFonts w:ascii="Calibri" w:hAnsi="Calibri" w:cs="Calibri"/>
                <w:b/>
                <w:sz w:val="20"/>
                <w:szCs w:val="20"/>
              </w:rPr>
              <w:t>4.MP.5</w:t>
            </w:r>
            <w:r w:rsidR="00FA6293" w:rsidRPr="00787629">
              <w:rPr>
                <w:rStyle w:val="normalchar1"/>
                <w:rFonts w:ascii="Calibri" w:hAnsi="Calibri" w:cs="Calibri"/>
                <w:b/>
                <w:sz w:val="20"/>
                <w:szCs w:val="20"/>
              </w:rPr>
              <w:t xml:space="preserve"> </w:t>
            </w:r>
            <w:r w:rsidR="00FA6293" w:rsidRPr="00787629">
              <w:rPr>
                <w:rStyle w:val="normalchar1"/>
                <w:rFonts w:ascii="Calibri" w:hAnsi="Calibri" w:cs="Calibri"/>
                <w:sz w:val="20"/>
                <w:szCs w:val="20"/>
              </w:rPr>
              <w:t>Use appropriate tools strategically.</w:t>
            </w:r>
          </w:p>
        </w:tc>
        <w:tc>
          <w:tcPr>
            <w:tcW w:w="11365" w:type="dxa"/>
          </w:tcPr>
          <w:p w14:paraId="0ADB4AFF" w14:textId="77777777" w:rsidR="00FA6293" w:rsidRPr="00787629" w:rsidRDefault="00FA6293" w:rsidP="00FA6293">
            <w:pPr>
              <w:pStyle w:val="normal10"/>
              <w:rPr>
                <w:rStyle w:val="normalchar1"/>
                <w:rFonts w:ascii="Calibri" w:hAnsi="Calibri" w:cs="Calibri"/>
                <w:sz w:val="20"/>
                <w:szCs w:val="20"/>
              </w:rPr>
            </w:pPr>
            <w:r w:rsidRPr="00787629">
              <w:rPr>
                <w:rFonts w:ascii="Calibri" w:hAnsi="Calibri" w:cs="Calibri"/>
                <w:sz w:val="20"/>
                <w:szCs w:val="20"/>
              </w:rPr>
              <w:t>Fourth graders consider the available tools (including estimation) when solving a mathematical problem and decide when certain tools might be helpful. For instance, they may use graph paper or a number line to represent and compare decimals and protractors to measure angles. They use other measurement tools to understand the relative size of units within a system and express measurements given in larger units in terms of smaller units.</w:t>
            </w:r>
          </w:p>
        </w:tc>
      </w:tr>
      <w:tr w:rsidR="00FA6293" w:rsidRPr="00BB094E" w14:paraId="558AB93C" w14:textId="77777777" w:rsidTr="00FA6293">
        <w:trPr>
          <w:cantSplit/>
          <w:tblHeader/>
        </w:trPr>
        <w:tc>
          <w:tcPr>
            <w:tcW w:w="2405" w:type="dxa"/>
          </w:tcPr>
          <w:p w14:paraId="2AF35F0A" w14:textId="700124B7" w:rsidR="00FA6293" w:rsidRPr="00BB094E" w:rsidRDefault="009E1F7C" w:rsidP="00FA6293">
            <w:pPr>
              <w:pStyle w:val="normal10"/>
              <w:rPr>
                <w:rStyle w:val="normalchar1"/>
                <w:rFonts w:ascii="Calibri" w:hAnsi="Calibri" w:cs="Calibri"/>
                <w:b/>
                <w:sz w:val="20"/>
                <w:szCs w:val="20"/>
              </w:rPr>
            </w:pPr>
            <w:r>
              <w:rPr>
                <w:rStyle w:val="normalchar1"/>
                <w:rFonts w:ascii="Calibri" w:hAnsi="Calibri" w:cs="Calibri"/>
                <w:b/>
                <w:sz w:val="20"/>
                <w:szCs w:val="20"/>
              </w:rPr>
              <w:t>4.MP.6</w:t>
            </w:r>
            <w:r w:rsidR="00FA6293" w:rsidRPr="00BB094E">
              <w:rPr>
                <w:rStyle w:val="normalchar1"/>
                <w:rFonts w:ascii="Calibri" w:hAnsi="Calibri" w:cs="Calibri"/>
                <w:b/>
                <w:sz w:val="20"/>
                <w:szCs w:val="20"/>
              </w:rPr>
              <w:t xml:space="preserve"> </w:t>
            </w:r>
            <w:r w:rsidR="00FA6293" w:rsidRPr="00BB094E">
              <w:rPr>
                <w:rStyle w:val="normalchar1"/>
                <w:rFonts w:ascii="Calibri" w:hAnsi="Calibri" w:cs="Calibri"/>
                <w:sz w:val="20"/>
                <w:szCs w:val="20"/>
              </w:rPr>
              <w:t>Attend to precision.</w:t>
            </w:r>
          </w:p>
        </w:tc>
        <w:tc>
          <w:tcPr>
            <w:tcW w:w="11365" w:type="dxa"/>
          </w:tcPr>
          <w:p w14:paraId="5591CDA3" w14:textId="77777777" w:rsidR="00FA6293" w:rsidRPr="00BB094E" w:rsidRDefault="00FA6293" w:rsidP="00FA6293">
            <w:pPr>
              <w:pStyle w:val="normal10"/>
              <w:rPr>
                <w:rStyle w:val="normalchar1"/>
                <w:rFonts w:ascii="Calibri" w:hAnsi="Calibri" w:cs="Calibri"/>
                <w:sz w:val="20"/>
                <w:szCs w:val="20"/>
              </w:rPr>
            </w:pPr>
            <w:r w:rsidRPr="00BB094E">
              <w:rPr>
                <w:rFonts w:ascii="Calibri" w:hAnsi="Calibri" w:cs="Calibri"/>
                <w:sz w:val="20"/>
                <w:szCs w:val="20"/>
              </w:rPr>
              <w:t>As fourth graders</w:t>
            </w:r>
            <w:r w:rsidRPr="00BB094E">
              <w:rPr>
                <w:rStyle w:val="normalchar1"/>
                <w:rFonts w:ascii="Calibri" w:hAnsi="Calibri" w:cs="Calibri"/>
                <w:sz w:val="20"/>
                <w:szCs w:val="20"/>
              </w:rPr>
              <w:t xml:space="preserve"> develop their mathematical communication skills, they try to use clear and precise language in their discussions with others and in their own reasoning. They are careful about specifying units of measure and state the meaning of the symbols they choose. For instance, they use appropriate labels when creating a line plot.</w:t>
            </w:r>
          </w:p>
        </w:tc>
      </w:tr>
      <w:tr w:rsidR="00FA6293" w:rsidRPr="00BB094E" w14:paraId="2F57696C" w14:textId="77777777" w:rsidTr="00FA6293">
        <w:trPr>
          <w:cantSplit/>
          <w:tblHeader/>
        </w:trPr>
        <w:tc>
          <w:tcPr>
            <w:tcW w:w="2405" w:type="dxa"/>
          </w:tcPr>
          <w:p w14:paraId="45F11687" w14:textId="1CA55357" w:rsidR="00FA6293" w:rsidRPr="00BB094E" w:rsidRDefault="009E1F7C" w:rsidP="00FA6293">
            <w:pPr>
              <w:pStyle w:val="normal10"/>
              <w:rPr>
                <w:rStyle w:val="normalchar1"/>
                <w:rFonts w:ascii="Calibri" w:hAnsi="Calibri" w:cs="Calibri"/>
                <w:b/>
                <w:sz w:val="20"/>
                <w:szCs w:val="20"/>
              </w:rPr>
            </w:pPr>
            <w:r>
              <w:rPr>
                <w:rStyle w:val="normalchar1"/>
                <w:rFonts w:ascii="Calibri" w:hAnsi="Calibri" w:cs="Calibri"/>
                <w:b/>
                <w:sz w:val="20"/>
                <w:szCs w:val="20"/>
              </w:rPr>
              <w:t>4.MP.7</w:t>
            </w:r>
            <w:r w:rsidR="00FA6293" w:rsidRPr="00BB094E">
              <w:rPr>
                <w:rStyle w:val="normalchar1"/>
                <w:rFonts w:ascii="Calibri" w:hAnsi="Calibri" w:cs="Calibri"/>
                <w:b/>
                <w:sz w:val="20"/>
                <w:szCs w:val="20"/>
              </w:rPr>
              <w:t xml:space="preserve"> </w:t>
            </w:r>
            <w:r w:rsidR="00FA6293" w:rsidRPr="00BB094E">
              <w:rPr>
                <w:rStyle w:val="normalchar1"/>
                <w:rFonts w:ascii="Calibri" w:hAnsi="Calibri" w:cs="Calibri"/>
                <w:sz w:val="20"/>
                <w:szCs w:val="20"/>
              </w:rPr>
              <w:t>Look for and make use of structure.</w:t>
            </w:r>
          </w:p>
        </w:tc>
        <w:tc>
          <w:tcPr>
            <w:tcW w:w="11365" w:type="dxa"/>
          </w:tcPr>
          <w:p w14:paraId="4CFA09D1" w14:textId="0D7AE167" w:rsidR="00FA6293" w:rsidRPr="00BB094E" w:rsidRDefault="00FA6293" w:rsidP="00FA6293">
            <w:pPr>
              <w:pStyle w:val="normal10"/>
              <w:rPr>
                <w:rStyle w:val="normalchar1"/>
                <w:rFonts w:ascii="Calibri" w:hAnsi="Calibri" w:cs="Calibri"/>
                <w:sz w:val="20"/>
                <w:szCs w:val="20"/>
              </w:rPr>
            </w:pPr>
            <w:r w:rsidRPr="00BB094E">
              <w:rPr>
                <w:rFonts w:ascii="Calibri" w:hAnsi="Calibri" w:cs="Calibri"/>
                <w:sz w:val="20"/>
                <w:szCs w:val="20"/>
              </w:rPr>
              <w:t xml:space="preserve">In fourth grade, students look closely to discover a pattern or structure. For instance, </w:t>
            </w:r>
            <w:r w:rsidRPr="00BB094E">
              <w:rPr>
                <w:rStyle w:val="normalchar1"/>
                <w:rFonts w:ascii="Calibri" w:hAnsi="Calibri" w:cs="Calibri"/>
                <w:sz w:val="20"/>
                <w:szCs w:val="20"/>
              </w:rPr>
              <w:t xml:space="preserve">students use </w:t>
            </w:r>
            <w:r w:rsidRPr="00BB094E">
              <w:rPr>
                <w:rFonts w:ascii="Calibri" w:hAnsi="Calibri" w:cs="Calibri"/>
                <w:sz w:val="20"/>
                <w:szCs w:val="20"/>
              </w:rPr>
              <w:t>properties of operations to explain calculations (partial</w:t>
            </w:r>
            <w:r w:rsidR="008A5D7D">
              <w:rPr>
                <w:rFonts w:ascii="Calibri" w:hAnsi="Calibri" w:cs="Calibri"/>
                <w:sz w:val="20"/>
                <w:szCs w:val="20"/>
              </w:rPr>
              <w:t>-</w:t>
            </w:r>
            <w:r w:rsidRPr="00BB094E">
              <w:rPr>
                <w:rFonts w:ascii="Calibri" w:hAnsi="Calibri" w:cs="Calibri"/>
                <w:sz w:val="20"/>
                <w:szCs w:val="20"/>
              </w:rPr>
              <w:t>products model). They relate representations of counting problems</w:t>
            </w:r>
            <w:r w:rsidR="008A5D7D">
              <w:rPr>
                <w:rFonts w:ascii="Calibri" w:hAnsi="Calibri" w:cs="Calibri"/>
                <w:sz w:val="20"/>
                <w:szCs w:val="20"/>
              </w:rPr>
              <w:t>,</w:t>
            </w:r>
            <w:r w:rsidRPr="00BB094E">
              <w:rPr>
                <w:rFonts w:ascii="Calibri" w:hAnsi="Calibri" w:cs="Calibri"/>
                <w:sz w:val="20"/>
                <w:szCs w:val="20"/>
              </w:rPr>
              <w:t xml:space="preserve"> such as tree diagrams and arrays</w:t>
            </w:r>
            <w:r w:rsidR="008A5D7D">
              <w:rPr>
                <w:rFonts w:ascii="Calibri" w:hAnsi="Calibri" w:cs="Calibri"/>
                <w:sz w:val="20"/>
                <w:szCs w:val="20"/>
              </w:rPr>
              <w:t>,</w:t>
            </w:r>
            <w:r w:rsidRPr="00BB094E">
              <w:rPr>
                <w:rFonts w:ascii="Calibri" w:hAnsi="Calibri" w:cs="Calibri"/>
                <w:sz w:val="20"/>
                <w:szCs w:val="20"/>
              </w:rPr>
              <w:t xml:space="preserve"> to the multiplication principal of counting. They generate number or shape patterns that follow a given rule.</w:t>
            </w:r>
          </w:p>
        </w:tc>
      </w:tr>
      <w:tr w:rsidR="00FA6293" w:rsidRPr="00BB094E" w14:paraId="7150DB8E" w14:textId="77777777" w:rsidTr="00FA6293">
        <w:trPr>
          <w:cantSplit/>
          <w:tblHeader/>
        </w:trPr>
        <w:tc>
          <w:tcPr>
            <w:tcW w:w="2405" w:type="dxa"/>
          </w:tcPr>
          <w:p w14:paraId="47742D8C" w14:textId="43555435" w:rsidR="00FA6293" w:rsidRPr="00BB094E" w:rsidRDefault="009E1F7C" w:rsidP="00FA6293">
            <w:pPr>
              <w:pStyle w:val="normal10"/>
              <w:rPr>
                <w:rStyle w:val="normalchar1"/>
                <w:rFonts w:ascii="Calibri" w:hAnsi="Calibri" w:cs="Calibri"/>
                <w:b/>
                <w:sz w:val="20"/>
                <w:szCs w:val="20"/>
              </w:rPr>
            </w:pPr>
            <w:r>
              <w:rPr>
                <w:rStyle w:val="normalchar1"/>
                <w:rFonts w:ascii="Calibri" w:hAnsi="Calibri" w:cs="Calibri"/>
                <w:b/>
                <w:sz w:val="20"/>
                <w:szCs w:val="20"/>
              </w:rPr>
              <w:t>4.MP.8</w:t>
            </w:r>
            <w:r w:rsidR="00FA6293" w:rsidRPr="00BB094E">
              <w:rPr>
                <w:rStyle w:val="normalchar1"/>
                <w:rFonts w:ascii="Calibri" w:hAnsi="Calibri" w:cs="Calibri"/>
                <w:b/>
                <w:sz w:val="20"/>
                <w:szCs w:val="20"/>
              </w:rPr>
              <w:t xml:space="preserve"> </w:t>
            </w:r>
            <w:r w:rsidR="00FA6293" w:rsidRPr="00BB094E">
              <w:rPr>
                <w:rStyle w:val="normalchar1"/>
                <w:rFonts w:ascii="Calibri" w:hAnsi="Calibri" w:cs="Calibri"/>
                <w:sz w:val="20"/>
                <w:szCs w:val="20"/>
              </w:rPr>
              <w:t>Look for and express regularity in repeated reasoning.</w:t>
            </w:r>
          </w:p>
        </w:tc>
        <w:tc>
          <w:tcPr>
            <w:tcW w:w="11365" w:type="dxa"/>
          </w:tcPr>
          <w:p w14:paraId="4F04417B" w14:textId="77777777" w:rsidR="00FA6293" w:rsidRPr="00BB094E" w:rsidRDefault="00FA6293" w:rsidP="00FA6293">
            <w:pPr>
              <w:pStyle w:val="normal10"/>
              <w:rPr>
                <w:rStyle w:val="normalchar1"/>
                <w:rFonts w:ascii="Calibri" w:hAnsi="Calibri" w:cs="Calibri"/>
                <w:sz w:val="20"/>
                <w:szCs w:val="20"/>
              </w:rPr>
            </w:pPr>
            <w:r w:rsidRPr="00BB094E">
              <w:rPr>
                <w:rFonts w:ascii="Calibri" w:hAnsi="Calibri" w:cs="Calibri"/>
                <w:sz w:val="20"/>
                <w:szCs w:val="20"/>
              </w:rPr>
              <w:t>Students in fourth grade should notice repetitive actions in computation to make generalizations</w:t>
            </w:r>
            <w:r>
              <w:rPr>
                <w:rFonts w:ascii="Calibri" w:hAnsi="Calibri" w:cs="Calibri"/>
                <w:sz w:val="20"/>
                <w:szCs w:val="20"/>
              </w:rPr>
              <w:t>.</w:t>
            </w:r>
            <w:r w:rsidRPr="00BB094E">
              <w:rPr>
                <w:rFonts w:ascii="Calibri" w:hAnsi="Calibri" w:cs="Calibri"/>
                <w:sz w:val="20"/>
                <w:szCs w:val="20"/>
              </w:rPr>
              <w:t xml:space="preserve"> Students use models to explain calculations and understand how algorithms work. They also use models to examine patterns and generate their own algorithms. For example, students use visual fraction models to write equivalent fractions.</w:t>
            </w:r>
          </w:p>
        </w:tc>
      </w:tr>
    </w:tbl>
    <w:p w14:paraId="3503C4AD" w14:textId="2B165C98" w:rsidR="00967D57" w:rsidRPr="006B10D1" w:rsidRDefault="00FC4FB3" w:rsidP="006B10D1">
      <w:pPr>
        <w:rPr>
          <w:rFonts w:ascii="Calibri" w:hAnsi="Calibri"/>
          <w:sz w:val="20"/>
          <w:szCs w:val="20"/>
        </w:rPr>
      </w:pPr>
      <w:r w:rsidRPr="00787629">
        <w:rPr>
          <w:rFonts w:ascii="Calibri" w:hAnsi="Calibri"/>
          <w:sz w:val="20"/>
          <w:szCs w:val="20"/>
        </w:rPr>
        <w:t xml:space="preserve">The Louisiana Standards for Mathematical Practice are expected to be integrated into every mathematics lesson for all students </w:t>
      </w:r>
      <w:r w:rsidR="00A955CA" w:rsidRPr="00787629">
        <w:rPr>
          <w:rFonts w:ascii="Calibri" w:hAnsi="Calibri"/>
          <w:sz w:val="20"/>
          <w:szCs w:val="20"/>
        </w:rPr>
        <w:t>in g</w:t>
      </w:r>
      <w:r w:rsidRPr="00787629">
        <w:rPr>
          <w:rFonts w:ascii="Calibri" w:hAnsi="Calibri"/>
          <w:sz w:val="20"/>
          <w:szCs w:val="20"/>
        </w:rPr>
        <w:t>rades K</w:t>
      </w:r>
      <w:r w:rsidR="00A955CA" w:rsidRPr="00787629">
        <w:rPr>
          <w:rFonts w:ascii="Calibri" w:hAnsi="Calibri"/>
          <w:sz w:val="20"/>
          <w:szCs w:val="20"/>
        </w:rPr>
        <w:t>–</w:t>
      </w:r>
      <w:r w:rsidRPr="00787629">
        <w:rPr>
          <w:rFonts w:ascii="Calibri" w:hAnsi="Calibri"/>
          <w:sz w:val="20"/>
          <w:szCs w:val="20"/>
        </w:rPr>
        <w:t xml:space="preserve">12. Below are a few examples of how these </w:t>
      </w:r>
      <w:r w:rsidR="00A955CA" w:rsidRPr="00787629">
        <w:rPr>
          <w:rFonts w:ascii="Calibri" w:hAnsi="Calibri"/>
          <w:sz w:val="20"/>
          <w:szCs w:val="20"/>
        </w:rPr>
        <w:t>p</w:t>
      </w:r>
      <w:r w:rsidRPr="00787629">
        <w:rPr>
          <w:rFonts w:ascii="Calibri" w:hAnsi="Calibri"/>
          <w:sz w:val="20"/>
          <w:szCs w:val="20"/>
        </w:rPr>
        <w:t xml:space="preserve">ractices may be integrated into tasks that students in </w:t>
      </w:r>
      <w:r w:rsidR="00A955CA" w:rsidRPr="00787629">
        <w:rPr>
          <w:rFonts w:ascii="Calibri" w:hAnsi="Calibri"/>
          <w:sz w:val="20"/>
          <w:szCs w:val="20"/>
        </w:rPr>
        <w:t>g</w:t>
      </w:r>
      <w:r w:rsidRPr="00787629">
        <w:rPr>
          <w:rFonts w:ascii="Calibri" w:hAnsi="Calibri"/>
          <w:sz w:val="20"/>
          <w:szCs w:val="20"/>
        </w:rPr>
        <w:t>rade 4 complete.</w:t>
      </w:r>
    </w:p>
    <w:p w14:paraId="62FE12F3" w14:textId="77777777" w:rsidR="00614CDB" w:rsidRPr="00967D57" w:rsidRDefault="00614CDB" w:rsidP="00967D57">
      <w:pPr>
        <w:rPr>
          <w:rFonts w:ascii="Calibri" w:hAnsi="Calibri" w:cs="Calibri"/>
          <w:sz w:val="20"/>
          <w:szCs w:val="20"/>
        </w:rPr>
        <w:sectPr w:rsidR="00614CDB" w:rsidRPr="00967D57" w:rsidSect="0009388A">
          <w:footerReference w:type="default" r:id="rId15"/>
          <w:headerReference w:type="first" r:id="rId16"/>
          <w:footerReference w:type="first" r:id="rId17"/>
          <w:pgSz w:w="15840" w:h="12240" w:orient="landscape" w:code="1"/>
          <w:pgMar w:top="1710" w:right="720" w:bottom="1440" w:left="634" w:header="864" w:footer="432" w:gutter="0"/>
          <w:pgNumType w:start="1"/>
          <w:cols w:space="720"/>
          <w:titlePg/>
          <w:docGrid w:linePitch="360"/>
        </w:sectPr>
      </w:pPr>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081"/>
        <w:gridCol w:w="7"/>
      </w:tblGrid>
      <w:tr w:rsidR="000E4078" w:rsidRPr="00BB094E" w14:paraId="12A7402C" w14:textId="77777777" w:rsidTr="00B7596C">
        <w:trPr>
          <w:jc w:val="center"/>
        </w:trPr>
        <w:tc>
          <w:tcPr>
            <w:tcW w:w="13968" w:type="dxa"/>
            <w:gridSpan w:val="3"/>
          </w:tcPr>
          <w:p w14:paraId="0CEF316D" w14:textId="77777777" w:rsidR="000E4078" w:rsidRPr="00787629" w:rsidRDefault="000E4078" w:rsidP="001C28DF">
            <w:pPr>
              <w:pStyle w:val="Heading2"/>
              <w:spacing w:before="0"/>
              <w:rPr>
                <w:rFonts w:ascii="Calibri" w:hAnsi="Calibri"/>
                <w:sz w:val="20"/>
                <w:szCs w:val="20"/>
              </w:rPr>
            </w:pPr>
            <w:r w:rsidRPr="00787629">
              <w:rPr>
                <w:rFonts w:ascii="Calibri" w:hAnsi="Calibri"/>
                <w:sz w:val="20"/>
                <w:szCs w:val="20"/>
              </w:rPr>
              <w:lastRenderedPageBreak/>
              <w:br w:type="page"/>
            </w:r>
            <w:bookmarkStart w:id="5" w:name="OpAlgebra"/>
            <w:r w:rsidRPr="009448C6">
              <w:rPr>
                <w:color w:val="00B598"/>
                <w:sz w:val="22"/>
                <w:szCs w:val="22"/>
              </w:rPr>
              <w:t>Operations and Algebraic Thinking (OA)</w:t>
            </w:r>
            <w:bookmarkEnd w:id="5"/>
          </w:p>
          <w:p w14:paraId="4F47DAF1" w14:textId="45CBDA1F" w:rsidR="000E4078" w:rsidRPr="009448C6" w:rsidRDefault="00852E7A" w:rsidP="00731609">
            <w:pPr>
              <w:pStyle w:val="normal10"/>
              <w:numPr>
                <w:ilvl w:val="0"/>
                <w:numId w:val="30"/>
              </w:numPr>
              <w:rPr>
                <w:rStyle w:val="normalchar1"/>
                <w:rFonts w:asciiTheme="majorHAnsi" w:hAnsiTheme="majorHAnsi" w:cs="Calibri"/>
                <w:b/>
                <w:bCs/>
                <w:i/>
                <w:iCs/>
                <w:sz w:val="20"/>
                <w:szCs w:val="20"/>
                <w:u w:val="single"/>
              </w:rPr>
            </w:pPr>
            <w:r w:rsidRPr="009448C6">
              <w:rPr>
                <w:rFonts w:asciiTheme="majorHAnsi" w:hAnsiTheme="majorHAnsi" w:cs="Calibri"/>
                <w:b/>
                <w:sz w:val="20"/>
                <w:szCs w:val="20"/>
              </w:rPr>
              <w:t>Use the four operations with whole numbers to solve problems</w:t>
            </w:r>
            <w:r w:rsidR="00DE178E" w:rsidRPr="009448C6">
              <w:rPr>
                <w:rFonts w:asciiTheme="majorHAnsi" w:hAnsiTheme="majorHAnsi" w:cs="Calibri"/>
                <w:b/>
                <w:sz w:val="20"/>
                <w:szCs w:val="20"/>
              </w:rPr>
              <w:t>.</w:t>
            </w:r>
          </w:p>
        </w:tc>
      </w:tr>
      <w:tr w:rsidR="00DE6D8C" w:rsidRPr="00BB094E" w14:paraId="2DDC9F27" w14:textId="77777777" w:rsidTr="00B7596C">
        <w:trPr>
          <w:jc w:val="center"/>
        </w:trPr>
        <w:tc>
          <w:tcPr>
            <w:tcW w:w="13968" w:type="dxa"/>
            <w:gridSpan w:val="3"/>
          </w:tcPr>
          <w:p w14:paraId="35558BB0" w14:textId="1FFA8361" w:rsidR="00DE6D8C" w:rsidRPr="00787629" w:rsidRDefault="00177305" w:rsidP="00177305">
            <w:pPr>
              <w:pStyle w:val="Heading2"/>
              <w:spacing w:before="0"/>
              <w:rPr>
                <w:rFonts w:ascii="Calibri" w:hAnsi="Calibri"/>
                <w:b w:val="0"/>
                <w:sz w:val="20"/>
                <w:szCs w:val="20"/>
              </w:rPr>
            </w:pPr>
            <w:r>
              <w:rPr>
                <w:rFonts w:ascii="Calibri" w:hAnsi="Calibri"/>
                <w:b w:val="0"/>
                <w:color w:val="auto"/>
                <w:sz w:val="20"/>
                <w:szCs w:val="20"/>
              </w:rPr>
              <w:t>In this cluster, t</w:t>
            </w:r>
            <w:r w:rsidR="004422F9" w:rsidRPr="00787629">
              <w:rPr>
                <w:rFonts w:ascii="Calibri" w:hAnsi="Calibri"/>
                <w:b w:val="0"/>
                <w:color w:val="auto"/>
                <w:sz w:val="20"/>
                <w:szCs w:val="20"/>
              </w:rPr>
              <w:t xml:space="preserve">he terms students should learn to use with increasing precision are </w:t>
            </w:r>
            <w:r w:rsidR="004422F9" w:rsidRPr="00787629">
              <w:rPr>
                <w:rFonts w:ascii="Calibri" w:hAnsi="Calibri"/>
                <w:color w:val="auto"/>
                <w:sz w:val="20"/>
                <w:szCs w:val="20"/>
              </w:rPr>
              <w:t xml:space="preserve">multiplication/multiply, division/divide, addition/add, subtraction/subtract, equations, </w:t>
            </w:r>
            <w:r w:rsidR="000B6D4F">
              <w:rPr>
                <w:rFonts w:ascii="Calibri" w:hAnsi="Calibri"/>
                <w:color w:val="auto"/>
                <w:sz w:val="20"/>
                <w:szCs w:val="20"/>
              </w:rPr>
              <w:t xml:space="preserve">multiplicative comparison, additive comparison, </w:t>
            </w:r>
            <w:r w:rsidR="004422F9" w:rsidRPr="00787629">
              <w:rPr>
                <w:rFonts w:ascii="Calibri" w:hAnsi="Calibri"/>
                <w:color w:val="auto"/>
                <w:sz w:val="20"/>
                <w:szCs w:val="20"/>
              </w:rPr>
              <w:t xml:space="preserve">unknown, remainders, reasonableness, mental computation, estimation, </w:t>
            </w:r>
            <w:r w:rsidR="00CC4AB5" w:rsidRPr="00787629">
              <w:rPr>
                <w:rFonts w:ascii="Calibri" w:hAnsi="Calibri"/>
                <w:b w:val="0"/>
                <w:color w:val="auto"/>
                <w:sz w:val="20"/>
                <w:szCs w:val="20"/>
              </w:rPr>
              <w:t xml:space="preserve">and </w:t>
            </w:r>
            <w:r w:rsidR="004422F9" w:rsidRPr="00787629">
              <w:rPr>
                <w:rFonts w:ascii="Calibri" w:hAnsi="Calibri"/>
                <w:color w:val="auto"/>
                <w:sz w:val="20"/>
                <w:szCs w:val="20"/>
              </w:rPr>
              <w:t>rounding</w:t>
            </w:r>
            <w:r w:rsidR="00CC4AB5" w:rsidRPr="009448C6">
              <w:rPr>
                <w:rFonts w:ascii="Calibri" w:hAnsi="Calibri"/>
                <w:b w:val="0"/>
                <w:color w:val="auto"/>
                <w:sz w:val="20"/>
                <w:szCs w:val="20"/>
              </w:rPr>
              <w:t>.</w:t>
            </w:r>
          </w:p>
        </w:tc>
      </w:tr>
      <w:tr w:rsidR="00DE6D8C" w:rsidRPr="00BB094E" w14:paraId="63EA2A24" w14:textId="77777777" w:rsidTr="00B7596C">
        <w:trPr>
          <w:jc w:val="center"/>
        </w:trPr>
        <w:tc>
          <w:tcPr>
            <w:tcW w:w="2880" w:type="dxa"/>
          </w:tcPr>
          <w:p w14:paraId="03D26833" w14:textId="77777777" w:rsidR="00DE6D8C" w:rsidRPr="00787629" w:rsidRDefault="00DE6D8C" w:rsidP="00911F16">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088" w:type="dxa"/>
            <w:gridSpan w:val="2"/>
          </w:tcPr>
          <w:p w14:paraId="39F41584" w14:textId="77777777" w:rsidR="00DE6D8C" w:rsidRPr="00787629" w:rsidRDefault="00DE6D8C" w:rsidP="00911F16">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DE6D8C" w:rsidRPr="00BB094E" w14:paraId="19A9FE28" w14:textId="77777777" w:rsidTr="00B7596C">
        <w:trPr>
          <w:jc w:val="center"/>
        </w:trPr>
        <w:tc>
          <w:tcPr>
            <w:tcW w:w="2880" w:type="dxa"/>
          </w:tcPr>
          <w:p w14:paraId="295F81F8" w14:textId="7C63011C" w:rsidR="00DE6D8C" w:rsidRPr="00787629" w:rsidRDefault="00DE6D8C" w:rsidP="001923CD">
            <w:pPr>
              <w:spacing w:after="120"/>
              <w:rPr>
                <w:rStyle w:val="normalchar1"/>
                <w:rFonts w:ascii="Calibri" w:hAnsi="Calibri" w:cs="Calibri"/>
                <w:sz w:val="20"/>
                <w:szCs w:val="20"/>
              </w:rPr>
            </w:pPr>
            <w:bookmarkStart w:id="6" w:name="oa41"/>
            <w:r w:rsidRPr="00AF18A9">
              <w:rPr>
                <w:rFonts w:ascii="Calibri" w:hAnsi="Calibri" w:cs="Calibri"/>
                <w:b/>
                <w:sz w:val="20"/>
                <w:szCs w:val="20"/>
                <w:shd w:val="clear" w:color="auto" w:fill="D5FFD5"/>
              </w:rPr>
              <w:t>4.OA.A.1</w:t>
            </w:r>
            <w:r w:rsidRPr="00AF18A9">
              <w:rPr>
                <w:rFonts w:ascii="Calibri" w:hAnsi="Calibri" w:cs="Calibri"/>
                <w:sz w:val="20"/>
                <w:szCs w:val="20"/>
                <w:shd w:val="clear" w:color="auto" w:fill="D5FFD5"/>
              </w:rPr>
              <w:t xml:space="preserve"> </w:t>
            </w:r>
            <w:bookmarkEnd w:id="6"/>
            <w:r w:rsidR="001923CD" w:rsidRPr="00787629">
              <w:rPr>
                <w:rFonts w:ascii="Calibri" w:hAnsi="Calibri"/>
                <w:sz w:val="20"/>
                <w:szCs w:val="20"/>
              </w:rPr>
              <w:t xml:space="preserve">Interpret a multiplication equation as a comparison and  represent verbal statements of multiplicative comparisons as multiplication equations, </w:t>
            </w:r>
            <w:r w:rsidR="001923CD" w:rsidRPr="00787629">
              <w:rPr>
                <w:rFonts w:ascii="Calibri" w:hAnsi="Calibri" w:cs="Arial"/>
                <w:sz w:val="20"/>
                <w:szCs w:val="20"/>
              </w:rPr>
              <w:t>e.g., interpret 35 = 5 x 7 as a statement that 35 is 5 times as many as 7, and 7 times as many as 5.</w:t>
            </w:r>
          </w:p>
        </w:tc>
        <w:tc>
          <w:tcPr>
            <w:tcW w:w="11088" w:type="dxa"/>
            <w:gridSpan w:val="2"/>
            <w:tcBorders>
              <w:bottom w:val="single" w:sz="4" w:space="0" w:color="000000"/>
            </w:tcBorders>
          </w:tcPr>
          <w:p w14:paraId="3063C07E" w14:textId="58129146" w:rsidR="009E1F7C" w:rsidRPr="00EF0DB8" w:rsidRDefault="009E1F7C" w:rsidP="009E1F7C">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w:t>
            </w:r>
          </w:p>
          <w:p w14:paraId="5258B46C" w14:textId="6AD69206" w:rsidR="00231B1B" w:rsidRPr="002C5B46" w:rsidRDefault="009E1F7C" w:rsidP="00231B1B">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31" w:history="1">
              <w:r w:rsidR="00231B1B" w:rsidRPr="00AF18A9">
                <w:rPr>
                  <w:rStyle w:val="Hyperlink"/>
                  <w:rFonts w:ascii="Calibri" w:hAnsi="Calibri"/>
                  <w:sz w:val="20"/>
                  <w:szCs w:val="20"/>
                  <w:shd w:val="clear" w:color="auto" w:fill="D5FFD5"/>
                </w:rPr>
                <w:t>3.OA.A.1</w:t>
              </w:r>
            </w:hyperlink>
            <w:r w:rsidR="00231B1B" w:rsidRPr="00231B1B">
              <w:rPr>
                <w:rFonts w:ascii="Calibri" w:hAnsi="Calibri"/>
                <w:bCs/>
                <w:sz w:val="20"/>
                <w:szCs w:val="20"/>
              </w:rPr>
              <w:t xml:space="preserve">, </w:t>
            </w:r>
            <w:hyperlink w:anchor="oa33" w:history="1">
              <w:r w:rsidR="00231B1B" w:rsidRPr="00AF18A9">
                <w:rPr>
                  <w:rStyle w:val="Hyperlink"/>
                  <w:rFonts w:ascii="Calibri" w:hAnsi="Calibri"/>
                  <w:sz w:val="20"/>
                  <w:szCs w:val="20"/>
                  <w:shd w:val="clear" w:color="auto" w:fill="D5FFD5"/>
                </w:rPr>
                <w:t>3.OA.A.3</w:t>
              </w:r>
            </w:hyperlink>
          </w:p>
          <w:p w14:paraId="0C851E79" w14:textId="134115E3" w:rsidR="009E1F7C" w:rsidRPr="00B73F54" w:rsidRDefault="009E1F7C" w:rsidP="009E1F7C">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231B1B">
              <w:rPr>
                <w:rFonts w:asciiTheme="minorHAnsi" w:hAnsiTheme="minorHAnsi"/>
                <w:sz w:val="20"/>
                <w:szCs w:val="20"/>
              </w:rPr>
              <w:t>none</w:t>
            </w:r>
          </w:p>
          <w:p w14:paraId="69EEB789" w14:textId="04E8B0CC" w:rsidR="009E1F7C" w:rsidRPr="00870AEE" w:rsidRDefault="009E1F7C" w:rsidP="009E1F7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231B1B">
              <w:rPr>
                <w:rFonts w:asciiTheme="minorHAnsi" w:hAnsiTheme="minorHAnsi"/>
                <w:sz w:val="20"/>
                <w:szCs w:val="20"/>
              </w:rPr>
              <w:t>none</w:t>
            </w:r>
          </w:p>
          <w:p w14:paraId="5009C73B" w14:textId="38F94A9E" w:rsidR="00DE6D8C" w:rsidRPr="00787629" w:rsidRDefault="00DE6D8C" w:rsidP="00F36049">
            <w:pPr>
              <w:pStyle w:val="normal10"/>
              <w:spacing w:after="120"/>
              <w:ind w:right="-18"/>
              <w:rPr>
                <w:rFonts w:ascii="Calibri" w:hAnsi="Calibri" w:cs="Calibri"/>
                <w:sz w:val="20"/>
                <w:szCs w:val="20"/>
              </w:rPr>
            </w:pPr>
            <w:r w:rsidRPr="00787629">
              <w:rPr>
                <w:rFonts w:ascii="Calibri" w:hAnsi="Calibri" w:cs="Calibri"/>
                <w:sz w:val="20"/>
                <w:szCs w:val="20"/>
              </w:rPr>
              <w:t xml:space="preserve">A </w:t>
            </w:r>
            <w:r w:rsidRPr="00787629">
              <w:rPr>
                <w:rFonts w:ascii="Calibri" w:hAnsi="Calibri" w:cs="Calibri"/>
                <w:i/>
                <w:sz w:val="20"/>
                <w:szCs w:val="20"/>
              </w:rPr>
              <w:t>multiplicative comparison</w:t>
            </w:r>
            <w:r w:rsidRPr="00787629">
              <w:rPr>
                <w:rFonts w:ascii="Calibri" w:hAnsi="Calibri" w:cs="Calibri"/>
                <w:sz w:val="20"/>
                <w:szCs w:val="20"/>
              </w:rPr>
              <w:t xml:space="preserve"> is a situation in which one quantity is multiplied by a specified number to get another quantity (e.g., “</w:t>
            </w:r>
            <w:r w:rsidRPr="00787629">
              <w:rPr>
                <w:rFonts w:ascii="Calibri" w:hAnsi="Calibri" w:cs="Calibri"/>
                <w:i/>
                <w:sz w:val="20"/>
                <w:szCs w:val="20"/>
              </w:rPr>
              <w:t>a</w:t>
            </w:r>
            <w:r w:rsidRPr="00787629">
              <w:rPr>
                <w:rFonts w:ascii="Calibri" w:hAnsi="Calibri" w:cs="Calibri"/>
                <w:sz w:val="20"/>
                <w:szCs w:val="20"/>
              </w:rPr>
              <w:t xml:space="preserve"> is </w:t>
            </w:r>
            <w:r w:rsidRPr="00787629">
              <w:rPr>
                <w:rFonts w:ascii="Calibri" w:hAnsi="Calibri" w:cs="Calibri"/>
                <w:i/>
                <w:sz w:val="20"/>
                <w:szCs w:val="20"/>
              </w:rPr>
              <w:t>n</w:t>
            </w:r>
            <w:r w:rsidRPr="00787629">
              <w:rPr>
                <w:rFonts w:ascii="Calibri" w:hAnsi="Calibri" w:cs="Calibri"/>
                <w:sz w:val="20"/>
                <w:szCs w:val="20"/>
              </w:rPr>
              <w:t xml:space="preserve"> times as much as </w:t>
            </w:r>
            <w:r w:rsidRPr="00787629">
              <w:rPr>
                <w:rFonts w:ascii="Calibri" w:hAnsi="Calibri" w:cs="Calibri"/>
                <w:i/>
                <w:sz w:val="20"/>
                <w:szCs w:val="20"/>
              </w:rPr>
              <w:t>b</w:t>
            </w:r>
            <w:r w:rsidRPr="00787629">
              <w:rPr>
                <w:rFonts w:ascii="Calibri" w:hAnsi="Calibri" w:cs="Calibri"/>
                <w:sz w:val="20"/>
                <w:szCs w:val="20"/>
              </w:rPr>
              <w:t>”). Students should be able to identify and ver</w:t>
            </w:r>
            <w:r w:rsidR="006C7636">
              <w:rPr>
                <w:rFonts w:ascii="Calibri" w:hAnsi="Calibri" w:cs="Calibri"/>
                <w:sz w:val="20"/>
                <w:szCs w:val="20"/>
              </w:rPr>
              <w:t>balize which number</w:t>
            </w:r>
            <w:r w:rsidRPr="00787629">
              <w:rPr>
                <w:rFonts w:ascii="Calibri" w:hAnsi="Calibri" w:cs="Calibri"/>
                <w:sz w:val="20"/>
                <w:szCs w:val="20"/>
              </w:rPr>
              <w:t xml:space="preserve"> is being multiplied and which number tells how many times.</w:t>
            </w:r>
          </w:p>
          <w:p w14:paraId="222D0EDB" w14:textId="77777777" w:rsidR="004422F9" w:rsidRPr="009448C6" w:rsidRDefault="004422F9" w:rsidP="004422F9">
            <w:pPr>
              <w:tabs>
                <w:tab w:val="left" w:pos="3383"/>
              </w:tabs>
              <w:rPr>
                <w:rFonts w:ascii="Calibri" w:hAnsi="Calibri"/>
                <w:sz w:val="20"/>
                <w:szCs w:val="20"/>
              </w:rPr>
            </w:pPr>
            <w:r w:rsidRPr="009448C6">
              <w:rPr>
                <w:rFonts w:ascii="Calibri" w:hAnsi="Calibri"/>
                <w:sz w:val="20"/>
                <w:szCs w:val="20"/>
              </w:rPr>
              <w:t>Students should be given opportunities to write and identify equations and statements for multiplicative comparisons.</w:t>
            </w:r>
          </w:p>
          <w:p w14:paraId="359FBB08" w14:textId="77777777" w:rsidR="009E356F" w:rsidRPr="009448C6" w:rsidRDefault="009E356F" w:rsidP="004422F9">
            <w:pPr>
              <w:tabs>
                <w:tab w:val="left" w:pos="3383"/>
              </w:tabs>
              <w:ind w:left="720"/>
              <w:rPr>
                <w:rFonts w:ascii="Calibri" w:hAnsi="Calibri"/>
                <w:sz w:val="20"/>
                <w:szCs w:val="20"/>
              </w:rPr>
            </w:pPr>
          </w:p>
          <w:p w14:paraId="4BD6E2B8" w14:textId="1406869A" w:rsidR="004422F9" w:rsidRPr="006C7636" w:rsidRDefault="004422F9" w:rsidP="009E356F">
            <w:pPr>
              <w:tabs>
                <w:tab w:val="left" w:pos="3383"/>
              </w:tabs>
              <w:rPr>
                <w:rFonts w:ascii="Calibri" w:hAnsi="Calibri"/>
                <w:sz w:val="20"/>
                <w:szCs w:val="20"/>
              </w:rPr>
            </w:pPr>
            <w:r w:rsidRPr="009448C6">
              <w:rPr>
                <w:rFonts w:ascii="Calibri" w:hAnsi="Calibri"/>
                <w:b/>
                <w:sz w:val="20"/>
                <w:szCs w:val="20"/>
              </w:rPr>
              <w:t>Example</w:t>
            </w:r>
            <w:r w:rsidR="009E356F" w:rsidRPr="009448C6">
              <w:rPr>
                <w:rFonts w:ascii="Calibri" w:hAnsi="Calibri"/>
                <w:b/>
                <w:sz w:val="20"/>
                <w:szCs w:val="20"/>
              </w:rPr>
              <w:t>s</w:t>
            </w:r>
            <w:r w:rsidRPr="009448C6">
              <w:rPr>
                <w:rFonts w:ascii="Calibri" w:hAnsi="Calibri"/>
                <w:b/>
                <w:sz w:val="20"/>
                <w:szCs w:val="20"/>
              </w:rPr>
              <w:t>:</w:t>
            </w:r>
            <w:r w:rsidR="006C7636">
              <w:rPr>
                <w:rFonts w:ascii="Calibri" w:hAnsi="Calibri"/>
                <w:b/>
                <w:sz w:val="20"/>
                <w:szCs w:val="20"/>
              </w:rPr>
              <w:t xml:space="preserve"> </w:t>
            </w:r>
            <w:r w:rsidR="006C7636">
              <w:rPr>
                <w:rFonts w:ascii="Calibri" w:hAnsi="Calibri"/>
                <w:sz w:val="20"/>
                <w:szCs w:val="20"/>
              </w:rPr>
              <w:t>Have students interpret statements such as:</w:t>
            </w:r>
          </w:p>
          <w:p w14:paraId="0DC48B42" w14:textId="478DBA41" w:rsidR="004422F9" w:rsidRDefault="006C7636" w:rsidP="00731609">
            <w:pPr>
              <w:pStyle w:val="ListParagraph"/>
              <w:numPr>
                <w:ilvl w:val="0"/>
                <w:numId w:val="27"/>
              </w:numPr>
              <w:tabs>
                <w:tab w:val="left" w:pos="3383"/>
              </w:tabs>
              <w:rPr>
                <w:rFonts w:ascii="Calibri" w:hAnsi="Calibri"/>
                <w:sz w:val="20"/>
                <w:szCs w:val="20"/>
              </w:rPr>
            </w:pPr>
            <w:r>
              <w:rPr>
                <w:rFonts w:ascii="Calibri" w:hAnsi="Calibri"/>
                <w:sz w:val="20"/>
                <w:szCs w:val="20"/>
              </w:rPr>
              <w:t>9</w:t>
            </w:r>
            <w:r w:rsidR="004422F9" w:rsidRPr="009448C6">
              <w:rPr>
                <w:rFonts w:ascii="Calibri" w:hAnsi="Calibri"/>
                <w:sz w:val="20"/>
                <w:szCs w:val="20"/>
              </w:rPr>
              <w:t xml:space="preserve"> </w:t>
            </w:r>
            <w:r w:rsidR="009E356F" w:rsidRPr="009448C6">
              <w:rPr>
                <w:rFonts w:ascii="Calibri" w:hAnsi="Calibri"/>
                <w:sz w:val="20"/>
                <w:szCs w:val="20"/>
              </w:rPr>
              <w:t xml:space="preserve">× </w:t>
            </w:r>
            <w:r>
              <w:rPr>
                <w:rFonts w:ascii="Calibri" w:hAnsi="Calibri"/>
                <w:sz w:val="20"/>
                <w:szCs w:val="20"/>
              </w:rPr>
              <w:t>8 = 72</w:t>
            </w:r>
          </w:p>
          <w:p w14:paraId="23A8B164" w14:textId="7DE7F6E1" w:rsidR="004422F9" w:rsidRPr="006C7636" w:rsidRDefault="006C7636" w:rsidP="006C7636">
            <w:pPr>
              <w:pStyle w:val="ListParagraph"/>
              <w:tabs>
                <w:tab w:val="left" w:pos="3383"/>
              </w:tabs>
              <w:ind w:left="1080"/>
              <w:rPr>
                <w:rStyle w:val="normalchar1"/>
                <w:rFonts w:ascii="Calibri" w:hAnsi="Calibri"/>
                <w:i/>
                <w:sz w:val="20"/>
                <w:szCs w:val="20"/>
              </w:rPr>
            </w:pPr>
            <w:r w:rsidRPr="006C7636">
              <w:rPr>
                <w:rFonts w:ascii="Calibri" w:hAnsi="Calibri"/>
                <w:i/>
                <w:sz w:val="20"/>
                <w:szCs w:val="20"/>
              </w:rPr>
              <w:t>Sample response:</w:t>
            </w:r>
            <w:r>
              <w:rPr>
                <w:rFonts w:ascii="Calibri" w:hAnsi="Calibri"/>
                <w:i/>
                <w:sz w:val="20"/>
                <w:szCs w:val="20"/>
              </w:rPr>
              <w:t xml:space="preserve"> 72 is 8 times as many as 9; 9 times as many as 8 is 72.</w:t>
            </w:r>
          </w:p>
        </w:tc>
      </w:tr>
      <w:tr w:rsidR="00DE6D8C" w:rsidRPr="00BB094E" w14:paraId="5AF95200" w14:textId="77777777" w:rsidTr="00B7596C">
        <w:trPr>
          <w:jc w:val="center"/>
        </w:trPr>
        <w:tc>
          <w:tcPr>
            <w:tcW w:w="2880" w:type="dxa"/>
            <w:shd w:val="clear" w:color="auto" w:fill="FFFFFF" w:themeFill="background1"/>
          </w:tcPr>
          <w:p w14:paraId="2987FA2E" w14:textId="7D2E8508" w:rsidR="001923CD" w:rsidRPr="00787629" w:rsidRDefault="00DE6D8C" w:rsidP="00DE178E">
            <w:pPr>
              <w:spacing w:after="120"/>
              <w:rPr>
                <w:rFonts w:ascii="Calibri" w:hAnsi="Calibri" w:cs="Calibri"/>
                <w:sz w:val="20"/>
                <w:szCs w:val="20"/>
              </w:rPr>
            </w:pPr>
            <w:bookmarkStart w:id="7" w:name="oa42"/>
            <w:r w:rsidRPr="00AF18A9">
              <w:rPr>
                <w:rFonts w:ascii="Calibri" w:hAnsi="Calibri" w:cs="Calibri"/>
                <w:b/>
                <w:sz w:val="20"/>
                <w:szCs w:val="20"/>
                <w:shd w:val="clear" w:color="auto" w:fill="D5FFD5"/>
              </w:rPr>
              <w:t>4.OA.A.2</w:t>
            </w:r>
            <w:r w:rsidRPr="00AF18A9">
              <w:rPr>
                <w:rFonts w:ascii="Calibri" w:hAnsi="Calibri" w:cs="Calibri"/>
                <w:sz w:val="20"/>
                <w:szCs w:val="20"/>
                <w:shd w:val="clear" w:color="auto" w:fill="D5FFD5"/>
              </w:rPr>
              <w:t xml:space="preserve"> </w:t>
            </w:r>
            <w:bookmarkEnd w:id="7"/>
            <w:r w:rsidRPr="00787629">
              <w:rPr>
                <w:rFonts w:ascii="Calibri" w:hAnsi="Calibri" w:cs="Calibri"/>
                <w:sz w:val="20"/>
                <w:szCs w:val="20"/>
              </w:rPr>
              <w:t>Multiply or divide to solve word problems involving multiplicative comparison</w:t>
            </w:r>
            <w:r w:rsidRPr="00787629">
              <w:rPr>
                <w:rStyle w:val="Clarification"/>
                <w:rFonts w:ascii="Calibri" w:hAnsi="Calibri" w:cs="Calibri"/>
                <w:i/>
                <w:szCs w:val="20"/>
              </w:rPr>
              <w:t xml:space="preserve">, </w:t>
            </w:r>
            <w:r w:rsidRPr="00787629">
              <w:rPr>
                <w:rFonts w:ascii="Calibri" w:hAnsi="Calibri" w:cs="Calibri"/>
                <w:sz w:val="20"/>
                <w:szCs w:val="20"/>
              </w:rPr>
              <w:t xml:space="preserve">e.g., by using drawings and equations with a symbol for the unknown number to represent the problem, distinguishing multiplicative comparison from additive comparison. </w:t>
            </w:r>
            <w:r w:rsidR="001923CD" w:rsidRPr="00787629">
              <w:rPr>
                <w:rFonts w:ascii="Calibri" w:hAnsi="Calibri" w:cs="Calibri"/>
                <w:sz w:val="20"/>
                <w:szCs w:val="20"/>
              </w:rPr>
              <w:t>(Example: 6 times as many vs 6 more than.)</w:t>
            </w:r>
          </w:p>
          <w:p w14:paraId="21A1D3F6" w14:textId="77777777" w:rsidR="00950E83" w:rsidRDefault="00950E83" w:rsidP="00DF54E5">
            <w:pPr>
              <w:rPr>
                <w:rFonts w:ascii="Calibri" w:hAnsi="Calibri" w:cs="Calibri"/>
                <w:sz w:val="20"/>
                <w:szCs w:val="20"/>
              </w:rPr>
            </w:pPr>
          </w:p>
          <w:p w14:paraId="21AFA7E2" w14:textId="77777777" w:rsidR="00DE6D8C" w:rsidRDefault="009448C6" w:rsidP="00DF54E5">
            <w:pPr>
              <w:rPr>
                <w:rFonts w:ascii="Calibri" w:hAnsi="Calibri" w:cs="Calibri"/>
                <w:sz w:val="20"/>
                <w:szCs w:val="20"/>
              </w:rPr>
            </w:pPr>
            <w:r>
              <w:rPr>
                <w:rFonts w:ascii="Calibri" w:hAnsi="Calibri" w:cs="Calibri"/>
                <w:sz w:val="20"/>
                <w:szCs w:val="20"/>
              </w:rPr>
              <w:t>*</w:t>
            </w:r>
            <w:r w:rsidR="009E356F" w:rsidRPr="00787629">
              <w:rPr>
                <w:rFonts w:ascii="Calibri" w:hAnsi="Calibri" w:cs="Calibri"/>
                <w:sz w:val="20"/>
                <w:szCs w:val="20"/>
              </w:rPr>
              <w:t>Table 2 found in the Louisiana Student Standards for Mathematics has been added to the end of this document.</w:t>
            </w:r>
          </w:p>
          <w:p w14:paraId="6AC85321" w14:textId="77777777" w:rsidR="00BC0AC3" w:rsidRDefault="00BC0AC3" w:rsidP="00DF54E5">
            <w:pPr>
              <w:rPr>
                <w:rFonts w:ascii="Calibri" w:hAnsi="Calibri" w:cs="Calibri"/>
                <w:sz w:val="20"/>
                <w:szCs w:val="20"/>
              </w:rPr>
            </w:pPr>
          </w:p>
          <w:p w14:paraId="222A0483" w14:textId="77777777" w:rsidR="00BC0AC3" w:rsidRDefault="00BC0AC3" w:rsidP="00DF54E5">
            <w:pPr>
              <w:rPr>
                <w:rFonts w:ascii="Calibri" w:hAnsi="Calibri" w:cs="Calibri"/>
                <w:sz w:val="20"/>
                <w:szCs w:val="20"/>
              </w:rPr>
            </w:pPr>
          </w:p>
          <w:p w14:paraId="40FBE23E" w14:textId="77777777" w:rsidR="00BC0AC3" w:rsidRDefault="00BC0AC3" w:rsidP="00DF54E5">
            <w:pPr>
              <w:rPr>
                <w:rFonts w:ascii="Calibri" w:hAnsi="Calibri" w:cs="Calibri"/>
                <w:sz w:val="20"/>
                <w:szCs w:val="20"/>
              </w:rPr>
            </w:pPr>
          </w:p>
          <w:p w14:paraId="40E1B985" w14:textId="2959B510" w:rsidR="00BC0AC3" w:rsidRPr="00BC0AC3" w:rsidRDefault="00BC0AC3" w:rsidP="00DF54E5">
            <w:pPr>
              <w:rPr>
                <w:rStyle w:val="normalchar1"/>
                <w:rFonts w:ascii="Calibri" w:eastAsia="ヒラギノ角ゴ Pro W3" w:hAnsi="Calibri" w:cs="Calibri"/>
                <w:i/>
                <w:sz w:val="20"/>
                <w:szCs w:val="20"/>
              </w:rPr>
            </w:pPr>
            <w:r w:rsidRPr="00AF18A9">
              <w:rPr>
                <w:rFonts w:ascii="Calibri" w:hAnsi="Calibri" w:cs="Calibri"/>
                <w:b/>
                <w:sz w:val="20"/>
                <w:szCs w:val="20"/>
                <w:shd w:val="clear" w:color="auto" w:fill="D5FFD5"/>
              </w:rPr>
              <w:lastRenderedPageBreak/>
              <w:t>4.OA.A.2</w:t>
            </w:r>
            <w:r>
              <w:rPr>
                <w:rFonts w:ascii="Calibri" w:hAnsi="Calibri" w:cs="Calibri"/>
                <w:b/>
                <w:sz w:val="20"/>
                <w:szCs w:val="20"/>
                <w:shd w:val="clear" w:color="auto" w:fill="D5FFD5"/>
              </w:rPr>
              <w:t xml:space="preserve"> </w:t>
            </w:r>
            <w:r w:rsidRPr="00BC0AC3">
              <w:rPr>
                <w:rFonts w:ascii="Calibri" w:hAnsi="Calibri" w:cs="Calibri"/>
                <w:i/>
                <w:sz w:val="20"/>
                <w:szCs w:val="20"/>
                <w:shd w:val="clear" w:color="auto" w:fill="FFFFFF" w:themeFill="background1"/>
              </w:rPr>
              <w:t>continued</w:t>
            </w:r>
          </w:p>
        </w:tc>
        <w:tc>
          <w:tcPr>
            <w:tcW w:w="11088" w:type="dxa"/>
            <w:gridSpan w:val="2"/>
            <w:tcBorders>
              <w:bottom w:val="single" w:sz="4" w:space="0" w:color="auto"/>
            </w:tcBorders>
          </w:tcPr>
          <w:p w14:paraId="3506EC97" w14:textId="77A06B42" w:rsidR="00DF54E5" w:rsidRPr="00EF0DB8" w:rsidRDefault="00DF54E5" w:rsidP="00DF54E5">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EF0DB8">
              <w:rPr>
                <w:rFonts w:asciiTheme="minorHAnsi" w:hAnsiTheme="minorHAnsi"/>
                <w:sz w:val="20"/>
                <w:szCs w:val="20"/>
              </w:rPr>
              <w:t>Application</w:t>
            </w:r>
          </w:p>
          <w:p w14:paraId="65AF32B9" w14:textId="0A81EC8D" w:rsidR="00DF54E5" w:rsidRPr="00231B1B" w:rsidRDefault="00DF54E5" w:rsidP="00231B1B">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33" w:history="1">
              <w:r w:rsidR="00231B1B" w:rsidRPr="00AF18A9">
                <w:rPr>
                  <w:rStyle w:val="Hyperlink"/>
                  <w:rFonts w:ascii="Calibri" w:hAnsi="Calibri"/>
                  <w:sz w:val="20"/>
                  <w:szCs w:val="20"/>
                  <w:shd w:val="clear" w:color="auto" w:fill="D5FFD5"/>
                </w:rPr>
                <w:t>3.OA.A.3</w:t>
              </w:r>
            </w:hyperlink>
          </w:p>
          <w:p w14:paraId="0D39C332" w14:textId="1F93FBFF" w:rsidR="00DF54E5" w:rsidRPr="00B73F54" w:rsidRDefault="00DF54E5" w:rsidP="00DF54E5">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231B1B">
              <w:rPr>
                <w:rFonts w:asciiTheme="minorHAnsi" w:hAnsiTheme="minorHAnsi"/>
                <w:sz w:val="20"/>
                <w:szCs w:val="20"/>
              </w:rPr>
              <w:t>none</w:t>
            </w:r>
          </w:p>
          <w:p w14:paraId="7C01FC6C" w14:textId="36AB4118" w:rsidR="00DF54E5" w:rsidRPr="00231B1B" w:rsidRDefault="00DF54E5" w:rsidP="00231B1B">
            <w:pPr>
              <w:pBdr>
                <w:bottom w:val="single" w:sz="4" w:space="1" w:color="auto"/>
              </w:pBd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hyperlink w:anchor="md41" w:history="1">
              <w:r w:rsidR="00231B1B" w:rsidRPr="00AF18A9">
                <w:rPr>
                  <w:rStyle w:val="Hyperlink"/>
                  <w:rFonts w:ascii="Calibri" w:hAnsi="Calibri"/>
                  <w:sz w:val="20"/>
                  <w:szCs w:val="20"/>
                  <w:shd w:val="clear" w:color="auto" w:fill="C1EAFF"/>
                </w:rPr>
                <w:t>4.MD.A.1</w:t>
              </w:r>
            </w:hyperlink>
          </w:p>
          <w:p w14:paraId="2E96FC08" w14:textId="033A2201" w:rsidR="00DE6D8C" w:rsidRPr="00787629" w:rsidRDefault="00DE6D8C" w:rsidP="00E83578">
            <w:pPr>
              <w:autoSpaceDE w:val="0"/>
              <w:autoSpaceDN w:val="0"/>
              <w:adjustRightInd w:val="0"/>
              <w:spacing w:after="120"/>
              <w:rPr>
                <w:rFonts w:ascii="Calibri" w:hAnsi="Calibri" w:cs="Calibri"/>
                <w:sz w:val="20"/>
                <w:szCs w:val="20"/>
              </w:rPr>
            </w:pPr>
            <w:r w:rsidRPr="00787629">
              <w:rPr>
                <w:rFonts w:ascii="Calibri" w:hAnsi="Calibri" w:cs="Calibri"/>
                <w:sz w:val="20"/>
                <w:szCs w:val="20"/>
              </w:rPr>
              <w:t>Students need many opportunities to solve contextual problems. Table 2</w:t>
            </w:r>
            <w:r w:rsidR="009E356F" w:rsidRPr="00787629">
              <w:rPr>
                <w:rFonts w:ascii="Calibri" w:hAnsi="Calibri" w:cs="Calibri"/>
                <w:sz w:val="20"/>
                <w:szCs w:val="20"/>
              </w:rPr>
              <w:t>*</w:t>
            </w:r>
            <w:r w:rsidRPr="00787629">
              <w:rPr>
                <w:rFonts w:ascii="Calibri" w:hAnsi="Calibri" w:cs="Calibri"/>
                <w:sz w:val="20"/>
                <w:szCs w:val="20"/>
              </w:rPr>
              <w:t xml:space="preserve"> includes the following multiplication problem: </w:t>
            </w:r>
          </w:p>
          <w:p w14:paraId="714F9B24" w14:textId="3121BF47" w:rsidR="00DE6D8C" w:rsidRPr="00787629" w:rsidRDefault="00DE6D8C" w:rsidP="00731609">
            <w:pPr>
              <w:numPr>
                <w:ilvl w:val="0"/>
                <w:numId w:val="3"/>
              </w:numPr>
              <w:rPr>
                <w:rFonts w:ascii="Calibri" w:hAnsi="Calibri" w:cs="Calibri"/>
                <w:sz w:val="20"/>
                <w:szCs w:val="20"/>
              </w:rPr>
            </w:pPr>
            <w:r w:rsidRPr="00787629">
              <w:rPr>
                <w:rFonts w:ascii="Calibri" w:hAnsi="Calibri" w:cs="Calibri"/>
                <w:sz w:val="20"/>
                <w:szCs w:val="20"/>
              </w:rPr>
              <w:t>A blue hat costs $6. A red hat costs 3 times as much as the blue hat. How much does the red hat cost?</w:t>
            </w:r>
            <w:r w:rsidR="00E83578" w:rsidRPr="00787629">
              <w:rPr>
                <w:rFonts w:ascii="Calibri" w:hAnsi="Calibri" w:cs="Calibri"/>
                <w:noProof/>
                <w:sz w:val="20"/>
                <w:szCs w:val="20"/>
              </w:rPr>
              <w:t xml:space="preserve"> </w:t>
            </w:r>
          </w:p>
          <w:p w14:paraId="0B66BA7E" w14:textId="7FC04A98" w:rsidR="00DE6D8C" w:rsidRDefault="00E83578" w:rsidP="00E83578">
            <w:pPr>
              <w:ind w:left="1080"/>
              <w:rPr>
                <w:rFonts w:ascii="Calibri" w:hAnsi="Calibri" w:cs="Calibri"/>
                <w:sz w:val="20"/>
                <w:szCs w:val="20"/>
              </w:rPr>
            </w:pPr>
            <w:r w:rsidRPr="00787629">
              <w:rPr>
                <w:rFonts w:ascii="Calibri" w:hAnsi="Calibri" w:cs="Calibri"/>
                <w:noProof/>
                <w:sz w:val="20"/>
                <w:szCs w:val="20"/>
              </w:rPr>
              <w:drawing>
                <wp:anchor distT="0" distB="0" distL="114300" distR="114300" simplePos="0" relativeHeight="251663360" behindDoc="1" locked="0" layoutInCell="1" allowOverlap="1" wp14:anchorId="501F9870" wp14:editId="26C7280F">
                  <wp:simplePos x="0" y="0"/>
                  <wp:positionH relativeFrom="column">
                    <wp:posOffset>5284470</wp:posOffset>
                  </wp:positionH>
                  <wp:positionV relativeFrom="paragraph">
                    <wp:posOffset>-83820</wp:posOffset>
                  </wp:positionV>
                  <wp:extent cx="1409700" cy="609600"/>
                  <wp:effectExtent l="0" t="0" r="0" b="0"/>
                  <wp:wrapTight wrapText="bothSides">
                    <wp:wrapPolygon edited="0">
                      <wp:start x="0" y="0"/>
                      <wp:lineTo x="0" y="20925"/>
                      <wp:lineTo x="21308" y="20925"/>
                      <wp:lineTo x="21308" y="0"/>
                      <wp:lineTo x="0" y="0"/>
                    </wp:wrapPolygon>
                  </wp:wrapTight>
                  <wp:docPr id="2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D8C" w:rsidRPr="00787629">
              <w:rPr>
                <w:rFonts w:ascii="Calibri" w:hAnsi="Calibri" w:cs="Calibri"/>
                <w:sz w:val="20"/>
                <w:szCs w:val="20"/>
              </w:rPr>
              <w:t xml:space="preserve">In solving this problem, the student should identify $6 as the quantity that is being multiplied by 3. The student should write the problem using a symbol to represent the unknown. </w:t>
            </w:r>
            <w:r>
              <w:rPr>
                <w:rFonts w:ascii="Calibri" w:hAnsi="Calibri" w:cs="Calibri"/>
                <w:sz w:val="20"/>
                <w:szCs w:val="20"/>
              </w:rPr>
              <w:t xml:space="preserve"> </w:t>
            </w:r>
            <w:r w:rsidR="00DE6D8C" w:rsidRPr="00787629">
              <w:rPr>
                <w:rFonts w:ascii="Calibri" w:hAnsi="Calibri" w:cs="Calibri"/>
                <w:sz w:val="20"/>
                <w:szCs w:val="20"/>
              </w:rPr>
              <w:t xml:space="preserve">($6 x 3 = </w:t>
            </w:r>
            <w:r w:rsidR="006E0646" w:rsidRPr="00787629">
              <w:rPr>
                <w:rFonts w:ascii="Calibri" w:hAnsi="Calibri" w:cs="Calibri"/>
                <w:noProof/>
                <w:sz w:val="20"/>
                <w:szCs w:val="20"/>
              </w:rPr>
              <w:drawing>
                <wp:inline distT="0" distB="0" distL="0" distR="0" wp14:anchorId="6E66B40A" wp14:editId="5473FF06">
                  <wp:extent cx="276225" cy="152400"/>
                  <wp:effectExtent l="0" t="0" r="9525" b="0"/>
                  <wp:docPr id="2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00DE6D8C" w:rsidRPr="00787629">
              <w:rPr>
                <w:rFonts w:ascii="Calibri" w:hAnsi="Calibri" w:cs="Calibri"/>
                <w:sz w:val="20"/>
                <w:szCs w:val="20"/>
              </w:rPr>
              <w:t xml:space="preserve"> ) </w:t>
            </w:r>
          </w:p>
          <w:p w14:paraId="06267E8D" w14:textId="515C398A" w:rsidR="00E83578" w:rsidRPr="00787629" w:rsidRDefault="00E83578" w:rsidP="00E83578">
            <w:pPr>
              <w:ind w:left="5040"/>
              <w:rPr>
                <w:rFonts w:ascii="Calibri" w:hAnsi="Calibri" w:cs="Calibri"/>
                <w:sz w:val="20"/>
                <w:szCs w:val="20"/>
              </w:rPr>
            </w:pPr>
          </w:p>
          <w:p w14:paraId="38CC9B39" w14:textId="1B925AF8" w:rsidR="00DE6D8C" w:rsidRPr="00787629" w:rsidRDefault="002B0AA8" w:rsidP="00523BA3">
            <w:pPr>
              <w:autoSpaceDE w:val="0"/>
              <w:autoSpaceDN w:val="0"/>
              <w:adjustRightInd w:val="0"/>
              <w:rPr>
                <w:rFonts w:ascii="Calibri" w:hAnsi="Calibri" w:cs="Calibri"/>
                <w:sz w:val="20"/>
                <w:szCs w:val="20"/>
              </w:rPr>
            </w:pPr>
            <w:r w:rsidRPr="00787629">
              <w:rPr>
                <w:rFonts w:ascii="Calibri" w:hAnsi="Calibri" w:cs="Calibri"/>
                <w:noProof/>
                <w:sz w:val="20"/>
                <w:szCs w:val="20"/>
              </w:rPr>
              <w:drawing>
                <wp:anchor distT="0" distB="0" distL="114300" distR="114300" simplePos="0" relativeHeight="251662336" behindDoc="1" locked="0" layoutInCell="1" allowOverlap="1" wp14:anchorId="75582DB6" wp14:editId="58B8ABBE">
                  <wp:simplePos x="0" y="0"/>
                  <wp:positionH relativeFrom="column">
                    <wp:posOffset>5280660</wp:posOffset>
                  </wp:positionH>
                  <wp:positionV relativeFrom="paragraph">
                    <wp:posOffset>110490</wp:posOffset>
                  </wp:positionV>
                  <wp:extent cx="1485900" cy="657225"/>
                  <wp:effectExtent l="0" t="0" r="0" b="9525"/>
                  <wp:wrapTight wrapText="bothSides">
                    <wp:wrapPolygon edited="0">
                      <wp:start x="0" y="0"/>
                      <wp:lineTo x="0" y="21287"/>
                      <wp:lineTo x="21323" y="21287"/>
                      <wp:lineTo x="21323" y="0"/>
                      <wp:lineTo x="0" y="0"/>
                    </wp:wrapPolygon>
                  </wp:wrapTight>
                  <wp:docPr id="29" name="Picture 25" descr="C:\Users\mknuck\Desktop\4_o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knuck\Desktop\4_oa_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D8C" w:rsidRPr="00787629">
              <w:rPr>
                <w:rFonts w:ascii="Calibri" w:hAnsi="Calibri" w:cs="Calibri"/>
                <w:sz w:val="20"/>
                <w:szCs w:val="20"/>
              </w:rPr>
              <w:t>Table 2 includes the following division problem:</w:t>
            </w:r>
          </w:p>
          <w:p w14:paraId="1C6B9F51" w14:textId="77777777" w:rsidR="00DE6D8C" w:rsidRPr="00787629" w:rsidRDefault="00DE6D8C" w:rsidP="00731609">
            <w:pPr>
              <w:numPr>
                <w:ilvl w:val="0"/>
                <w:numId w:val="3"/>
              </w:numPr>
              <w:rPr>
                <w:rFonts w:ascii="Calibri" w:hAnsi="Calibri" w:cs="Calibri"/>
                <w:sz w:val="20"/>
                <w:szCs w:val="20"/>
              </w:rPr>
            </w:pPr>
            <w:r w:rsidRPr="00787629">
              <w:rPr>
                <w:rFonts w:ascii="Calibri" w:hAnsi="Calibri" w:cs="Calibri"/>
                <w:sz w:val="20"/>
                <w:szCs w:val="20"/>
              </w:rPr>
              <w:t xml:space="preserve">A red hat costs $18 and a blue hat costs $6. How many times as much does the red hat cost as the blue hat?  </w:t>
            </w:r>
          </w:p>
          <w:p w14:paraId="67CBB672" w14:textId="6D7FFB16" w:rsidR="00DE6D8C" w:rsidRPr="00787629" w:rsidRDefault="00DE6D8C" w:rsidP="00270A87">
            <w:pPr>
              <w:ind w:left="1080"/>
              <w:rPr>
                <w:rFonts w:ascii="Calibri" w:hAnsi="Calibri" w:cs="Calibri"/>
                <w:sz w:val="20"/>
                <w:szCs w:val="20"/>
              </w:rPr>
            </w:pPr>
            <w:r w:rsidRPr="00787629">
              <w:rPr>
                <w:rFonts w:ascii="Calibri" w:hAnsi="Calibri" w:cs="Calibri"/>
                <w:sz w:val="20"/>
                <w:szCs w:val="20"/>
              </w:rPr>
              <w:t xml:space="preserve">In solving this problem, the student should identify $18 as the quantity being divided into shares of $6. </w:t>
            </w:r>
          </w:p>
          <w:p w14:paraId="1A748697" w14:textId="53C06945" w:rsidR="00DE6D8C" w:rsidRPr="00787629" w:rsidRDefault="00DE6D8C" w:rsidP="00270A87">
            <w:pPr>
              <w:spacing w:after="120"/>
              <w:ind w:left="1080"/>
              <w:rPr>
                <w:rFonts w:ascii="Calibri" w:hAnsi="Calibri" w:cs="Calibri"/>
                <w:sz w:val="20"/>
                <w:szCs w:val="20"/>
              </w:rPr>
            </w:pPr>
            <w:r w:rsidRPr="00787629">
              <w:rPr>
                <w:rFonts w:ascii="Calibri" w:hAnsi="Calibri" w:cs="Calibri"/>
                <w:sz w:val="20"/>
                <w:szCs w:val="20"/>
              </w:rPr>
              <w:t>The student should write the problem using a symbol to represent the unknown.</w:t>
            </w:r>
            <w:r w:rsidR="00BC0AC3">
              <w:rPr>
                <w:rFonts w:ascii="Calibri" w:hAnsi="Calibri" w:cs="Calibri"/>
                <w:sz w:val="20"/>
                <w:szCs w:val="20"/>
              </w:rPr>
              <w:t xml:space="preserve"> </w:t>
            </w:r>
            <w:r w:rsidRPr="00787629">
              <w:rPr>
                <w:rFonts w:ascii="Calibri" w:hAnsi="Calibri" w:cs="Calibri"/>
                <w:sz w:val="20"/>
                <w:szCs w:val="20"/>
              </w:rPr>
              <w:t xml:space="preserve">($18 ÷ $6 = </w:t>
            </w:r>
            <w:r w:rsidR="006E0646" w:rsidRPr="00787629">
              <w:rPr>
                <w:rFonts w:ascii="Calibri" w:hAnsi="Calibri" w:cs="Calibri"/>
                <w:noProof/>
                <w:sz w:val="20"/>
                <w:szCs w:val="20"/>
              </w:rPr>
              <w:drawing>
                <wp:inline distT="0" distB="0" distL="0" distR="0" wp14:anchorId="62C70697" wp14:editId="3CCD5854">
                  <wp:extent cx="180975" cy="142875"/>
                  <wp:effectExtent l="0" t="0" r="9525" b="9525"/>
                  <wp:docPr id="2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787629">
              <w:rPr>
                <w:rFonts w:ascii="Calibri" w:hAnsi="Calibri" w:cs="Calibri"/>
                <w:sz w:val="20"/>
                <w:szCs w:val="20"/>
              </w:rPr>
              <w:t>)</w:t>
            </w:r>
            <w:r w:rsidR="00C73594">
              <w:rPr>
                <w:rFonts w:ascii="Calibri" w:hAnsi="Calibri" w:cs="Calibri"/>
                <w:sz w:val="20"/>
                <w:szCs w:val="20"/>
              </w:rPr>
              <w:t>.</w:t>
            </w:r>
            <w:r w:rsidRPr="00787629">
              <w:rPr>
                <w:rFonts w:ascii="Calibri" w:hAnsi="Calibri" w:cs="Calibri"/>
                <w:sz w:val="20"/>
                <w:szCs w:val="20"/>
              </w:rPr>
              <w:t xml:space="preserve"> </w:t>
            </w:r>
          </w:p>
          <w:p w14:paraId="7E396CDF" w14:textId="3B8EB3F6" w:rsidR="00DE6D8C" w:rsidRPr="00787629" w:rsidRDefault="00DE6D8C" w:rsidP="00523BA3">
            <w:pPr>
              <w:rPr>
                <w:rFonts w:ascii="Calibri" w:hAnsi="Calibri" w:cs="Calibri"/>
                <w:sz w:val="20"/>
                <w:szCs w:val="20"/>
              </w:rPr>
            </w:pPr>
            <w:r w:rsidRPr="00787629">
              <w:rPr>
                <w:rFonts w:ascii="Calibri" w:hAnsi="Calibri" w:cs="Calibri"/>
                <w:sz w:val="20"/>
                <w:szCs w:val="20"/>
              </w:rPr>
              <w:lastRenderedPageBreak/>
              <w:t xml:space="preserve">When distinguishing multiplicative comparison from additive comparison, students should note that: </w:t>
            </w:r>
          </w:p>
          <w:p w14:paraId="7C12A736" w14:textId="7C63C033" w:rsidR="00DE6D8C" w:rsidRPr="00787629" w:rsidRDefault="00DE6D8C" w:rsidP="00731609">
            <w:pPr>
              <w:numPr>
                <w:ilvl w:val="0"/>
                <w:numId w:val="22"/>
              </w:numPr>
              <w:rPr>
                <w:rFonts w:ascii="Calibri" w:hAnsi="Calibri" w:cs="Calibri"/>
                <w:bCs/>
                <w:i/>
                <w:iCs/>
                <w:sz w:val="20"/>
                <w:szCs w:val="20"/>
                <w:u w:val="single"/>
              </w:rPr>
            </w:pPr>
            <w:r w:rsidRPr="00787629">
              <w:rPr>
                <w:rFonts w:ascii="Calibri" w:hAnsi="Calibri" w:cs="Calibri"/>
                <w:sz w:val="20"/>
                <w:szCs w:val="20"/>
              </w:rPr>
              <w:t xml:space="preserve">additive comparisons focus on the difference between two quantities (e.g., Deb has 3 apples and Karen has 5 apples. How many more apples does Karen have?). A simple way to remember this is, “How many more?” </w:t>
            </w:r>
          </w:p>
          <w:p w14:paraId="72A5BAB9" w14:textId="13FB2A48" w:rsidR="00DE6D8C" w:rsidRPr="00787629" w:rsidRDefault="00DE6D8C" w:rsidP="002B0AA8">
            <w:pPr>
              <w:numPr>
                <w:ilvl w:val="0"/>
                <w:numId w:val="22"/>
              </w:numPr>
              <w:spacing w:after="120"/>
              <w:rPr>
                <w:rStyle w:val="normalchar1"/>
                <w:rFonts w:ascii="Calibri" w:hAnsi="Calibri" w:cs="Calibri"/>
                <w:bCs/>
                <w:i/>
                <w:iCs/>
                <w:sz w:val="20"/>
                <w:szCs w:val="20"/>
                <w:u w:val="single"/>
              </w:rPr>
            </w:pPr>
            <w:r w:rsidRPr="00787629">
              <w:rPr>
                <w:rFonts w:ascii="Calibri" w:hAnsi="Calibri" w:cs="Calibri"/>
                <w:sz w:val="20"/>
                <w:szCs w:val="20"/>
              </w:rPr>
              <w:t xml:space="preserve">multiplicative comparisons focus on comparing two quantities by showing that one quantity is a specified number of times </w:t>
            </w:r>
            <w:r w:rsidR="004422F9" w:rsidRPr="00787629">
              <w:rPr>
                <w:rFonts w:ascii="Calibri" w:hAnsi="Calibri" w:cs="Calibri"/>
                <w:sz w:val="20"/>
                <w:szCs w:val="20"/>
              </w:rPr>
              <w:t>as large as or as small as</w:t>
            </w:r>
            <w:r w:rsidRPr="00787629">
              <w:rPr>
                <w:rFonts w:ascii="Calibri" w:hAnsi="Calibri" w:cs="Calibri"/>
                <w:sz w:val="20"/>
                <w:szCs w:val="20"/>
              </w:rPr>
              <w:t xml:space="preserve"> than the other (e.g., Deb ran 3 miles. Karen ran 5 times as many miles as Deb. How many miles did Karen run?). A simple way to remember this is “How many times as much?” or “How many times as many?”</w:t>
            </w:r>
            <w:r w:rsidR="00C73594">
              <w:rPr>
                <w:rFonts w:ascii="Calibri" w:hAnsi="Calibri" w:cs="Calibri"/>
                <w:sz w:val="20"/>
                <w:szCs w:val="20"/>
              </w:rPr>
              <w:t>.</w:t>
            </w:r>
          </w:p>
        </w:tc>
      </w:tr>
      <w:tr w:rsidR="009B0721" w:rsidRPr="00BB094E" w14:paraId="19FB17F5" w14:textId="77777777" w:rsidTr="00B7596C">
        <w:trPr>
          <w:gridAfter w:val="1"/>
          <w:wAfter w:w="7" w:type="dxa"/>
          <w:jc w:val="center"/>
        </w:trPr>
        <w:tc>
          <w:tcPr>
            <w:tcW w:w="2880" w:type="dxa"/>
            <w:tcBorders>
              <w:bottom w:val="single" w:sz="4" w:space="0" w:color="000000"/>
              <w:right w:val="single" w:sz="4" w:space="0" w:color="000000"/>
            </w:tcBorders>
          </w:tcPr>
          <w:p w14:paraId="29CBC183" w14:textId="7CB27977" w:rsidR="009B0721" w:rsidRPr="00BB094E" w:rsidRDefault="009B0721" w:rsidP="00332C1A">
            <w:pPr>
              <w:spacing w:after="120"/>
              <w:rPr>
                <w:rFonts w:ascii="Calibri" w:hAnsi="Calibri" w:cs="Calibri"/>
                <w:sz w:val="20"/>
                <w:szCs w:val="20"/>
              </w:rPr>
            </w:pPr>
            <w:bookmarkStart w:id="8" w:name="oa43"/>
            <w:r w:rsidRPr="00AF18A9">
              <w:rPr>
                <w:rFonts w:ascii="Calibri" w:hAnsi="Calibri" w:cs="Calibri"/>
                <w:b/>
                <w:sz w:val="20"/>
                <w:szCs w:val="20"/>
                <w:shd w:val="clear" w:color="auto" w:fill="D5FFD5"/>
              </w:rPr>
              <w:lastRenderedPageBreak/>
              <w:t>4.OA.A.3</w:t>
            </w:r>
            <w:r w:rsidRPr="00AF18A9">
              <w:rPr>
                <w:rFonts w:ascii="Calibri" w:hAnsi="Calibri" w:cs="Calibri"/>
                <w:sz w:val="20"/>
                <w:szCs w:val="20"/>
                <w:shd w:val="clear" w:color="auto" w:fill="D5FFD5"/>
              </w:rPr>
              <w:t xml:space="preserve"> </w:t>
            </w:r>
            <w:bookmarkEnd w:id="8"/>
            <w:r w:rsidRPr="00BB094E">
              <w:rPr>
                <w:rFonts w:ascii="Calibri" w:hAnsi="Calibri" w:cs="Calibri"/>
                <w:sz w:val="20"/>
                <w:szCs w:val="20"/>
              </w:rPr>
              <w:t xml:space="preserve">Solve </w:t>
            </w:r>
            <w:r w:rsidR="004422F9" w:rsidRPr="00BB094E">
              <w:rPr>
                <w:rFonts w:ascii="Calibri" w:hAnsi="Calibri" w:cs="Calibri"/>
                <w:sz w:val="20"/>
                <w:szCs w:val="20"/>
              </w:rPr>
              <w:t>multi-step</w:t>
            </w:r>
            <w:r w:rsidRPr="00BB094E">
              <w:rPr>
                <w:rFonts w:ascii="Calibri" w:hAnsi="Calibri" w:cs="Calibri"/>
                <w:sz w:val="20"/>
                <w:szCs w:val="20"/>
              </w:rPr>
              <w:t xml:space="preserve">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r w:rsidR="001923CD" w:rsidRPr="00BB094E">
              <w:rPr>
                <w:rFonts w:ascii="Calibri" w:hAnsi="Calibri" w:cs="Calibri"/>
                <w:sz w:val="20"/>
                <w:szCs w:val="20"/>
              </w:rPr>
              <w:t xml:space="preserve"> </w:t>
            </w:r>
            <w:r w:rsidR="001923CD" w:rsidRPr="00787629">
              <w:rPr>
                <w:rFonts w:ascii="Calibri" w:hAnsi="Calibri" w:cs="Arial"/>
                <w:i/>
                <w:sz w:val="20"/>
                <w:szCs w:val="20"/>
              </w:rPr>
              <w:t>Example: Twenty-five people are going to the movies. Four people fit in each car. How many cars are needed to get all 25 people to the theater at the same time?</w:t>
            </w:r>
          </w:p>
          <w:p w14:paraId="288C5826" w14:textId="77777777" w:rsidR="007908B8" w:rsidRDefault="007908B8" w:rsidP="00332C1A">
            <w:pPr>
              <w:pStyle w:val="normal10"/>
              <w:spacing w:after="120"/>
              <w:rPr>
                <w:rFonts w:ascii="Calibri" w:hAnsi="Calibri" w:cs="Calibri"/>
                <w:b/>
                <w:sz w:val="20"/>
                <w:szCs w:val="20"/>
              </w:rPr>
            </w:pPr>
          </w:p>
          <w:p w14:paraId="5059C4ED" w14:textId="77777777" w:rsidR="00177305" w:rsidRDefault="00177305" w:rsidP="00332C1A">
            <w:pPr>
              <w:pStyle w:val="normal10"/>
              <w:spacing w:after="120"/>
              <w:rPr>
                <w:rFonts w:ascii="Calibri" w:hAnsi="Calibri" w:cs="Calibri"/>
                <w:b/>
                <w:sz w:val="20"/>
                <w:szCs w:val="20"/>
                <w:shd w:val="clear" w:color="auto" w:fill="D5FFD5"/>
              </w:rPr>
            </w:pPr>
          </w:p>
          <w:p w14:paraId="2E81D095" w14:textId="77777777" w:rsidR="00F26351" w:rsidRDefault="00F26351" w:rsidP="00332C1A">
            <w:pPr>
              <w:pStyle w:val="normal10"/>
              <w:spacing w:after="120"/>
              <w:rPr>
                <w:rFonts w:ascii="Calibri" w:hAnsi="Calibri" w:cs="Calibri"/>
                <w:b/>
                <w:sz w:val="20"/>
                <w:szCs w:val="20"/>
                <w:shd w:val="clear" w:color="auto" w:fill="D5FFD5"/>
              </w:rPr>
            </w:pPr>
          </w:p>
          <w:p w14:paraId="452BA34B" w14:textId="77777777" w:rsidR="00F26351" w:rsidRDefault="00F26351" w:rsidP="00332C1A">
            <w:pPr>
              <w:pStyle w:val="normal10"/>
              <w:spacing w:after="120"/>
              <w:rPr>
                <w:rFonts w:ascii="Calibri" w:hAnsi="Calibri" w:cs="Calibri"/>
                <w:b/>
                <w:sz w:val="20"/>
                <w:szCs w:val="20"/>
                <w:shd w:val="clear" w:color="auto" w:fill="D5FFD5"/>
              </w:rPr>
            </w:pPr>
          </w:p>
          <w:p w14:paraId="2C8430D4" w14:textId="77777777" w:rsidR="00542D8D" w:rsidRDefault="00542D8D" w:rsidP="00332C1A">
            <w:pPr>
              <w:pStyle w:val="normal10"/>
              <w:spacing w:after="120"/>
              <w:rPr>
                <w:rFonts w:ascii="Calibri" w:hAnsi="Calibri" w:cs="Calibri"/>
                <w:b/>
                <w:sz w:val="20"/>
                <w:szCs w:val="20"/>
                <w:shd w:val="clear" w:color="auto" w:fill="D5FFD5"/>
              </w:rPr>
            </w:pPr>
          </w:p>
          <w:p w14:paraId="6651FC92" w14:textId="77777777" w:rsidR="00542D8D" w:rsidRDefault="00542D8D" w:rsidP="00332C1A">
            <w:pPr>
              <w:pStyle w:val="normal10"/>
              <w:spacing w:after="120"/>
              <w:rPr>
                <w:rFonts w:ascii="Calibri" w:hAnsi="Calibri" w:cs="Calibri"/>
                <w:b/>
                <w:sz w:val="20"/>
                <w:szCs w:val="20"/>
                <w:shd w:val="clear" w:color="auto" w:fill="D5FFD5"/>
              </w:rPr>
            </w:pPr>
          </w:p>
          <w:p w14:paraId="725358C8" w14:textId="77777777" w:rsidR="00542D8D" w:rsidRDefault="00542D8D" w:rsidP="00332C1A">
            <w:pPr>
              <w:pStyle w:val="normal10"/>
              <w:spacing w:after="120"/>
              <w:rPr>
                <w:rFonts w:ascii="Calibri" w:hAnsi="Calibri" w:cs="Calibri"/>
                <w:b/>
                <w:sz w:val="20"/>
                <w:szCs w:val="20"/>
                <w:shd w:val="clear" w:color="auto" w:fill="D5FFD5"/>
              </w:rPr>
            </w:pPr>
          </w:p>
          <w:p w14:paraId="08CB8D91" w14:textId="5C3641EF" w:rsidR="009B0721" w:rsidRPr="007908B8" w:rsidRDefault="007908B8" w:rsidP="00332C1A">
            <w:pPr>
              <w:pStyle w:val="normal10"/>
              <w:spacing w:after="120"/>
              <w:rPr>
                <w:rStyle w:val="normalchar1"/>
                <w:rFonts w:ascii="Calibri" w:hAnsi="Calibri" w:cs="Calibri"/>
                <w:bCs/>
                <w:i/>
                <w:iCs/>
                <w:sz w:val="20"/>
                <w:szCs w:val="20"/>
                <w:u w:val="single"/>
              </w:rPr>
            </w:pPr>
            <w:r w:rsidRPr="00AF18A9">
              <w:rPr>
                <w:rFonts w:ascii="Calibri" w:hAnsi="Calibri" w:cs="Calibri"/>
                <w:b/>
                <w:sz w:val="20"/>
                <w:szCs w:val="20"/>
                <w:shd w:val="clear" w:color="auto" w:fill="D5FFD5"/>
              </w:rPr>
              <w:lastRenderedPageBreak/>
              <w:t>4.OA.A.3</w:t>
            </w:r>
            <w:r>
              <w:rPr>
                <w:rFonts w:ascii="Calibri" w:hAnsi="Calibri" w:cs="Calibri"/>
                <w:b/>
                <w:sz w:val="20"/>
                <w:szCs w:val="20"/>
              </w:rPr>
              <w:t xml:space="preserve"> </w:t>
            </w:r>
            <w:r>
              <w:rPr>
                <w:rFonts w:ascii="Calibri" w:hAnsi="Calibri" w:cs="Calibri"/>
                <w:i/>
                <w:sz w:val="20"/>
                <w:szCs w:val="20"/>
              </w:rPr>
              <w:t>continued</w:t>
            </w:r>
          </w:p>
        </w:tc>
        <w:tc>
          <w:tcPr>
            <w:tcW w:w="11081" w:type="dxa"/>
            <w:tcBorders>
              <w:top w:val="single" w:sz="4" w:space="0" w:color="000000"/>
              <w:left w:val="single" w:sz="4" w:space="0" w:color="000000"/>
              <w:bottom w:val="single" w:sz="4" w:space="0" w:color="000000"/>
              <w:right w:val="single" w:sz="4" w:space="0" w:color="000000"/>
            </w:tcBorders>
          </w:tcPr>
          <w:p w14:paraId="7F289948" w14:textId="3FA4F78D" w:rsidR="00DF54E5" w:rsidRPr="007A1D17" w:rsidRDefault="00DF54E5" w:rsidP="00DF54E5">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EF0DB8">
              <w:rPr>
                <w:rFonts w:asciiTheme="minorHAnsi" w:hAnsiTheme="minorHAnsi"/>
                <w:sz w:val="20"/>
                <w:szCs w:val="20"/>
              </w:rPr>
              <w:t>Conceptual Understanding, Application</w:t>
            </w:r>
          </w:p>
          <w:p w14:paraId="538D4D9A" w14:textId="39189721" w:rsidR="00DF54E5" w:rsidRPr="000F3E4C" w:rsidRDefault="00DF54E5" w:rsidP="000F3E4C">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38" w:history="1">
              <w:r w:rsidR="000F3E4C" w:rsidRPr="00AF18A9">
                <w:rPr>
                  <w:rStyle w:val="Hyperlink"/>
                  <w:rFonts w:ascii="Calibri" w:hAnsi="Calibri"/>
                  <w:sz w:val="20"/>
                  <w:szCs w:val="20"/>
                  <w:shd w:val="clear" w:color="auto" w:fill="D5FFD5"/>
                </w:rPr>
                <w:t>3.OA.D.8</w:t>
              </w:r>
            </w:hyperlink>
          </w:p>
          <w:p w14:paraId="6EE6DCE4" w14:textId="2BD4231C" w:rsidR="00DF54E5" w:rsidRPr="000F3E4C" w:rsidRDefault="00DF54E5" w:rsidP="000F3E4C">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43" w:history="1">
              <w:r w:rsidR="000F3E4C" w:rsidRPr="00AF18A9">
                <w:rPr>
                  <w:rStyle w:val="Hyperlink"/>
                  <w:rFonts w:ascii="Calibri" w:hAnsi="Calibri"/>
                  <w:sz w:val="20"/>
                  <w:szCs w:val="20"/>
                  <w:shd w:val="clear" w:color="auto" w:fill="D5FFD5"/>
                </w:rPr>
                <w:t>4.NBT.A.3</w:t>
              </w:r>
            </w:hyperlink>
            <w:r w:rsidR="000F3E4C">
              <w:rPr>
                <w:rFonts w:ascii="Calibri" w:hAnsi="Calibri"/>
                <w:sz w:val="20"/>
                <w:szCs w:val="20"/>
              </w:rPr>
              <w:t xml:space="preserve">, </w:t>
            </w:r>
            <w:hyperlink w:anchor="nb46" w:history="1">
              <w:r w:rsidR="000F3E4C" w:rsidRPr="00AF18A9">
                <w:rPr>
                  <w:rStyle w:val="Hyperlink"/>
                  <w:rFonts w:ascii="Calibri" w:hAnsi="Calibri"/>
                  <w:sz w:val="20"/>
                  <w:szCs w:val="20"/>
                  <w:shd w:val="clear" w:color="auto" w:fill="D5FFD5"/>
                </w:rPr>
                <w:t>4.NBT.B.6</w:t>
              </w:r>
            </w:hyperlink>
          </w:p>
          <w:p w14:paraId="29B50FC4" w14:textId="0928FD8D" w:rsidR="00DF54E5" w:rsidRPr="00870AEE" w:rsidRDefault="00DF54E5" w:rsidP="00DF54E5">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md42" w:history="1">
              <w:r w:rsidR="000F3E4C" w:rsidRPr="00AF18A9">
                <w:rPr>
                  <w:rStyle w:val="Hyperlink"/>
                  <w:rFonts w:asciiTheme="minorHAnsi" w:hAnsiTheme="minorHAnsi"/>
                  <w:sz w:val="20"/>
                  <w:szCs w:val="20"/>
                  <w:shd w:val="clear" w:color="auto" w:fill="C1EAFF"/>
                </w:rPr>
                <w:t>4.MD.A.2</w:t>
              </w:r>
            </w:hyperlink>
          </w:p>
          <w:p w14:paraId="0402B864" w14:textId="77777777" w:rsidR="009B0721" w:rsidRPr="00BB094E" w:rsidRDefault="009B0721" w:rsidP="00332C1A">
            <w:pPr>
              <w:spacing w:after="120"/>
              <w:rPr>
                <w:rFonts w:ascii="Calibri" w:hAnsi="Calibri" w:cs="Calibri"/>
                <w:sz w:val="20"/>
                <w:szCs w:val="20"/>
              </w:rPr>
            </w:pPr>
            <w:r w:rsidRPr="00BB094E">
              <w:rPr>
                <w:rFonts w:ascii="Calibri" w:hAnsi="Calibri" w:cs="Calibri"/>
                <w:sz w:val="20"/>
                <w:szCs w:val="20"/>
              </w:rPr>
              <w:t xml:space="preserve">Students need many opportunities solving </w:t>
            </w:r>
            <w:r w:rsidR="004422F9" w:rsidRPr="00BB094E">
              <w:rPr>
                <w:rFonts w:ascii="Calibri" w:hAnsi="Calibri" w:cs="Calibri"/>
                <w:sz w:val="20"/>
                <w:szCs w:val="20"/>
              </w:rPr>
              <w:t>multi-step</w:t>
            </w:r>
            <w:r w:rsidRPr="00BB094E">
              <w:rPr>
                <w:rFonts w:ascii="Calibri" w:hAnsi="Calibri" w:cs="Calibri"/>
                <w:sz w:val="20"/>
                <w:szCs w:val="20"/>
              </w:rPr>
              <w:t xml:space="preserve"> story problems using all four operations. </w:t>
            </w:r>
          </w:p>
          <w:p w14:paraId="77687718" w14:textId="77777777" w:rsidR="009B0721" w:rsidRPr="00BB094E" w:rsidRDefault="009B0721" w:rsidP="00332C1A">
            <w:pPr>
              <w:spacing w:after="120"/>
              <w:rPr>
                <w:rFonts w:ascii="Calibri" w:hAnsi="Calibri" w:cs="Calibri"/>
                <w:sz w:val="20"/>
                <w:szCs w:val="20"/>
              </w:rPr>
            </w:pPr>
            <w:r w:rsidRPr="00BB094E">
              <w:rPr>
                <w:rFonts w:ascii="Calibri" w:hAnsi="Calibri" w:cs="Calibri"/>
                <w:sz w:val="20"/>
                <w:szCs w:val="20"/>
              </w:rPr>
              <w:t>An interactive whiteboard, document camera, drawings, words, numbers, and/or objects may be used to help solve story problems.</w:t>
            </w:r>
          </w:p>
          <w:p w14:paraId="7DADB858" w14:textId="77777777" w:rsidR="009B0721" w:rsidRPr="00BB094E" w:rsidRDefault="009B0721" w:rsidP="0053595D">
            <w:pPr>
              <w:rPr>
                <w:rFonts w:ascii="Calibri" w:hAnsi="Calibri" w:cs="Calibri"/>
                <w:sz w:val="20"/>
                <w:szCs w:val="20"/>
              </w:rPr>
            </w:pPr>
            <w:r w:rsidRPr="00BB094E">
              <w:rPr>
                <w:rFonts w:ascii="Calibri" w:hAnsi="Calibri" w:cs="Calibri"/>
                <w:b/>
                <w:sz w:val="20"/>
                <w:szCs w:val="20"/>
              </w:rPr>
              <w:t>Example</w:t>
            </w:r>
            <w:r w:rsidRPr="00BB094E">
              <w:rPr>
                <w:rFonts w:ascii="Calibri" w:hAnsi="Calibri" w:cs="Calibri"/>
                <w:sz w:val="20"/>
                <w:szCs w:val="20"/>
              </w:rPr>
              <w:t>:</w:t>
            </w:r>
          </w:p>
          <w:p w14:paraId="0C860614" w14:textId="77777777" w:rsidR="009B0721" w:rsidRPr="00BB094E" w:rsidRDefault="009B0721" w:rsidP="00731609">
            <w:pPr>
              <w:numPr>
                <w:ilvl w:val="0"/>
                <w:numId w:val="3"/>
              </w:numPr>
              <w:spacing w:after="60"/>
              <w:rPr>
                <w:rFonts w:ascii="Calibri" w:hAnsi="Calibri" w:cs="Calibri"/>
                <w:sz w:val="20"/>
                <w:szCs w:val="20"/>
              </w:rPr>
            </w:pPr>
            <w:r w:rsidRPr="00BB094E">
              <w:rPr>
                <w:rFonts w:ascii="Calibri" w:hAnsi="Calibri" w:cs="Calibri"/>
                <w:sz w:val="20"/>
                <w:szCs w:val="20"/>
              </w:rPr>
              <w:t>Chris bought clothes for school. She bought 3 shirts for $12 each and a skirt for $15. How much money did Chris spend on her new school clothes?</w:t>
            </w:r>
          </w:p>
          <w:p w14:paraId="0CA3D55B" w14:textId="77777777" w:rsidR="009B0721" w:rsidRPr="00BB094E" w:rsidRDefault="009B0721" w:rsidP="00332C1A">
            <w:pPr>
              <w:spacing w:after="120"/>
              <w:rPr>
                <w:rFonts w:ascii="Calibri" w:hAnsi="Calibri" w:cs="Calibri"/>
                <w:sz w:val="20"/>
                <w:szCs w:val="20"/>
              </w:rPr>
            </w:pPr>
            <w:r w:rsidRPr="00BB094E">
              <w:rPr>
                <w:rFonts w:ascii="Calibri" w:hAnsi="Calibri" w:cs="Calibri"/>
                <w:sz w:val="20"/>
                <w:szCs w:val="20"/>
              </w:rPr>
              <w:tab/>
            </w:r>
            <w:r w:rsidRPr="00BB094E">
              <w:rPr>
                <w:rFonts w:ascii="Calibri" w:hAnsi="Calibri" w:cs="Calibri"/>
                <w:sz w:val="20"/>
                <w:szCs w:val="20"/>
              </w:rPr>
              <w:tab/>
            </w:r>
            <w:r w:rsidRPr="00BB094E">
              <w:rPr>
                <w:rFonts w:ascii="Calibri" w:hAnsi="Calibri" w:cs="Calibri"/>
                <w:sz w:val="20"/>
                <w:szCs w:val="20"/>
              </w:rPr>
              <w:tab/>
              <w:t xml:space="preserve">3 </w:t>
            </w:r>
            <w:r w:rsidR="009E356F">
              <w:rPr>
                <w:rFonts w:ascii="Calibri" w:hAnsi="Calibri" w:cs="Calibri"/>
                <w:sz w:val="20"/>
                <w:szCs w:val="20"/>
              </w:rPr>
              <w:t>×</w:t>
            </w:r>
            <w:r w:rsidRPr="00BB094E">
              <w:rPr>
                <w:rFonts w:ascii="Calibri" w:hAnsi="Calibri" w:cs="Calibri"/>
                <w:sz w:val="20"/>
                <w:szCs w:val="20"/>
              </w:rPr>
              <w:t xml:space="preserve"> $12 + $15 = </w:t>
            </w:r>
            <w:r w:rsidRPr="00BB094E">
              <w:rPr>
                <w:rFonts w:ascii="Calibri" w:hAnsi="Calibri" w:cs="Calibri"/>
                <w:i/>
                <w:sz w:val="20"/>
                <w:szCs w:val="20"/>
              </w:rPr>
              <w:t>a</w:t>
            </w:r>
          </w:p>
          <w:p w14:paraId="043CBE5B" w14:textId="77777777" w:rsidR="009B0721" w:rsidRPr="00BB094E" w:rsidRDefault="009B0721" w:rsidP="0053595D">
            <w:pPr>
              <w:spacing w:after="60"/>
              <w:rPr>
                <w:rFonts w:ascii="Calibri" w:hAnsi="Calibri" w:cs="Calibri"/>
                <w:sz w:val="20"/>
                <w:szCs w:val="20"/>
              </w:rPr>
            </w:pPr>
            <w:r w:rsidRPr="00BB094E">
              <w:rPr>
                <w:rFonts w:ascii="Calibri" w:hAnsi="Calibri" w:cs="Calibri"/>
                <w:sz w:val="20"/>
                <w:szCs w:val="20"/>
              </w:rPr>
              <w:t>In division problems, the remainder is the whole number left over when as large a multiple of the divisor as possible has been subtracted.</w:t>
            </w:r>
          </w:p>
          <w:p w14:paraId="295F68AD" w14:textId="77777777" w:rsidR="009B0721" w:rsidRPr="00BB094E" w:rsidRDefault="009B0721" w:rsidP="0053595D">
            <w:pPr>
              <w:rPr>
                <w:rFonts w:ascii="Calibri" w:hAnsi="Calibri" w:cs="Calibri"/>
                <w:sz w:val="20"/>
                <w:szCs w:val="20"/>
              </w:rPr>
            </w:pPr>
            <w:r w:rsidRPr="00BB094E">
              <w:rPr>
                <w:rFonts w:ascii="Calibri" w:hAnsi="Calibri" w:cs="Calibri"/>
                <w:b/>
                <w:sz w:val="20"/>
                <w:szCs w:val="20"/>
              </w:rPr>
              <w:t>Examples</w:t>
            </w:r>
            <w:r w:rsidRPr="00BB094E">
              <w:rPr>
                <w:rFonts w:ascii="Calibri" w:hAnsi="Calibri" w:cs="Calibri"/>
                <w:sz w:val="20"/>
                <w:szCs w:val="20"/>
              </w:rPr>
              <w:t>:</w:t>
            </w:r>
          </w:p>
          <w:p w14:paraId="4C3F707D" w14:textId="7E4EC252" w:rsidR="009B0721" w:rsidRPr="00BB094E" w:rsidRDefault="009B0721" w:rsidP="00731609">
            <w:pPr>
              <w:numPr>
                <w:ilvl w:val="0"/>
                <w:numId w:val="3"/>
              </w:numPr>
              <w:spacing w:after="60"/>
              <w:rPr>
                <w:rFonts w:ascii="Calibri" w:hAnsi="Calibri" w:cs="Calibri"/>
                <w:sz w:val="20"/>
                <w:szCs w:val="20"/>
              </w:rPr>
            </w:pPr>
            <w:bookmarkStart w:id="9" w:name="OLE_LINK1"/>
            <w:bookmarkStart w:id="10" w:name="OLE_LINK2"/>
            <w:r w:rsidRPr="00BB094E">
              <w:rPr>
                <w:rFonts w:ascii="Calibri" w:hAnsi="Calibri" w:cs="Calibri"/>
                <w:sz w:val="20"/>
                <w:szCs w:val="20"/>
              </w:rPr>
              <w:t xml:space="preserve">Kim is making candy bags. There will be 5 pieces of candy in each bag. </w:t>
            </w:r>
            <w:bookmarkEnd w:id="9"/>
            <w:bookmarkEnd w:id="10"/>
            <w:r w:rsidRPr="00BB094E">
              <w:rPr>
                <w:rFonts w:ascii="Calibri" w:hAnsi="Calibri" w:cs="Calibri"/>
                <w:sz w:val="20"/>
                <w:szCs w:val="20"/>
              </w:rPr>
              <w:t>She had 53 pieces of candy. She ate 14 pieces of candy. How many</w:t>
            </w:r>
            <w:r w:rsidR="009E356F">
              <w:rPr>
                <w:rFonts w:ascii="Calibri" w:hAnsi="Calibri" w:cs="Calibri"/>
                <w:sz w:val="20"/>
                <w:szCs w:val="20"/>
              </w:rPr>
              <w:t xml:space="preserve"> full</w:t>
            </w:r>
            <w:r w:rsidRPr="00BB094E">
              <w:rPr>
                <w:rFonts w:ascii="Calibri" w:hAnsi="Calibri" w:cs="Calibri"/>
                <w:sz w:val="20"/>
                <w:szCs w:val="20"/>
              </w:rPr>
              <w:t xml:space="preserve"> candy bags can Kim make now? </w:t>
            </w:r>
            <w:r w:rsidRPr="00BB094E">
              <w:rPr>
                <w:rFonts w:ascii="Calibri" w:hAnsi="Calibri" w:cs="Calibri"/>
                <w:sz w:val="20"/>
                <w:szCs w:val="20"/>
              </w:rPr>
              <w:br/>
              <w:t>(</w:t>
            </w:r>
            <w:r w:rsidR="009E356F">
              <w:rPr>
                <w:rFonts w:ascii="Calibri" w:hAnsi="Calibri" w:cs="Calibri"/>
                <w:sz w:val="20"/>
                <w:szCs w:val="20"/>
              </w:rPr>
              <w:t>53 – 14 = 39,  3</w:t>
            </w:r>
            <w:r w:rsidR="00C754FD">
              <w:rPr>
                <w:rFonts w:ascii="Calibri" w:hAnsi="Calibri" w:cs="Calibri"/>
                <w:sz w:val="20"/>
                <w:szCs w:val="20"/>
              </w:rPr>
              <w:t>9</w:t>
            </w:r>
            <w:r w:rsidR="009E356F">
              <w:rPr>
                <w:rFonts w:ascii="Calibri" w:hAnsi="Calibri" w:cs="Calibri"/>
                <w:sz w:val="20"/>
                <w:szCs w:val="20"/>
              </w:rPr>
              <w:t xml:space="preserve"> </w:t>
            </w:r>
            <w:r w:rsidR="009E356F" w:rsidRPr="00BB094E">
              <w:rPr>
                <w:rFonts w:ascii="Calibri" w:hAnsi="Calibri" w:cs="Calibri"/>
                <w:sz w:val="20"/>
                <w:szCs w:val="20"/>
              </w:rPr>
              <w:t xml:space="preserve">÷ </w:t>
            </w:r>
            <w:r w:rsidR="009E356F">
              <w:rPr>
                <w:rFonts w:ascii="Calibri" w:hAnsi="Calibri" w:cs="Calibri"/>
                <w:sz w:val="20"/>
                <w:szCs w:val="20"/>
              </w:rPr>
              <w:t xml:space="preserve"> 5 = 7 bags with 4</w:t>
            </w:r>
            <w:r w:rsidR="00F26351">
              <w:rPr>
                <w:rFonts w:ascii="Calibri" w:hAnsi="Calibri" w:cs="Calibri"/>
                <w:sz w:val="20"/>
                <w:szCs w:val="20"/>
              </w:rPr>
              <w:t xml:space="preserve"> pieces of candy </w:t>
            </w:r>
            <w:r w:rsidR="009E356F">
              <w:rPr>
                <w:rFonts w:ascii="Calibri" w:hAnsi="Calibri" w:cs="Calibri"/>
                <w:sz w:val="20"/>
                <w:szCs w:val="20"/>
              </w:rPr>
              <w:t>left over</w:t>
            </w:r>
            <w:r w:rsidRPr="00BB094E">
              <w:rPr>
                <w:rFonts w:ascii="Calibri" w:hAnsi="Calibri" w:cs="Calibri"/>
                <w:sz w:val="20"/>
                <w:szCs w:val="20"/>
              </w:rPr>
              <w:t xml:space="preserve">) </w:t>
            </w:r>
          </w:p>
          <w:p w14:paraId="38CB5BBA" w14:textId="77777777" w:rsidR="009B0721" w:rsidRPr="00BB094E" w:rsidRDefault="009B0721" w:rsidP="00B7596C">
            <w:pPr>
              <w:numPr>
                <w:ilvl w:val="0"/>
                <w:numId w:val="3"/>
              </w:numPr>
              <w:pBdr>
                <w:bar w:val="single" w:sz="4" w:color="000000"/>
              </w:pBdr>
              <w:spacing w:after="60"/>
              <w:rPr>
                <w:rFonts w:ascii="Calibri" w:hAnsi="Calibri" w:cs="Calibri"/>
                <w:sz w:val="20"/>
                <w:szCs w:val="20"/>
              </w:rPr>
            </w:pPr>
            <w:r w:rsidRPr="00BB094E">
              <w:rPr>
                <w:rFonts w:ascii="Calibri" w:hAnsi="Calibri" w:cs="Calibri"/>
                <w:sz w:val="20"/>
                <w:szCs w:val="20"/>
              </w:rPr>
              <w:t>Kim has 28 cookies. She wants to share them equally between herself and 3 friends. How many cookies will each person get?</w:t>
            </w:r>
            <w:r w:rsidRPr="00BB094E">
              <w:rPr>
                <w:rFonts w:ascii="Calibri" w:hAnsi="Calibri" w:cs="Calibri"/>
                <w:sz w:val="20"/>
                <w:szCs w:val="20"/>
              </w:rPr>
              <w:br/>
              <w:t xml:space="preserve">(28 ÷ 4 = </w:t>
            </w:r>
            <w:r w:rsidR="009E356F" w:rsidRPr="009E356F">
              <w:rPr>
                <w:rFonts w:ascii="Calibri" w:hAnsi="Calibri" w:cs="Calibri"/>
                <w:sz w:val="20"/>
                <w:szCs w:val="20"/>
              </w:rPr>
              <w:t>7</w:t>
            </w:r>
            <w:r w:rsidR="0016413D">
              <w:rPr>
                <w:rFonts w:ascii="Calibri" w:hAnsi="Calibri" w:cs="Calibri"/>
                <w:sz w:val="20"/>
                <w:szCs w:val="20"/>
              </w:rPr>
              <w:t xml:space="preserve"> cookies each)</w:t>
            </w:r>
          </w:p>
          <w:p w14:paraId="6C8AD31F" w14:textId="77777777" w:rsidR="009B0721" w:rsidRPr="00BB094E" w:rsidRDefault="009B0721" w:rsidP="00B7596C">
            <w:pPr>
              <w:numPr>
                <w:ilvl w:val="0"/>
                <w:numId w:val="3"/>
              </w:numPr>
              <w:pBdr>
                <w:bar w:val="single" w:sz="4" w:color="000000"/>
              </w:pBdr>
              <w:spacing w:after="60"/>
              <w:rPr>
                <w:rFonts w:ascii="Calibri" w:hAnsi="Calibri" w:cs="Calibri"/>
                <w:sz w:val="20"/>
                <w:szCs w:val="20"/>
              </w:rPr>
            </w:pPr>
            <w:r w:rsidRPr="00BB094E">
              <w:rPr>
                <w:rFonts w:ascii="Calibri" w:hAnsi="Calibri" w:cs="Calibri"/>
                <w:sz w:val="20"/>
                <w:szCs w:val="20"/>
              </w:rPr>
              <w:t xml:space="preserve">There are 29 students in one class and 28 students in another class going on a field trip. Each car can hold 5 students. How many cars are needed to get all the students to the field trip? </w:t>
            </w:r>
            <w:r w:rsidRPr="00BB094E">
              <w:rPr>
                <w:rFonts w:ascii="Calibri" w:hAnsi="Calibri" w:cs="Calibri"/>
                <w:sz w:val="20"/>
                <w:szCs w:val="20"/>
              </w:rPr>
              <w:br/>
              <w:t>(12 cars, one possible explanation is 11 cars holding 5 students and the 12</w:t>
            </w:r>
            <w:r w:rsidRPr="009448C6">
              <w:rPr>
                <w:rFonts w:ascii="Calibri" w:hAnsi="Calibri" w:cs="Calibri"/>
                <w:sz w:val="20"/>
                <w:szCs w:val="20"/>
              </w:rPr>
              <w:t>th</w:t>
            </w:r>
            <w:r w:rsidRPr="00BB094E">
              <w:rPr>
                <w:rFonts w:ascii="Calibri" w:hAnsi="Calibri" w:cs="Calibri"/>
                <w:sz w:val="20"/>
                <w:szCs w:val="20"/>
              </w:rPr>
              <w:t xml:space="preserve"> ho</w:t>
            </w:r>
            <w:r w:rsidR="0016413D">
              <w:rPr>
                <w:rFonts w:ascii="Calibri" w:hAnsi="Calibri" w:cs="Calibri"/>
                <w:sz w:val="20"/>
                <w:szCs w:val="20"/>
              </w:rPr>
              <w:t>lding the remaining 2 students</w:t>
            </w:r>
            <w:r w:rsidR="009E356F">
              <w:rPr>
                <w:rFonts w:ascii="Calibri" w:hAnsi="Calibri" w:cs="Calibri"/>
                <w:sz w:val="20"/>
                <w:szCs w:val="20"/>
              </w:rPr>
              <w:br w:type="textWrapping" w:clear="all"/>
            </w:r>
            <w:r w:rsidRPr="00BB094E">
              <w:rPr>
                <w:rFonts w:ascii="Calibri" w:hAnsi="Calibri" w:cs="Calibri"/>
                <w:sz w:val="20"/>
                <w:szCs w:val="20"/>
              </w:rPr>
              <w:t>29 + 28 = 11</w:t>
            </w:r>
            <w:r w:rsidR="009E356F">
              <w:rPr>
                <w:rFonts w:ascii="Calibri" w:hAnsi="Calibri" w:cs="Calibri"/>
                <w:sz w:val="20"/>
                <w:szCs w:val="20"/>
              </w:rPr>
              <w:t xml:space="preserve"> × </w:t>
            </w:r>
            <w:r w:rsidRPr="00BB094E">
              <w:rPr>
                <w:rFonts w:ascii="Calibri" w:hAnsi="Calibri" w:cs="Calibri"/>
                <w:sz w:val="20"/>
                <w:szCs w:val="20"/>
              </w:rPr>
              <w:t>5 + 2</w:t>
            </w:r>
            <w:r w:rsidR="0016413D">
              <w:rPr>
                <w:rFonts w:ascii="Calibri" w:hAnsi="Calibri" w:cs="Calibri"/>
                <w:sz w:val="20"/>
                <w:szCs w:val="20"/>
              </w:rPr>
              <w:t>)</w:t>
            </w:r>
          </w:p>
          <w:p w14:paraId="24D24353" w14:textId="0F5D3F57" w:rsidR="00BB094E" w:rsidRDefault="00BB094E" w:rsidP="00B7596C">
            <w:pPr>
              <w:pBdr>
                <w:bar w:val="single" w:sz="4" w:color="000000"/>
              </w:pBdr>
              <w:rPr>
                <w:rFonts w:ascii="Calibri" w:hAnsi="Calibri" w:cs="Calibri"/>
                <w:sz w:val="20"/>
                <w:szCs w:val="20"/>
              </w:rPr>
            </w:pPr>
            <w:r w:rsidRPr="00BB094E">
              <w:rPr>
                <w:rFonts w:ascii="Calibri" w:hAnsi="Calibri" w:cs="Calibri"/>
                <w:sz w:val="20"/>
                <w:szCs w:val="20"/>
              </w:rPr>
              <w:t xml:space="preserve">Estimation skills include identifying when estimation is appropriate, determining the level of accuracy needed, selecting the appropriate method of estimation, and verifying solutions or determining the reasonableness of </w:t>
            </w:r>
            <w:r w:rsidR="0016413D">
              <w:rPr>
                <w:rFonts w:ascii="Calibri" w:hAnsi="Calibri" w:cs="Calibri"/>
                <w:sz w:val="20"/>
                <w:szCs w:val="20"/>
              </w:rPr>
              <w:t>solutions</w:t>
            </w:r>
            <w:r w:rsidRPr="00BB094E">
              <w:rPr>
                <w:rFonts w:ascii="Calibri" w:hAnsi="Calibri" w:cs="Calibri"/>
                <w:sz w:val="20"/>
                <w:szCs w:val="20"/>
              </w:rPr>
              <w:t xml:space="preserve"> using various estimation strategies. </w:t>
            </w:r>
            <w:r w:rsidR="00147316">
              <w:rPr>
                <w:rFonts w:ascii="Calibri" w:hAnsi="Calibri" w:cs="Calibri"/>
                <w:sz w:val="20"/>
                <w:szCs w:val="20"/>
              </w:rPr>
              <w:t>Numerous estimation strategies are provide</w:t>
            </w:r>
            <w:r w:rsidR="00C73F09">
              <w:rPr>
                <w:rFonts w:ascii="Calibri" w:hAnsi="Calibri" w:cs="Calibri"/>
                <w:sz w:val="20"/>
                <w:szCs w:val="20"/>
              </w:rPr>
              <w:t>d</w:t>
            </w:r>
            <w:r w:rsidR="00147316">
              <w:rPr>
                <w:rFonts w:ascii="Calibri" w:hAnsi="Calibri" w:cs="Calibri"/>
                <w:sz w:val="20"/>
                <w:szCs w:val="20"/>
              </w:rPr>
              <w:t xml:space="preserve"> in </w:t>
            </w:r>
            <w:hyperlink r:id="rId22" w:history="1">
              <w:r w:rsidR="00147316" w:rsidRPr="00C73F09">
                <w:rPr>
                  <w:rStyle w:val="Hyperlink"/>
                  <w:rFonts w:ascii="Calibri" w:hAnsi="Calibri" w:cs="Calibri"/>
                  <w:i/>
                  <w:sz w:val="20"/>
                  <w:szCs w:val="20"/>
                </w:rPr>
                <w:t>Teaching Computational Estimation: Concepts and Strategies</w:t>
              </w:r>
            </w:hyperlink>
            <w:r w:rsidR="00115BE7" w:rsidRPr="009448C6">
              <w:rPr>
                <w:rStyle w:val="Hyperlink"/>
                <w:rFonts w:ascii="Calibri" w:hAnsi="Calibri" w:cs="Calibri"/>
                <w:i/>
                <w:color w:val="auto"/>
                <w:sz w:val="20"/>
                <w:szCs w:val="20"/>
                <w:u w:val="none"/>
              </w:rPr>
              <w:t>,</w:t>
            </w:r>
            <w:r w:rsidR="00C73F09">
              <w:rPr>
                <w:rFonts w:ascii="Calibri" w:hAnsi="Calibri" w:cs="Calibri"/>
                <w:i/>
                <w:sz w:val="20"/>
                <w:szCs w:val="20"/>
              </w:rPr>
              <w:t xml:space="preserve"> </w:t>
            </w:r>
            <w:r w:rsidR="00C73F09">
              <w:rPr>
                <w:rFonts w:ascii="Calibri" w:hAnsi="Calibri" w:cs="Calibri"/>
                <w:sz w:val="20"/>
                <w:szCs w:val="20"/>
              </w:rPr>
              <w:t xml:space="preserve">written by </w:t>
            </w:r>
            <w:r w:rsidR="00147316">
              <w:rPr>
                <w:rFonts w:ascii="Calibri" w:hAnsi="Calibri" w:cs="Calibri"/>
                <w:sz w:val="20"/>
                <w:szCs w:val="20"/>
              </w:rPr>
              <w:t>by Barbara J. Reys</w:t>
            </w:r>
            <w:r w:rsidR="00C73F09">
              <w:rPr>
                <w:rFonts w:ascii="Calibri" w:hAnsi="Calibri" w:cs="Calibri"/>
                <w:sz w:val="20"/>
                <w:szCs w:val="20"/>
              </w:rPr>
              <w:t xml:space="preserve">, </w:t>
            </w:r>
            <w:r w:rsidR="00624F62">
              <w:rPr>
                <w:rFonts w:ascii="Calibri" w:hAnsi="Calibri" w:cs="Calibri"/>
                <w:sz w:val="20"/>
                <w:szCs w:val="20"/>
              </w:rPr>
              <w:t xml:space="preserve">program coordinator for </w:t>
            </w:r>
            <w:r w:rsidR="00115BE7">
              <w:rPr>
                <w:rFonts w:ascii="Calibri" w:hAnsi="Calibri" w:cs="Calibri"/>
                <w:sz w:val="20"/>
                <w:szCs w:val="20"/>
              </w:rPr>
              <w:t xml:space="preserve">mathematics education </w:t>
            </w:r>
            <w:r w:rsidR="00624F62">
              <w:rPr>
                <w:rFonts w:ascii="Calibri" w:hAnsi="Calibri" w:cs="Calibri"/>
                <w:sz w:val="20"/>
                <w:szCs w:val="20"/>
              </w:rPr>
              <w:t xml:space="preserve">at the University of Missouri and </w:t>
            </w:r>
            <w:r w:rsidR="00C73F09">
              <w:rPr>
                <w:rFonts w:ascii="Calibri" w:hAnsi="Calibri" w:cs="Calibri"/>
                <w:sz w:val="20"/>
                <w:szCs w:val="20"/>
              </w:rPr>
              <w:t>noted expert and author on the topic.</w:t>
            </w:r>
            <w:r w:rsidR="007D3161">
              <w:rPr>
                <w:rFonts w:ascii="Calibri" w:hAnsi="Calibri" w:cs="Calibri"/>
                <w:sz w:val="20"/>
                <w:szCs w:val="20"/>
              </w:rPr>
              <w:t xml:space="preserve"> The article provides guidance</w:t>
            </w:r>
            <w:r w:rsidR="009F5D54">
              <w:rPr>
                <w:rFonts w:ascii="Calibri" w:hAnsi="Calibri" w:cs="Calibri"/>
                <w:sz w:val="20"/>
                <w:szCs w:val="20"/>
              </w:rPr>
              <w:t xml:space="preserve"> starting </w:t>
            </w:r>
            <w:r w:rsidR="0016413D">
              <w:rPr>
                <w:rFonts w:ascii="Calibri" w:hAnsi="Calibri" w:cs="Calibri"/>
                <w:sz w:val="20"/>
                <w:szCs w:val="20"/>
              </w:rPr>
              <w:t>at the bottom of</w:t>
            </w:r>
            <w:r w:rsidR="009F5D54">
              <w:rPr>
                <w:rFonts w:ascii="Calibri" w:hAnsi="Calibri" w:cs="Calibri"/>
                <w:sz w:val="20"/>
                <w:szCs w:val="20"/>
              </w:rPr>
              <w:t xml:space="preserve"> page</w:t>
            </w:r>
            <w:r w:rsidR="007D3161">
              <w:rPr>
                <w:rFonts w:ascii="Calibri" w:hAnsi="Calibri" w:cs="Calibri"/>
                <w:sz w:val="20"/>
                <w:szCs w:val="20"/>
              </w:rPr>
              <w:t xml:space="preserve"> </w:t>
            </w:r>
            <w:r w:rsidR="009F5D54">
              <w:rPr>
                <w:rFonts w:ascii="Calibri" w:hAnsi="Calibri" w:cs="Calibri"/>
                <w:sz w:val="20"/>
                <w:szCs w:val="20"/>
              </w:rPr>
              <w:t xml:space="preserve">3 to help students understand and use </w:t>
            </w:r>
          </w:p>
          <w:p w14:paraId="316D92C2" w14:textId="77777777" w:rsidR="009F5D54" w:rsidRPr="00BB094E" w:rsidRDefault="009F5D54" w:rsidP="00B7596C">
            <w:pPr>
              <w:numPr>
                <w:ilvl w:val="0"/>
                <w:numId w:val="3"/>
              </w:numPr>
              <w:pBdr>
                <w:bar w:val="single" w:sz="4" w:color="000000"/>
              </w:pBdr>
              <w:spacing w:after="60"/>
              <w:rPr>
                <w:rFonts w:ascii="Calibri" w:hAnsi="Calibri" w:cs="Calibri"/>
                <w:sz w:val="20"/>
                <w:szCs w:val="20"/>
              </w:rPr>
            </w:pPr>
            <w:r w:rsidRPr="00BB094E">
              <w:rPr>
                <w:rFonts w:ascii="Calibri" w:hAnsi="Calibri" w:cs="Calibri"/>
                <w:sz w:val="20"/>
                <w:szCs w:val="20"/>
              </w:rPr>
              <w:lastRenderedPageBreak/>
              <w:t>front-end estimation with adjusting (using the highest place value and estimating from the front end, making adjustments to the estimate by taking into account the remaining amounts);</w:t>
            </w:r>
          </w:p>
          <w:p w14:paraId="53A3DA84" w14:textId="77777777" w:rsidR="009F5D54" w:rsidRPr="009F5D54" w:rsidRDefault="009F5D54" w:rsidP="00B7596C">
            <w:pPr>
              <w:numPr>
                <w:ilvl w:val="0"/>
                <w:numId w:val="3"/>
              </w:numPr>
              <w:pBdr>
                <w:bar w:val="single" w:sz="4" w:color="000000"/>
              </w:pBdr>
              <w:spacing w:after="60"/>
              <w:rPr>
                <w:rFonts w:ascii="Calibri" w:hAnsi="Calibri" w:cs="Calibri"/>
                <w:sz w:val="20"/>
                <w:szCs w:val="20"/>
              </w:rPr>
            </w:pPr>
            <w:r w:rsidRPr="009F5D54">
              <w:rPr>
                <w:rFonts w:ascii="Calibri" w:hAnsi="Calibri" w:cs="Calibri"/>
                <w:sz w:val="20"/>
                <w:szCs w:val="20"/>
              </w:rPr>
              <w:t>clustering around an average (when the values are close together an average value is selected and multiplied by the number of values to determine an estimate);</w:t>
            </w:r>
          </w:p>
          <w:p w14:paraId="5002E314" w14:textId="77777777" w:rsidR="009F5D54" w:rsidRDefault="009F5D54" w:rsidP="00B7596C">
            <w:pPr>
              <w:numPr>
                <w:ilvl w:val="0"/>
                <w:numId w:val="3"/>
              </w:numPr>
              <w:pBdr>
                <w:bar w:val="single" w:sz="4" w:color="000000"/>
              </w:pBdr>
              <w:spacing w:after="60"/>
              <w:rPr>
                <w:rFonts w:ascii="Calibri" w:hAnsi="Calibri" w:cs="Calibri"/>
                <w:sz w:val="20"/>
                <w:szCs w:val="20"/>
              </w:rPr>
            </w:pPr>
            <w:r w:rsidRPr="009F5D54">
              <w:rPr>
                <w:rFonts w:ascii="Calibri" w:hAnsi="Calibri" w:cs="Calibri"/>
                <w:sz w:val="20"/>
                <w:szCs w:val="20"/>
              </w:rPr>
              <w:t xml:space="preserve">rounding and adjusting (students round down or round up and then adjust their estimate depending on how much the rounding affected the original values); </w:t>
            </w:r>
            <w:r>
              <w:rPr>
                <w:rFonts w:ascii="Calibri" w:hAnsi="Calibri" w:cs="Calibri"/>
                <w:sz w:val="20"/>
                <w:szCs w:val="20"/>
              </w:rPr>
              <w:t xml:space="preserve"> and</w:t>
            </w:r>
          </w:p>
          <w:p w14:paraId="19CE4A0A" w14:textId="77777777" w:rsidR="00624F62" w:rsidRPr="00624F62" w:rsidRDefault="009F5D54" w:rsidP="00B7596C">
            <w:pPr>
              <w:numPr>
                <w:ilvl w:val="0"/>
                <w:numId w:val="3"/>
              </w:numPr>
              <w:pBdr>
                <w:bar w:val="single" w:sz="4" w:color="000000"/>
              </w:pBdr>
              <w:spacing w:after="60"/>
              <w:rPr>
                <w:rStyle w:val="normalchar1"/>
                <w:rFonts w:ascii="Calibri" w:hAnsi="Calibri" w:cs="Calibri"/>
                <w:sz w:val="20"/>
                <w:szCs w:val="20"/>
              </w:rPr>
            </w:pPr>
            <w:r w:rsidRPr="009F5D54">
              <w:rPr>
                <w:rFonts w:ascii="Calibri" w:hAnsi="Calibri" w:cs="Calibri"/>
                <w:sz w:val="20"/>
                <w:szCs w:val="20"/>
              </w:rPr>
              <w:t xml:space="preserve">friendly or compatible numbers </w:t>
            </w:r>
            <w:r w:rsidR="00027398">
              <w:rPr>
                <w:rFonts w:ascii="Calibri" w:hAnsi="Calibri" w:cs="Calibri"/>
                <w:sz w:val="20"/>
                <w:szCs w:val="20"/>
              </w:rPr>
              <w:t>that fit together easily.</w:t>
            </w:r>
          </w:p>
        </w:tc>
      </w:tr>
    </w:tbl>
    <w:p w14:paraId="3866AB4D" w14:textId="77777777" w:rsidR="00583D9F" w:rsidRDefault="00583D9F">
      <w:r>
        <w:rPr>
          <w:b/>
          <w:bCs/>
        </w:rPr>
        <w:lastRenderedPageBreak/>
        <w:br w:type="page"/>
      </w: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070"/>
      </w:tblGrid>
      <w:tr w:rsidR="00852E7A" w:rsidRPr="00BB094E" w14:paraId="292EC695" w14:textId="77777777" w:rsidTr="00583D9F">
        <w:trPr>
          <w:jc w:val="center"/>
        </w:trPr>
        <w:tc>
          <w:tcPr>
            <w:tcW w:w="13950" w:type="dxa"/>
            <w:gridSpan w:val="2"/>
          </w:tcPr>
          <w:p w14:paraId="44E583B4" w14:textId="3A967080" w:rsidR="00852E7A" w:rsidRPr="00802EA8" w:rsidRDefault="00852E7A" w:rsidP="00F36049">
            <w:pPr>
              <w:pStyle w:val="Heading2"/>
              <w:spacing w:before="0"/>
              <w:rPr>
                <w:color w:val="00B598"/>
                <w:sz w:val="22"/>
                <w:szCs w:val="22"/>
              </w:rPr>
            </w:pPr>
            <w:r w:rsidRPr="009448C6">
              <w:rPr>
                <w:color w:val="00B598"/>
                <w:sz w:val="22"/>
                <w:szCs w:val="22"/>
              </w:rPr>
              <w:lastRenderedPageBreak/>
              <w:t>Operations and Algebraic Thinking (OA)</w:t>
            </w:r>
          </w:p>
          <w:p w14:paraId="33FA6CDA" w14:textId="179A5E88" w:rsidR="00852E7A" w:rsidRPr="009448C6" w:rsidRDefault="00852E7A" w:rsidP="00731609">
            <w:pPr>
              <w:pStyle w:val="normal10"/>
              <w:numPr>
                <w:ilvl w:val="0"/>
                <w:numId w:val="30"/>
              </w:numPr>
              <w:rPr>
                <w:rStyle w:val="normalchar1"/>
                <w:rFonts w:ascii="Cambria" w:hAnsi="Cambria" w:cs="Calibri"/>
                <w:b/>
                <w:bCs/>
                <w:i/>
                <w:iCs/>
                <w:color w:val="4F81BD"/>
                <w:sz w:val="20"/>
                <w:szCs w:val="20"/>
                <w:u w:val="single"/>
              </w:rPr>
            </w:pPr>
            <w:r w:rsidRPr="009448C6">
              <w:rPr>
                <w:rFonts w:ascii="Cambria" w:hAnsi="Cambria" w:cs="Calibri"/>
                <w:b/>
                <w:sz w:val="20"/>
                <w:szCs w:val="20"/>
              </w:rPr>
              <w:t>Gain familiarity with factors and multiples</w:t>
            </w:r>
            <w:r w:rsidR="00033071" w:rsidRPr="009448C6">
              <w:rPr>
                <w:rFonts w:ascii="Cambria" w:hAnsi="Cambria" w:cs="Calibri"/>
                <w:b/>
                <w:sz w:val="20"/>
                <w:szCs w:val="20"/>
              </w:rPr>
              <w:t>.</w:t>
            </w:r>
          </w:p>
        </w:tc>
      </w:tr>
      <w:tr w:rsidR="00F36049" w:rsidRPr="00BB094E" w14:paraId="431F5DD9" w14:textId="77777777" w:rsidTr="00583D9F">
        <w:trPr>
          <w:jc w:val="center"/>
        </w:trPr>
        <w:tc>
          <w:tcPr>
            <w:tcW w:w="13950" w:type="dxa"/>
            <w:gridSpan w:val="2"/>
          </w:tcPr>
          <w:p w14:paraId="0284FE60" w14:textId="4332452D" w:rsidR="00F36049" w:rsidRPr="00FE78C5" w:rsidRDefault="00177305" w:rsidP="00177305">
            <w:pPr>
              <w:pStyle w:val="Heading2"/>
              <w:spacing w:before="0" w:line="240" w:lineRule="auto"/>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4422F9" w:rsidRPr="00BB094E">
              <w:rPr>
                <w:rFonts w:ascii="Calibri" w:hAnsi="Calibri"/>
                <w:color w:val="auto"/>
                <w:sz w:val="20"/>
                <w:szCs w:val="20"/>
              </w:rPr>
              <w:t xml:space="preserve">multiplication/multiply, division/divide, factor pairs, factor, multiple, prime, </w:t>
            </w:r>
            <w:r w:rsidR="00115BE7">
              <w:rPr>
                <w:rFonts w:ascii="Calibri" w:hAnsi="Calibri"/>
                <w:b w:val="0"/>
                <w:color w:val="auto"/>
                <w:sz w:val="20"/>
                <w:szCs w:val="20"/>
              </w:rPr>
              <w:t xml:space="preserve">and </w:t>
            </w:r>
            <w:r w:rsidR="004422F9" w:rsidRPr="00BB094E">
              <w:rPr>
                <w:rFonts w:ascii="Calibri" w:hAnsi="Calibri"/>
                <w:color w:val="auto"/>
                <w:sz w:val="20"/>
                <w:szCs w:val="20"/>
              </w:rPr>
              <w:t>composite</w:t>
            </w:r>
            <w:r w:rsidR="00115BE7">
              <w:rPr>
                <w:rFonts w:ascii="Calibri" w:hAnsi="Calibri"/>
                <w:b w:val="0"/>
                <w:color w:val="auto"/>
                <w:sz w:val="20"/>
                <w:szCs w:val="20"/>
              </w:rPr>
              <w:t>.</w:t>
            </w:r>
          </w:p>
        </w:tc>
      </w:tr>
      <w:tr w:rsidR="00F36049" w:rsidRPr="00BB094E" w14:paraId="418715B6" w14:textId="77777777" w:rsidTr="00583D9F">
        <w:trPr>
          <w:jc w:val="center"/>
        </w:trPr>
        <w:tc>
          <w:tcPr>
            <w:tcW w:w="2880" w:type="dxa"/>
          </w:tcPr>
          <w:p w14:paraId="256037C9" w14:textId="77777777" w:rsidR="00F36049" w:rsidRPr="00787629" w:rsidRDefault="00F36049" w:rsidP="00911F16">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070" w:type="dxa"/>
          </w:tcPr>
          <w:p w14:paraId="7748DE5A" w14:textId="77777777" w:rsidR="00F36049" w:rsidRPr="00787629" w:rsidRDefault="00F36049" w:rsidP="00911F16">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BB094E" w:rsidRPr="00BB094E" w14:paraId="2A7FE097" w14:textId="77777777" w:rsidTr="00583D9F">
        <w:trPr>
          <w:trHeight w:val="530"/>
          <w:jc w:val="center"/>
        </w:trPr>
        <w:tc>
          <w:tcPr>
            <w:tcW w:w="2880" w:type="dxa"/>
          </w:tcPr>
          <w:p w14:paraId="7658BA0F" w14:textId="65EACA48" w:rsidR="00BB094E" w:rsidRPr="00787629" w:rsidRDefault="00BB094E" w:rsidP="001923CD">
            <w:pPr>
              <w:spacing w:after="60"/>
              <w:rPr>
                <w:rFonts w:ascii="Calibri" w:hAnsi="Calibri" w:cs="Arial"/>
                <w:sz w:val="20"/>
                <w:szCs w:val="20"/>
              </w:rPr>
            </w:pPr>
            <w:bookmarkStart w:id="11" w:name="oa44"/>
            <w:r w:rsidRPr="00AF18A9">
              <w:rPr>
                <w:rFonts w:ascii="Calibri" w:hAnsi="Calibri" w:cs="Calibri"/>
                <w:b/>
                <w:sz w:val="20"/>
                <w:szCs w:val="20"/>
                <w:shd w:val="clear" w:color="auto" w:fill="C1EAFF"/>
              </w:rPr>
              <w:t>4.OA.B.4</w:t>
            </w:r>
            <w:r w:rsidRPr="00787629">
              <w:rPr>
                <w:rFonts w:ascii="Calibri" w:hAnsi="Calibri" w:cs="Calibri"/>
                <w:sz w:val="20"/>
                <w:szCs w:val="20"/>
              </w:rPr>
              <w:t xml:space="preserve"> </w:t>
            </w:r>
            <w:bookmarkEnd w:id="11"/>
            <w:r w:rsidRPr="00787629">
              <w:rPr>
                <w:rFonts w:ascii="Calibri" w:hAnsi="Calibri" w:cs="Arial"/>
                <w:sz w:val="20"/>
                <w:szCs w:val="20"/>
              </w:rPr>
              <w:t xml:space="preserve">Using whole </w:t>
            </w:r>
            <w:r w:rsidRPr="00787629">
              <w:rPr>
                <w:rFonts w:ascii="Calibri" w:hAnsi="Calibri"/>
                <w:sz w:val="20"/>
                <w:szCs w:val="20"/>
              </w:rPr>
              <w:t>numbers</w:t>
            </w:r>
            <w:r w:rsidRPr="00787629">
              <w:rPr>
                <w:rFonts w:ascii="Calibri" w:hAnsi="Calibri" w:cs="Arial"/>
                <w:sz w:val="20"/>
                <w:szCs w:val="20"/>
              </w:rPr>
              <w:t xml:space="preserve"> in the range 1–100,</w:t>
            </w:r>
          </w:p>
          <w:p w14:paraId="44E6D493" w14:textId="77777777" w:rsidR="00BB094E" w:rsidRPr="00787629" w:rsidRDefault="00BB094E" w:rsidP="00731609">
            <w:pPr>
              <w:pStyle w:val="ListParagraph"/>
              <w:numPr>
                <w:ilvl w:val="0"/>
                <w:numId w:val="25"/>
              </w:numPr>
              <w:ind w:left="515"/>
              <w:contextualSpacing/>
              <w:rPr>
                <w:rFonts w:ascii="Calibri" w:hAnsi="Calibri" w:cs="Arial"/>
                <w:sz w:val="20"/>
                <w:szCs w:val="20"/>
              </w:rPr>
            </w:pPr>
            <w:r w:rsidRPr="00787629">
              <w:rPr>
                <w:rFonts w:ascii="Calibri" w:hAnsi="Calibri" w:cs="Arial"/>
                <w:sz w:val="20"/>
                <w:szCs w:val="20"/>
              </w:rPr>
              <w:t>Find all factor pairs for a given whole number.</w:t>
            </w:r>
          </w:p>
          <w:p w14:paraId="6675E072" w14:textId="77777777" w:rsidR="00BB094E" w:rsidRPr="00787629" w:rsidRDefault="00BB094E" w:rsidP="00731609">
            <w:pPr>
              <w:pStyle w:val="ListParagraph"/>
              <w:numPr>
                <w:ilvl w:val="0"/>
                <w:numId w:val="25"/>
              </w:numPr>
              <w:ind w:left="515"/>
              <w:contextualSpacing/>
              <w:rPr>
                <w:rFonts w:ascii="Calibri" w:hAnsi="Calibri" w:cs="Arial"/>
                <w:sz w:val="20"/>
                <w:szCs w:val="20"/>
              </w:rPr>
            </w:pPr>
            <w:r w:rsidRPr="00787629">
              <w:rPr>
                <w:rFonts w:ascii="Calibri" w:hAnsi="Calibri" w:cs="Arial"/>
                <w:sz w:val="20"/>
                <w:szCs w:val="20"/>
              </w:rPr>
              <w:t>Recognize that a given whole number is a multiple of each of its factors.</w:t>
            </w:r>
          </w:p>
          <w:p w14:paraId="53305579" w14:textId="77777777" w:rsidR="00BB094E" w:rsidRPr="00787629" w:rsidRDefault="00BB094E" w:rsidP="00731609">
            <w:pPr>
              <w:pStyle w:val="ListParagraph"/>
              <w:numPr>
                <w:ilvl w:val="0"/>
                <w:numId w:val="25"/>
              </w:numPr>
              <w:ind w:left="515"/>
              <w:contextualSpacing/>
              <w:rPr>
                <w:rFonts w:ascii="Calibri" w:hAnsi="Calibri" w:cs="Arial"/>
                <w:sz w:val="20"/>
                <w:szCs w:val="20"/>
              </w:rPr>
            </w:pPr>
            <w:r w:rsidRPr="00787629">
              <w:rPr>
                <w:rFonts w:ascii="Calibri" w:hAnsi="Calibri" w:cs="Arial"/>
                <w:sz w:val="20"/>
                <w:szCs w:val="20"/>
              </w:rPr>
              <w:t xml:space="preserve">Determine whether a given whole number is a multiple of a given one-digit number. </w:t>
            </w:r>
          </w:p>
          <w:p w14:paraId="004BD78E" w14:textId="77777777" w:rsidR="00BB094E" w:rsidRPr="00787629" w:rsidRDefault="00BB094E" w:rsidP="00731609">
            <w:pPr>
              <w:pStyle w:val="ListParagraph"/>
              <w:numPr>
                <w:ilvl w:val="0"/>
                <w:numId w:val="25"/>
              </w:numPr>
              <w:ind w:left="515"/>
              <w:contextualSpacing/>
              <w:rPr>
                <w:rStyle w:val="normalchar1"/>
                <w:rFonts w:ascii="Calibri" w:hAnsi="Calibri" w:cs="Calibri"/>
                <w:bCs/>
                <w:i/>
                <w:iCs/>
                <w:sz w:val="20"/>
                <w:szCs w:val="20"/>
                <w:u w:val="single"/>
              </w:rPr>
            </w:pPr>
            <w:r w:rsidRPr="00787629">
              <w:rPr>
                <w:rFonts w:ascii="Calibri" w:hAnsi="Calibri" w:cs="Arial"/>
                <w:sz w:val="20"/>
                <w:szCs w:val="20"/>
              </w:rPr>
              <w:t>Determine whether a given whole number is prime or composite.</w:t>
            </w:r>
          </w:p>
          <w:p w14:paraId="1F318493" w14:textId="77777777" w:rsidR="007908B8" w:rsidRDefault="007908B8" w:rsidP="00F36049">
            <w:pPr>
              <w:pStyle w:val="normal10"/>
              <w:spacing w:after="120"/>
              <w:rPr>
                <w:rFonts w:ascii="Calibri" w:hAnsi="Calibri" w:cs="Calibri"/>
                <w:b/>
                <w:sz w:val="20"/>
                <w:szCs w:val="20"/>
              </w:rPr>
            </w:pPr>
          </w:p>
          <w:p w14:paraId="789918D5" w14:textId="36A251E7" w:rsidR="007908B8" w:rsidRPr="007908B8" w:rsidRDefault="007908B8" w:rsidP="00F36049">
            <w:pPr>
              <w:pStyle w:val="normal10"/>
              <w:spacing w:after="120"/>
              <w:rPr>
                <w:rStyle w:val="normalchar1"/>
                <w:rFonts w:ascii="Calibri" w:hAnsi="Calibri" w:cs="Calibri"/>
                <w:bCs/>
                <w:i/>
                <w:iCs/>
                <w:sz w:val="20"/>
                <w:szCs w:val="20"/>
                <w:u w:val="single"/>
              </w:rPr>
            </w:pPr>
          </w:p>
        </w:tc>
        <w:tc>
          <w:tcPr>
            <w:tcW w:w="11070" w:type="dxa"/>
          </w:tcPr>
          <w:p w14:paraId="44DE7C39" w14:textId="7171F63B" w:rsidR="00DF54E5" w:rsidRPr="00EF0DB8" w:rsidRDefault="00DF54E5" w:rsidP="00DF54E5">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 xml:space="preserve">Procedural Skill and Fluency (4a), </w:t>
            </w:r>
            <w:r w:rsidR="00EF0DB8" w:rsidRPr="00EF0DB8">
              <w:rPr>
                <w:rFonts w:asciiTheme="minorHAnsi" w:hAnsiTheme="minorHAnsi"/>
                <w:sz w:val="20"/>
                <w:szCs w:val="20"/>
              </w:rPr>
              <w:t>Conceptual Understanding</w:t>
            </w:r>
            <w:r w:rsidR="00EF0DB8">
              <w:rPr>
                <w:rFonts w:asciiTheme="minorHAnsi" w:hAnsiTheme="minorHAnsi"/>
                <w:sz w:val="20"/>
                <w:szCs w:val="20"/>
              </w:rPr>
              <w:t xml:space="preserve"> (4b, 4c, 4d)</w:t>
            </w:r>
          </w:p>
          <w:p w14:paraId="26507EDC" w14:textId="34CDA245" w:rsidR="00DF54E5" w:rsidRPr="000F3E4C" w:rsidRDefault="00DF54E5" w:rsidP="000F3E4C">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37" w:history="1">
              <w:r w:rsidR="000F3E4C" w:rsidRPr="00AF18A9">
                <w:rPr>
                  <w:rStyle w:val="Hyperlink"/>
                  <w:rFonts w:ascii="Calibri" w:hAnsi="Calibri"/>
                  <w:sz w:val="20"/>
                  <w:szCs w:val="20"/>
                  <w:shd w:val="clear" w:color="auto" w:fill="D5FFD5"/>
                </w:rPr>
                <w:t>3.OA.C.7</w:t>
              </w:r>
            </w:hyperlink>
          </w:p>
          <w:p w14:paraId="791F83D4" w14:textId="7A48DA12" w:rsidR="00DF54E5" w:rsidRPr="00B73F54" w:rsidRDefault="00DF54E5" w:rsidP="00DF54E5">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0F3E4C">
              <w:rPr>
                <w:rFonts w:asciiTheme="minorHAnsi" w:hAnsiTheme="minorHAnsi"/>
                <w:sz w:val="20"/>
                <w:szCs w:val="20"/>
              </w:rPr>
              <w:t>none</w:t>
            </w:r>
          </w:p>
          <w:p w14:paraId="491147EA" w14:textId="18BD60AF" w:rsidR="00DF54E5" w:rsidRPr="00870AEE" w:rsidRDefault="00DF54E5" w:rsidP="00DF54E5">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0F3E4C">
              <w:rPr>
                <w:rFonts w:asciiTheme="minorHAnsi" w:hAnsiTheme="minorHAnsi"/>
                <w:sz w:val="20"/>
                <w:szCs w:val="20"/>
              </w:rPr>
              <w:t>none</w:t>
            </w:r>
          </w:p>
          <w:p w14:paraId="245A90B4" w14:textId="3CF754BA" w:rsidR="00BB094E" w:rsidRPr="00787629" w:rsidRDefault="00BB094E" w:rsidP="00F36049">
            <w:pPr>
              <w:spacing w:after="60"/>
              <w:rPr>
                <w:rFonts w:ascii="Calibri" w:hAnsi="Calibri" w:cs="Calibri"/>
                <w:sz w:val="20"/>
                <w:szCs w:val="20"/>
              </w:rPr>
            </w:pPr>
            <w:r w:rsidRPr="00787629">
              <w:rPr>
                <w:rFonts w:ascii="Calibri" w:hAnsi="Calibri" w:cs="Calibri"/>
                <w:sz w:val="20"/>
                <w:szCs w:val="20"/>
              </w:rPr>
              <w:t>Students should understand the process of finding factor pairs so they can do</w:t>
            </w:r>
            <w:r w:rsidR="0016413D" w:rsidRPr="00787629">
              <w:rPr>
                <w:rFonts w:ascii="Calibri" w:hAnsi="Calibri" w:cs="Calibri"/>
                <w:sz w:val="20"/>
                <w:szCs w:val="20"/>
              </w:rPr>
              <w:t xml:space="preserve"> this for any number 1</w:t>
            </w:r>
            <w:r w:rsidR="00115BE7" w:rsidRPr="00787629">
              <w:rPr>
                <w:rFonts w:ascii="Calibri" w:hAnsi="Calibri" w:cs="Calibri"/>
                <w:sz w:val="20"/>
                <w:szCs w:val="20"/>
              </w:rPr>
              <w:t>–</w:t>
            </w:r>
            <w:r w:rsidRPr="00787629">
              <w:rPr>
                <w:rFonts w:ascii="Calibri" w:hAnsi="Calibri" w:cs="Calibri"/>
                <w:sz w:val="20"/>
                <w:szCs w:val="20"/>
              </w:rPr>
              <w:t>100.</w:t>
            </w:r>
          </w:p>
          <w:p w14:paraId="416E0BDA" w14:textId="1E1676B6" w:rsidR="00BB094E" w:rsidRPr="00787629" w:rsidRDefault="00BB094E" w:rsidP="00F36049">
            <w:pPr>
              <w:rPr>
                <w:rFonts w:ascii="Calibri" w:hAnsi="Calibri" w:cs="Calibri"/>
                <w:sz w:val="20"/>
                <w:szCs w:val="20"/>
              </w:rPr>
            </w:pPr>
            <w:r w:rsidRPr="00787629">
              <w:rPr>
                <w:rFonts w:ascii="Calibri" w:hAnsi="Calibri" w:cs="Calibri"/>
                <w:b/>
                <w:sz w:val="20"/>
                <w:szCs w:val="20"/>
              </w:rPr>
              <w:t>Example</w:t>
            </w:r>
            <w:r w:rsidRPr="00787629">
              <w:rPr>
                <w:rFonts w:ascii="Calibri" w:hAnsi="Calibri" w:cs="Calibri"/>
                <w:sz w:val="20"/>
                <w:szCs w:val="20"/>
              </w:rPr>
              <w:t>:</w:t>
            </w:r>
          </w:p>
          <w:p w14:paraId="35C98875" w14:textId="777A40DA" w:rsidR="00BB094E" w:rsidRPr="00787629" w:rsidRDefault="00BB094E" w:rsidP="00731609">
            <w:pPr>
              <w:numPr>
                <w:ilvl w:val="0"/>
                <w:numId w:val="5"/>
              </w:numPr>
              <w:spacing w:after="60"/>
              <w:rPr>
                <w:rFonts w:ascii="Calibri" w:hAnsi="Calibri" w:cs="Calibri"/>
                <w:sz w:val="20"/>
                <w:szCs w:val="20"/>
              </w:rPr>
            </w:pPr>
            <w:r w:rsidRPr="00787629">
              <w:rPr>
                <w:rFonts w:ascii="Calibri" w:hAnsi="Calibri" w:cs="Calibri"/>
                <w:sz w:val="20"/>
                <w:szCs w:val="20"/>
              </w:rPr>
              <w:t>Factor pairs for 96: 1 and 96, 2 and 48, 3 and 32, 4 and 24, 6 and 16, 8 and 12</w:t>
            </w:r>
          </w:p>
          <w:p w14:paraId="0F84B750" w14:textId="59EFDE9A" w:rsidR="00BB094E" w:rsidRPr="00787629" w:rsidRDefault="00BB094E" w:rsidP="008F1319">
            <w:pPr>
              <w:spacing w:after="120"/>
              <w:rPr>
                <w:rFonts w:ascii="Calibri" w:hAnsi="Calibri" w:cs="Calibri"/>
                <w:sz w:val="20"/>
                <w:szCs w:val="20"/>
              </w:rPr>
            </w:pPr>
            <w:r w:rsidRPr="00787629">
              <w:rPr>
                <w:rFonts w:ascii="Calibri" w:hAnsi="Calibri" w:cs="Calibri"/>
                <w:sz w:val="20"/>
                <w:szCs w:val="20"/>
              </w:rPr>
              <w:t>Multiples can be thought of as the result of skip</w:t>
            </w:r>
            <w:r w:rsidR="00115BE7" w:rsidRPr="00787629">
              <w:rPr>
                <w:rFonts w:ascii="Calibri" w:hAnsi="Calibri" w:cs="Calibri"/>
                <w:sz w:val="20"/>
                <w:szCs w:val="20"/>
              </w:rPr>
              <w:t>-</w:t>
            </w:r>
            <w:r w:rsidRPr="00787629">
              <w:rPr>
                <w:rFonts w:ascii="Calibri" w:hAnsi="Calibri" w:cs="Calibri"/>
                <w:sz w:val="20"/>
                <w:szCs w:val="20"/>
              </w:rPr>
              <w:t>counting by each of the factors. When skip</w:t>
            </w:r>
            <w:r w:rsidR="00115BE7" w:rsidRPr="00787629">
              <w:rPr>
                <w:rFonts w:ascii="Calibri" w:hAnsi="Calibri" w:cs="Calibri"/>
                <w:sz w:val="20"/>
                <w:szCs w:val="20"/>
              </w:rPr>
              <w:t>-</w:t>
            </w:r>
            <w:r w:rsidRPr="00787629">
              <w:rPr>
                <w:rFonts w:ascii="Calibri" w:hAnsi="Calibri" w:cs="Calibri"/>
                <w:sz w:val="20"/>
                <w:szCs w:val="20"/>
              </w:rPr>
              <w:t xml:space="preserve">counting, students should be able to identify the number of factors counted </w:t>
            </w:r>
            <w:r w:rsidR="00115BE7" w:rsidRPr="00787629">
              <w:rPr>
                <w:rFonts w:ascii="Calibri" w:hAnsi="Calibri" w:cs="Calibri"/>
                <w:sz w:val="20"/>
                <w:szCs w:val="20"/>
              </w:rPr>
              <w:t>(</w:t>
            </w:r>
            <w:r w:rsidRPr="00787629">
              <w:rPr>
                <w:rFonts w:ascii="Calibri" w:hAnsi="Calibri" w:cs="Calibri"/>
                <w:sz w:val="20"/>
                <w:szCs w:val="20"/>
              </w:rPr>
              <w:t>e.g., 5, 10, 15, 20</w:t>
            </w:r>
            <w:r w:rsidR="00F817BD" w:rsidRPr="00787629">
              <w:rPr>
                <w:rFonts w:ascii="Calibri" w:hAnsi="Calibri" w:cs="Calibri"/>
                <w:sz w:val="20"/>
                <w:szCs w:val="20"/>
              </w:rPr>
              <w:t>,</w:t>
            </w:r>
            <w:r w:rsidRPr="00787629">
              <w:rPr>
                <w:rFonts w:ascii="Calibri" w:hAnsi="Calibri" w:cs="Calibri"/>
                <w:sz w:val="20"/>
                <w:szCs w:val="20"/>
              </w:rPr>
              <w:t xml:space="preserve"> </w:t>
            </w:r>
            <w:r w:rsidR="0016413D" w:rsidRPr="00787629">
              <w:rPr>
                <w:rFonts w:ascii="Calibri" w:hAnsi="Calibri" w:cs="Calibri"/>
                <w:sz w:val="20"/>
                <w:szCs w:val="20"/>
              </w:rPr>
              <w:t>so there are 4 fives in 20</w:t>
            </w:r>
            <w:r w:rsidR="00F817BD" w:rsidRPr="00787629">
              <w:rPr>
                <w:rFonts w:ascii="Calibri" w:hAnsi="Calibri" w:cs="Calibri"/>
                <w:sz w:val="20"/>
                <w:szCs w:val="20"/>
              </w:rPr>
              <w:t>)</w:t>
            </w:r>
            <w:r w:rsidRPr="00787629">
              <w:rPr>
                <w:rFonts w:ascii="Calibri" w:hAnsi="Calibri" w:cs="Calibri"/>
                <w:sz w:val="20"/>
                <w:szCs w:val="20"/>
              </w:rPr>
              <w:t>.</w:t>
            </w:r>
          </w:p>
          <w:p w14:paraId="7179447D" w14:textId="275CA883" w:rsidR="00BB094E" w:rsidRPr="00787629" w:rsidRDefault="00BB094E" w:rsidP="00F36049">
            <w:pPr>
              <w:rPr>
                <w:rFonts w:ascii="Calibri" w:hAnsi="Calibri" w:cs="Calibri"/>
                <w:sz w:val="20"/>
                <w:szCs w:val="20"/>
              </w:rPr>
            </w:pPr>
            <w:r w:rsidRPr="00787629">
              <w:rPr>
                <w:rFonts w:ascii="Calibri" w:hAnsi="Calibri" w:cs="Calibri"/>
                <w:b/>
                <w:sz w:val="20"/>
                <w:szCs w:val="20"/>
              </w:rPr>
              <w:t>Example</w:t>
            </w:r>
            <w:r w:rsidR="00D81D02">
              <w:rPr>
                <w:rFonts w:ascii="Calibri" w:hAnsi="Calibri" w:cs="Calibri"/>
                <w:b/>
                <w:sz w:val="20"/>
                <w:szCs w:val="20"/>
              </w:rPr>
              <w:t>:</w:t>
            </w:r>
            <w:r w:rsidRPr="00787629">
              <w:rPr>
                <w:rFonts w:ascii="Calibri" w:hAnsi="Calibri" w:cs="Calibri"/>
                <w:sz w:val="20"/>
                <w:szCs w:val="20"/>
              </w:rPr>
              <w:t>:</w:t>
            </w:r>
          </w:p>
          <w:p w14:paraId="544553BD" w14:textId="77777777" w:rsidR="00BB094E" w:rsidRPr="00787629" w:rsidRDefault="00BB094E" w:rsidP="00731609">
            <w:pPr>
              <w:numPr>
                <w:ilvl w:val="0"/>
                <w:numId w:val="5"/>
              </w:numPr>
              <w:spacing w:after="20"/>
              <w:rPr>
                <w:rFonts w:ascii="Calibri" w:hAnsi="Calibri" w:cs="Calibri"/>
                <w:sz w:val="20"/>
                <w:szCs w:val="20"/>
              </w:rPr>
            </w:pPr>
            <w:r w:rsidRPr="00787629">
              <w:rPr>
                <w:rFonts w:ascii="Calibri" w:hAnsi="Calibri" w:cs="Calibri"/>
                <w:sz w:val="20"/>
                <w:szCs w:val="20"/>
              </w:rPr>
              <w:t>Factors of 24: 1, 2, 3, 4, 6, 8,</w:t>
            </w:r>
            <w:r w:rsidR="00F817BD" w:rsidRPr="00787629">
              <w:rPr>
                <w:rFonts w:ascii="Calibri" w:hAnsi="Calibri" w:cs="Calibri"/>
                <w:sz w:val="20"/>
                <w:szCs w:val="20"/>
              </w:rPr>
              <w:t xml:space="preserve"> </w:t>
            </w:r>
            <w:r w:rsidRPr="00787629">
              <w:rPr>
                <w:rFonts w:ascii="Calibri" w:hAnsi="Calibri" w:cs="Calibri"/>
                <w:sz w:val="20"/>
                <w:szCs w:val="20"/>
              </w:rPr>
              <w:t>12, 24</w:t>
            </w:r>
          </w:p>
          <w:p w14:paraId="02AA5BE5" w14:textId="77777777" w:rsidR="00BB094E" w:rsidRPr="00787629" w:rsidRDefault="00BB094E" w:rsidP="00F36049">
            <w:pPr>
              <w:spacing w:after="20"/>
              <w:ind w:left="720"/>
              <w:rPr>
                <w:rFonts w:ascii="Calibri" w:hAnsi="Calibri" w:cs="Calibri"/>
                <w:sz w:val="20"/>
                <w:szCs w:val="20"/>
              </w:rPr>
            </w:pPr>
            <w:r w:rsidRPr="00787629">
              <w:rPr>
                <w:rFonts w:ascii="Calibri" w:hAnsi="Calibri" w:cs="Calibri"/>
                <w:sz w:val="20"/>
                <w:szCs w:val="20"/>
              </w:rPr>
              <w:t>Multiples</w:t>
            </w:r>
            <w:r w:rsidR="0016413D" w:rsidRPr="00787629">
              <w:rPr>
                <w:rFonts w:ascii="Calibri" w:hAnsi="Calibri" w:cs="Calibri"/>
                <w:sz w:val="20"/>
                <w:szCs w:val="20"/>
              </w:rPr>
              <w:t xml:space="preserve"> of factors of 24 </w:t>
            </w:r>
          </w:p>
          <w:p w14:paraId="5C9418B0" w14:textId="4CCBDFFA" w:rsidR="0016413D" w:rsidRPr="00787629" w:rsidRDefault="0016413D" w:rsidP="005349A8">
            <w:pPr>
              <w:spacing w:after="20"/>
              <w:ind w:left="1775"/>
              <w:rPr>
                <w:rFonts w:ascii="Calibri" w:hAnsi="Calibri" w:cs="Calibri"/>
                <w:sz w:val="20"/>
                <w:szCs w:val="20"/>
              </w:rPr>
            </w:pPr>
            <w:r w:rsidRPr="00787629">
              <w:rPr>
                <w:rFonts w:ascii="Calibri" w:hAnsi="Calibri" w:cs="Calibri"/>
                <w:sz w:val="20"/>
                <w:szCs w:val="20"/>
              </w:rPr>
              <w:t>1, 2,</w:t>
            </w:r>
            <w:r w:rsidR="00F817BD" w:rsidRPr="00787629">
              <w:rPr>
                <w:rFonts w:ascii="Calibri" w:hAnsi="Calibri" w:cs="Calibri"/>
                <w:sz w:val="20"/>
                <w:szCs w:val="20"/>
              </w:rPr>
              <w:t xml:space="preserve"> </w:t>
            </w:r>
            <w:r w:rsidRPr="00787629">
              <w:rPr>
                <w:rFonts w:ascii="Calibri" w:hAnsi="Calibri" w:cs="Calibri"/>
                <w:sz w:val="20"/>
                <w:szCs w:val="20"/>
              </w:rPr>
              <w:t>3, 4, 5</w:t>
            </w:r>
            <w:r w:rsidR="00F817BD" w:rsidRPr="00787629">
              <w:rPr>
                <w:rFonts w:ascii="Calibri" w:hAnsi="Calibri" w:cs="Calibri"/>
                <w:sz w:val="20"/>
                <w:szCs w:val="20"/>
              </w:rPr>
              <w:t xml:space="preserve"> … </w:t>
            </w:r>
            <w:r w:rsidRPr="00787629">
              <w:rPr>
                <w:rFonts w:ascii="Calibri" w:hAnsi="Calibri" w:cs="Calibri"/>
                <w:sz w:val="20"/>
                <w:szCs w:val="20"/>
                <w:u w:val="single"/>
              </w:rPr>
              <w:t>24</w:t>
            </w:r>
          </w:p>
          <w:p w14:paraId="3883F022" w14:textId="77777777" w:rsidR="00BB094E" w:rsidRPr="00787629" w:rsidRDefault="00BB094E" w:rsidP="005349A8">
            <w:pPr>
              <w:spacing w:after="20"/>
              <w:ind w:left="1775"/>
              <w:rPr>
                <w:rFonts w:ascii="Calibri" w:hAnsi="Calibri" w:cs="Calibri"/>
                <w:sz w:val="20"/>
                <w:szCs w:val="20"/>
              </w:rPr>
            </w:pPr>
            <w:r w:rsidRPr="00787629">
              <w:rPr>
                <w:rFonts w:ascii="Calibri" w:hAnsi="Calibri" w:cs="Calibri"/>
                <w:sz w:val="20"/>
                <w:szCs w:val="20"/>
              </w:rPr>
              <w:t>2,</w:t>
            </w:r>
            <w:r w:rsidR="00F817BD" w:rsidRPr="00787629">
              <w:rPr>
                <w:rFonts w:ascii="Calibri" w:hAnsi="Calibri" w:cs="Calibri"/>
                <w:sz w:val="20"/>
                <w:szCs w:val="20"/>
              </w:rPr>
              <w:t xml:space="preserve"> </w:t>
            </w:r>
            <w:r w:rsidRPr="00787629">
              <w:rPr>
                <w:rFonts w:ascii="Calibri" w:hAnsi="Calibri" w:cs="Calibri"/>
                <w:sz w:val="20"/>
                <w:szCs w:val="20"/>
              </w:rPr>
              <w:t>4,</w:t>
            </w:r>
            <w:r w:rsidR="00F817BD" w:rsidRPr="00787629">
              <w:rPr>
                <w:rFonts w:ascii="Calibri" w:hAnsi="Calibri" w:cs="Calibri"/>
                <w:sz w:val="20"/>
                <w:szCs w:val="20"/>
              </w:rPr>
              <w:t xml:space="preserve"> </w:t>
            </w:r>
            <w:r w:rsidRPr="00787629">
              <w:rPr>
                <w:rFonts w:ascii="Calibri" w:hAnsi="Calibri" w:cs="Calibri"/>
                <w:sz w:val="20"/>
                <w:szCs w:val="20"/>
              </w:rPr>
              <w:t>6,</w:t>
            </w:r>
            <w:r w:rsidR="00F817BD" w:rsidRPr="00787629">
              <w:rPr>
                <w:rFonts w:ascii="Calibri" w:hAnsi="Calibri" w:cs="Calibri"/>
                <w:sz w:val="20"/>
                <w:szCs w:val="20"/>
              </w:rPr>
              <w:t xml:space="preserve"> </w:t>
            </w:r>
            <w:r w:rsidRPr="00787629">
              <w:rPr>
                <w:rFonts w:ascii="Calibri" w:hAnsi="Calibri" w:cs="Calibri"/>
                <w:sz w:val="20"/>
                <w:szCs w:val="20"/>
              </w:rPr>
              <w:t>8,</w:t>
            </w:r>
            <w:r w:rsidR="00F817BD" w:rsidRPr="00787629">
              <w:rPr>
                <w:rFonts w:ascii="Calibri" w:hAnsi="Calibri" w:cs="Calibri"/>
                <w:sz w:val="20"/>
                <w:szCs w:val="20"/>
              </w:rPr>
              <w:t xml:space="preserve"> </w:t>
            </w:r>
            <w:r w:rsidRPr="00787629">
              <w:rPr>
                <w:rFonts w:ascii="Calibri" w:hAnsi="Calibri" w:cs="Calibri"/>
                <w:sz w:val="20"/>
                <w:szCs w:val="20"/>
              </w:rPr>
              <w:t>10,</w:t>
            </w:r>
            <w:r w:rsidR="00F817BD" w:rsidRPr="00787629">
              <w:rPr>
                <w:rFonts w:ascii="Calibri" w:hAnsi="Calibri" w:cs="Calibri"/>
                <w:sz w:val="20"/>
                <w:szCs w:val="20"/>
              </w:rPr>
              <w:t xml:space="preserve"> </w:t>
            </w:r>
            <w:r w:rsidRPr="00787629">
              <w:rPr>
                <w:rFonts w:ascii="Calibri" w:hAnsi="Calibri" w:cs="Calibri"/>
                <w:sz w:val="20"/>
                <w:szCs w:val="20"/>
              </w:rPr>
              <w:t>12,</w:t>
            </w:r>
            <w:r w:rsidR="00F817BD" w:rsidRPr="00787629">
              <w:rPr>
                <w:rFonts w:ascii="Calibri" w:hAnsi="Calibri" w:cs="Calibri"/>
                <w:sz w:val="20"/>
                <w:szCs w:val="20"/>
              </w:rPr>
              <w:t xml:space="preserve"> </w:t>
            </w:r>
            <w:r w:rsidRPr="00787629">
              <w:rPr>
                <w:rFonts w:ascii="Calibri" w:hAnsi="Calibri" w:cs="Calibri"/>
                <w:sz w:val="20"/>
                <w:szCs w:val="20"/>
              </w:rPr>
              <w:t>14,</w:t>
            </w:r>
            <w:r w:rsidR="00F817BD" w:rsidRPr="00787629">
              <w:rPr>
                <w:rFonts w:ascii="Calibri" w:hAnsi="Calibri" w:cs="Calibri"/>
                <w:sz w:val="20"/>
                <w:szCs w:val="20"/>
              </w:rPr>
              <w:t xml:space="preserve"> </w:t>
            </w:r>
            <w:r w:rsidRPr="00787629">
              <w:rPr>
                <w:rFonts w:ascii="Calibri" w:hAnsi="Calibri" w:cs="Calibri"/>
                <w:sz w:val="20"/>
                <w:szCs w:val="20"/>
              </w:rPr>
              <w:t>16,</w:t>
            </w:r>
            <w:r w:rsidR="00F817BD" w:rsidRPr="00787629">
              <w:rPr>
                <w:rFonts w:ascii="Calibri" w:hAnsi="Calibri" w:cs="Calibri"/>
                <w:sz w:val="20"/>
                <w:szCs w:val="20"/>
              </w:rPr>
              <w:t xml:space="preserve"> </w:t>
            </w:r>
            <w:r w:rsidRPr="00787629">
              <w:rPr>
                <w:rFonts w:ascii="Calibri" w:hAnsi="Calibri" w:cs="Calibri"/>
                <w:sz w:val="20"/>
                <w:szCs w:val="20"/>
              </w:rPr>
              <w:t>18,</w:t>
            </w:r>
            <w:r w:rsidR="00F817BD" w:rsidRPr="00787629">
              <w:rPr>
                <w:rFonts w:ascii="Calibri" w:hAnsi="Calibri" w:cs="Calibri"/>
                <w:sz w:val="20"/>
                <w:szCs w:val="20"/>
              </w:rPr>
              <w:t xml:space="preserve"> </w:t>
            </w:r>
            <w:r w:rsidRPr="00787629">
              <w:rPr>
                <w:rFonts w:ascii="Calibri" w:hAnsi="Calibri" w:cs="Calibri"/>
                <w:sz w:val="20"/>
                <w:szCs w:val="20"/>
              </w:rPr>
              <w:t>20,</w:t>
            </w:r>
            <w:r w:rsidR="00F817BD" w:rsidRPr="00787629">
              <w:rPr>
                <w:rFonts w:ascii="Calibri" w:hAnsi="Calibri" w:cs="Calibri"/>
                <w:sz w:val="20"/>
                <w:szCs w:val="20"/>
              </w:rPr>
              <w:t xml:space="preserve"> </w:t>
            </w:r>
            <w:r w:rsidRPr="00787629">
              <w:rPr>
                <w:rFonts w:ascii="Calibri" w:hAnsi="Calibri" w:cs="Calibri"/>
                <w:sz w:val="20"/>
                <w:szCs w:val="20"/>
              </w:rPr>
              <w:t>22,</w:t>
            </w:r>
            <w:r w:rsidR="00F817BD" w:rsidRPr="00787629">
              <w:rPr>
                <w:rFonts w:ascii="Calibri" w:hAnsi="Calibri" w:cs="Calibri"/>
                <w:sz w:val="20"/>
                <w:szCs w:val="20"/>
              </w:rPr>
              <w:t xml:space="preserve"> </w:t>
            </w:r>
            <w:r w:rsidRPr="00787629">
              <w:rPr>
                <w:rFonts w:ascii="Calibri" w:hAnsi="Calibri" w:cs="Calibri"/>
                <w:sz w:val="20"/>
                <w:szCs w:val="20"/>
                <w:u w:val="single"/>
              </w:rPr>
              <w:t>24</w:t>
            </w:r>
          </w:p>
          <w:p w14:paraId="38A00AD0" w14:textId="77777777" w:rsidR="00BB094E" w:rsidRPr="00787629" w:rsidRDefault="00BB094E" w:rsidP="005349A8">
            <w:pPr>
              <w:spacing w:after="20"/>
              <w:ind w:left="1775"/>
              <w:rPr>
                <w:rFonts w:ascii="Calibri" w:hAnsi="Calibri" w:cs="Calibri"/>
                <w:sz w:val="20"/>
                <w:szCs w:val="20"/>
              </w:rPr>
            </w:pPr>
            <w:r w:rsidRPr="00787629">
              <w:rPr>
                <w:rFonts w:ascii="Calibri" w:hAnsi="Calibri" w:cs="Calibri"/>
                <w:sz w:val="20"/>
                <w:szCs w:val="20"/>
              </w:rPr>
              <w:t>3,</w:t>
            </w:r>
            <w:r w:rsidR="00F817BD" w:rsidRPr="00787629">
              <w:rPr>
                <w:rFonts w:ascii="Calibri" w:hAnsi="Calibri" w:cs="Calibri"/>
                <w:sz w:val="20"/>
                <w:szCs w:val="20"/>
              </w:rPr>
              <w:t xml:space="preserve"> </w:t>
            </w:r>
            <w:r w:rsidRPr="00787629">
              <w:rPr>
                <w:rFonts w:ascii="Calibri" w:hAnsi="Calibri" w:cs="Calibri"/>
                <w:sz w:val="20"/>
                <w:szCs w:val="20"/>
              </w:rPr>
              <w:t>6,</w:t>
            </w:r>
            <w:r w:rsidR="00F817BD" w:rsidRPr="00787629">
              <w:rPr>
                <w:rFonts w:ascii="Calibri" w:hAnsi="Calibri" w:cs="Calibri"/>
                <w:sz w:val="20"/>
                <w:szCs w:val="20"/>
              </w:rPr>
              <w:t xml:space="preserve"> </w:t>
            </w:r>
            <w:r w:rsidRPr="00787629">
              <w:rPr>
                <w:rFonts w:ascii="Calibri" w:hAnsi="Calibri" w:cs="Calibri"/>
                <w:sz w:val="20"/>
                <w:szCs w:val="20"/>
              </w:rPr>
              <w:t>9,</w:t>
            </w:r>
            <w:r w:rsidR="00F817BD" w:rsidRPr="00787629">
              <w:rPr>
                <w:rFonts w:ascii="Calibri" w:hAnsi="Calibri" w:cs="Calibri"/>
                <w:sz w:val="20"/>
                <w:szCs w:val="20"/>
              </w:rPr>
              <w:t xml:space="preserve"> </w:t>
            </w:r>
            <w:r w:rsidRPr="00787629">
              <w:rPr>
                <w:rFonts w:ascii="Calibri" w:hAnsi="Calibri" w:cs="Calibri"/>
                <w:sz w:val="20"/>
                <w:szCs w:val="20"/>
              </w:rPr>
              <w:t>12,</w:t>
            </w:r>
            <w:r w:rsidR="00F817BD" w:rsidRPr="00787629">
              <w:rPr>
                <w:rFonts w:ascii="Calibri" w:hAnsi="Calibri" w:cs="Calibri"/>
                <w:sz w:val="20"/>
                <w:szCs w:val="20"/>
              </w:rPr>
              <w:t xml:space="preserve"> </w:t>
            </w:r>
            <w:r w:rsidRPr="00787629">
              <w:rPr>
                <w:rFonts w:ascii="Calibri" w:hAnsi="Calibri" w:cs="Calibri"/>
                <w:sz w:val="20"/>
                <w:szCs w:val="20"/>
              </w:rPr>
              <w:t>15,</w:t>
            </w:r>
            <w:r w:rsidR="00F817BD" w:rsidRPr="00787629">
              <w:rPr>
                <w:rFonts w:ascii="Calibri" w:hAnsi="Calibri" w:cs="Calibri"/>
                <w:sz w:val="20"/>
                <w:szCs w:val="20"/>
              </w:rPr>
              <w:t xml:space="preserve"> </w:t>
            </w:r>
            <w:r w:rsidRPr="00787629">
              <w:rPr>
                <w:rFonts w:ascii="Calibri" w:hAnsi="Calibri" w:cs="Calibri"/>
                <w:sz w:val="20"/>
                <w:szCs w:val="20"/>
              </w:rPr>
              <w:t>18,</w:t>
            </w:r>
            <w:r w:rsidR="00F817BD" w:rsidRPr="00787629">
              <w:rPr>
                <w:rFonts w:ascii="Calibri" w:hAnsi="Calibri" w:cs="Calibri"/>
                <w:sz w:val="20"/>
                <w:szCs w:val="20"/>
              </w:rPr>
              <w:t xml:space="preserve"> </w:t>
            </w:r>
            <w:r w:rsidRPr="00787629">
              <w:rPr>
                <w:rFonts w:ascii="Calibri" w:hAnsi="Calibri" w:cs="Calibri"/>
                <w:sz w:val="20"/>
                <w:szCs w:val="20"/>
              </w:rPr>
              <w:t>21,</w:t>
            </w:r>
            <w:r w:rsidR="00F817BD" w:rsidRPr="00787629">
              <w:rPr>
                <w:rFonts w:ascii="Calibri" w:hAnsi="Calibri" w:cs="Calibri"/>
                <w:sz w:val="20"/>
                <w:szCs w:val="20"/>
              </w:rPr>
              <w:t xml:space="preserve"> </w:t>
            </w:r>
            <w:r w:rsidRPr="00787629">
              <w:rPr>
                <w:rFonts w:ascii="Calibri" w:hAnsi="Calibri" w:cs="Calibri"/>
                <w:sz w:val="20"/>
                <w:szCs w:val="20"/>
                <w:u w:val="single"/>
              </w:rPr>
              <w:t>24</w:t>
            </w:r>
          </w:p>
          <w:p w14:paraId="6ECBABD2" w14:textId="77777777" w:rsidR="00BB094E" w:rsidRPr="00787629" w:rsidRDefault="00BB094E" w:rsidP="005349A8">
            <w:pPr>
              <w:spacing w:after="20"/>
              <w:ind w:left="1775"/>
              <w:rPr>
                <w:rFonts w:ascii="Calibri" w:hAnsi="Calibri" w:cs="Calibri"/>
                <w:sz w:val="20"/>
                <w:szCs w:val="20"/>
              </w:rPr>
            </w:pPr>
            <w:r w:rsidRPr="00787629">
              <w:rPr>
                <w:rFonts w:ascii="Calibri" w:hAnsi="Calibri" w:cs="Calibri"/>
                <w:sz w:val="20"/>
                <w:szCs w:val="20"/>
              </w:rPr>
              <w:t>4,</w:t>
            </w:r>
            <w:r w:rsidR="00F817BD" w:rsidRPr="00787629">
              <w:rPr>
                <w:rFonts w:ascii="Calibri" w:hAnsi="Calibri" w:cs="Calibri"/>
                <w:sz w:val="20"/>
                <w:szCs w:val="20"/>
              </w:rPr>
              <w:t xml:space="preserve"> </w:t>
            </w:r>
            <w:r w:rsidRPr="00787629">
              <w:rPr>
                <w:rFonts w:ascii="Calibri" w:hAnsi="Calibri" w:cs="Calibri"/>
                <w:sz w:val="20"/>
                <w:szCs w:val="20"/>
              </w:rPr>
              <w:t>8,</w:t>
            </w:r>
            <w:r w:rsidR="00F817BD" w:rsidRPr="00787629">
              <w:rPr>
                <w:rFonts w:ascii="Calibri" w:hAnsi="Calibri" w:cs="Calibri"/>
                <w:sz w:val="20"/>
                <w:szCs w:val="20"/>
              </w:rPr>
              <w:t xml:space="preserve"> </w:t>
            </w:r>
            <w:r w:rsidRPr="00787629">
              <w:rPr>
                <w:rFonts w:ascii="Calibri" w:hAnsi="Calibri" w:cs="Calibri"/>
                <w:sz w:val="20"/>
                <w:szCs w:val="20"/>
              </w:rPr>
              <w:t>12,</w:t>
            </w:r>
            <w:r w:rsidR="00F817BD" w:rsidRPr="00787629">
              <w:rPr>
                <w:rFonts w:ascii="Calibri" w:hAnsi="Calibri" w:cs="Calibri"/>
                <w:sz w:val="20"/>
                <w:szCs w:val="20"/>
              </w:rPr>
              <w:t xml:space="preserve"> </w:t>
            </w:r>
            <w:r w:rsidRPr="00787629">
              <w:rPr>
                <w:rFonts w:ascii="Calibri" w:hAnsi="Calibri" w:cs="Calibri"/>
                <w:sz w:val="20"/>
                <w:szCs w:val="20"/>
              </w:rPr>
              <w:t>16,</w:t>
            </w:r>
            <w:r w:rsidR="00F817BD" w:rsidRPr="00787629">
              <w:rPr>
                <w:rFonts w:ascii="Calibri" w:hAnsi="Calibri" w:cs="Calibri"/>
                <w:sz w:val="20"/>
                <w:szCs w:val="20"/>
              </w:rPr>
              <w:t xml:space="preserve"> </w:t>
            </w:r>
            <w:r w:rsidRPr="00787629">
              <w:rPr>
                <w:rFonts w:ascii="Calibri" w:hAnsi="Calibri" w:cs="Calibri"/>
                <w:sz w:val="20"/>
                <w:szCs w:val="20"/>
              </w:rPr>
              <w:t>20,</w:t>
            </w:r>
            <w:r w:rsidR="00F817BD" w:rsidRPr="00787629">
              <w:rPr>
                <w:rFonts w:ascii="Calibri" w:hAnsi="Calibri" w:cs="Calibri"/>
                <w:sz w:val="20"/>
                <w:szCs w:val="20"/>
              </w:rPr>
              <w:t xml:space="preserve"> </w:t>
            </w:r>
            <w:r w:rsidRPr="00787629">
              <w:rPr>
                <w:rFonts w:ascii="Calibri" w:hAnsi="Calibri" w:cs="Calibri"/>
                <w:sz w:val="20"/>
                <w:szCs w:val="20"/>
                <w:u w:val="single"/>
              </w:rPr>
              <w:t>24</w:t>
            </w:r>
          </w:p>
          <w:p w14:paraId="168B8476" w14:textId="77777777" w:rsidR="00BB094E" w:rsidRPr="00787629" w:rsidRDefault="00BB094E" w:rsidP="005349A8">
            <w:pPr>
              <w:spacing w:after="20"/>
              <w:ind w:left="1775"/>
              <w:rPr>
                <w:rFonts w:ascii="Calibri" w:hAnsi="Calibri" w:cs="Calibri"/>
                <w:sz w:val="20"/>
                <w:szCs w:val="20"/>
              </w:rPr>
            </w:pPr>
            <w:r w:rsidRPr="00787629">
              <w:rPr>
                <w:rFonts w:ascii="Calibri" w:hAnsi="Calibri" w:cs="Calibri"/>
                <w:sz w:val="20"/>
                <w:szCs w:val="20"/>
              </w:rPr>
              <w:t>8,</w:t>
            </w:r>
            <w:r w:rsidR="00F817BD" w:rsidRPr="00787629">
              <w:rPr>
                <w:rFonts w:ascii="Calibri" w:hAnsi="Calibri" w:cs="Calibri"/>
                <w:sz w:val="20"/>
                <w:szCs w:val="20"/>
              </w:rPr>
              <w:t xml:space="preserve"> </w:t>
            </w:r>
            <w:r w:rsidRPr="00787629">
              <w:rPr>
                <w:rFonts w:ascii="Calibri" w:hAnsi="Calibri" w:cs="Calibri"/>
                <w:sz w:val="20"/>
                <w:szCs w:val="20"/>
              </w:rPr>
              <w:t>16,</w:t>
            </w:r>
            <w:r w:rsidR="00F817BD" w:rsidRPr="00787629">
              <w:rPr>
                <w:rFonts w:ascii="Calibri" w:hAnsi="Calibri" w:cs="Calibri"/>
                <w:sz w:val="20"/>
                <w:szCs w:val="20"/>
              </w:rPr>
              <w:t xml:space="preserve"> </w:t>
            </w:r>
            <w:r w:rsidRPr="00787629">
              <w:rPr>
                <w:rFonts w:ascii="Calibri" w:hAnsi="Calibri" w:cs="Calibri"/>
                <w:sz w:val="20"/>
                <w:szCs w:val="20"/>
                <w:u w:val="single"/>
              </w:rPr>
              <w:t>24</w:t>
            </w:r>
          </w:p>
          <w:p w14:paraId="01656F60" w14:textId="77777777" w:rsidR="00BB094E" w:rsidRPr="00787629" w:rsidRDefault="00BB094E" w:rsidP="005349A8">
            <w:pPr>
              <w:spacing w:after="20"/>
              <w:ind w:left="1775"/>
              <w:rPr>
                <w:rFonts w:ascii="Calibri" w:hAnsi="Calibri" w:cs="Calibri"/>
                <w:sz w:val="20"/>
                <w:szCs w:val="20"/>
              </w:rPr>
            </w:pPr>
            <w:r w:rsidRPr="00787629">
              <w:rPr>
                <w:rFonts w:ascii="Calibri" w:hAnsi="Calibri" w:cs="Calibri"/>
                <w:sz w:val="20"/>
                <w:szCs w:val="20"/>
              </w:rPr>
              <w:t>12,</w:t>
            </w:r>
            <w:r w:rsidR="00F817BD" w:rsidRPr="00787629">
              <w:rPr>
                <w:rFonts w:ascii="Calibri" w:hAnsi="Calibri" w:cs="Calibri"/>
                <w:sz w:val="20"/>
                <w:szCs w:val="20"/>
              </w:rPr>
              <w:t xml:space="preserve"> </w:t>
            </w:r>
            <w:r w:rsidRPr="00787629">
              <w:rPr>
                <w:rFonts w:ascii="Calibri" w:hAnsi="Calibri" w:cs="Calibri"/>
                <w:sz w:val="20"/>
                <w:szCs w:val="20"/>
                <w:u w:val="single"/>
              </w:rPr>
              <w:t>24</w:t>
            </w:r>
          </w:p>
          <w:p w14:paraId="2B6E5473" w14:textId="77777777" w:rsidR="00BB094E" w:rsidRPr="00787629" w:rsidRDefault="00BB094E" w:rsidP="005349A8">
            <w:pPr>
              <w:spacing w:after="20"/>
              <w:ind w:left="1775"/>
              <w:rPr>
                <w:rFonts w:ascii="Calibri" w:hAnsi="Calibri" w:cs="Calibri"/>
                <w:sz w:val="20"/>
                <w:szCs w:val="20"/>
                <w:u w:val="single"/>
              </w:rPr>
            </w:pPr>
            <w:r w:rsidRPr="00787629">
              <w:rPr>
                <w:rFonts w:ascii="Calibri" w:hAnsi="Calibri" w:cs="Calibri"/>
                <w:sz w:val="20"/>
                <w:szCs w:val="20"/>
                <w:u w:val="single"/>
              </w:rPr>
              <w:t>24</w:t>
            </w:r>
          </w:p>
          <w:p w14:paraId="47E73F5C" w14:textId="77777777" w:rsidR="00583D9F" w:rsidRPr="00F26351" w:rsidRDefault="00583D9F" w:rsidP="00583D9F">
            <w:pPr>
              <w:rPr>
                <w:rFonts w:ascii="Calibri" w:hAnsi="Calibri" w:cs="Calibri"/>
                <w:b/>
                <w:sz w:val="20"/>
                <w:szCs w:val="20"/>
              </w:rPr>
            </w:pPr>
            <w:r>
              <w:rPr>
                <w:rFonts w:ascii="Calibri" w:hAnsi="Calibri" w:cs="Calibri"/>
                <w:b/>
                <w:sz w:val="20"/>
                <w:szCs w:val="20"/>
              </w:rPr>
              <w:t>Teacher Note</w:t>
            </w:r>
            <w:r w:rsidRPr="00F26351">
              <w:rPr>
                <w:rFonts w:ascii="Calibri" w:hAnsi="Calibri" w:cs="Calibri"/>
                <w:b/>
                <w:sz w:val="20"/>
                <w:szCs w:val="20"/>
              </w:rPr>
              <w:t>:</w:t>
            </w:r>
          </w:p>
          <w:p w14:paraId="0D7677E1" w14:textId="77777777" w:rsidR="00583D9F" w:rsidRPr="00787629" w:rsidRDefault="00583D9F" w:rsidP="00583D9F">
            <w:pPr>
              <w:rPr>
                <w:rFonts w:ascii="Calibri" w:hAnsi="Calibri" w:cs="Calibri"/>
                <w:sz w:val="20"/>
                <w:szCs w:val="20"/>
              </w:rPr>
            </w:pPr>
            <w:r w:rsidRPr="00787629">
              <w:rPr>
                <w:rFonts w:ascii="Calibri" w:hAnsi="Calibri" w:cs="Calibri"/>
                <w:sz w:val="20"/>
                <w:szCs w:val="20"/>
              </w:rPr>
              <w:t>To determine if a number between 1–100 is a multiple of a given one-digit number, some helpful hints include the following:</w:t>
            </w:r>
          </w:p>
          <w:p w14:paraId="14E1A2D8" w14:textId="77777777" w:rsidR="00583D9F" w:rsidRPr="00787629" w:rsidRDefault="00583D9F" w:rsidP="00583D9F">
            <w:pPr>
              <w:numPr>
                <w:ilvl w:val="0"/>
                <w:numId w:val="23"/>
              </w:numPr>
              <w:ind w:left="1080"/>
              <w:rPr>
                <w:rFonts w:ascii="Calibri" w:hAnsi="Calibri" w:cs="Calibri"/>
                <w:sz w:val="20"/>
                <w:szCs w:val="20"/>
              </w:rPr>
            </w:pPr>
            <w:r w:rsidRPr="00787629">
              <w:rPr>
                <w:rFonts w:ascii="Calibri" w:hAnsi="Calibri" w:cs="Calibri"/>
                <w:sz w:val="20"/>
                <w:szCs w:val="20"/>
              </w:rPr>
              <w:t>all even numbers are multiples of 2</w:t>
            </w:r>
          </w:p>
          <w:p w14:paraId="2F310379" w14:textId="77777777" w:rsidR="00583D9F" w:rsidRPr="00787629" w:rsidRDefault="00583D9F" w:rsidP="00583D9F">
            <w:pPr>
              <w:numPr>
                <w:ilvl w:val="0"/>
                <w:numId w:val="23"/>
              </w:numPr>
              <w:ind w:left="1080"/>
              <w:rPr>
                <w:rFonts w:ascii="Calibri" w:hAnsi="Calibri" w:cs="Calibri"/>
                <w:sz w:val="20"/>
                <w:szCs w:val="20"/>
              </w:rPr>
            </w:pPr>
            <w:r w:rsidRPr="00787629">
              <w:rPr>
                <w:rFonts w:ascii="Calibri" w:hAnsi="Calibri" w:cs="Calibri"/>
                <w:sz w:val="20"/>
                <w:szCs w:val="20"/>
              </w:rPr>
              <w:t>all even numbers that can be halved twice (with a whole number result) are multiples of 4</w:t>
            </w:r>
          </w:p>
          <w:p w14:paraId="065F0BFB" w14:textId="77777777" w:rsidR="00583D9F" w:rsidRDefault="00583D9F" w:rsidP="00583D9F">
            <w:pPr>
              <w:numPr>
                <w:ilvl w:val="0"/>
                <w:numId w:val="23"/>
              </w:numPr>
              <w:spacing w:after="80"/>
              <w:ind w:left="1080"/>
              <w:rPr>
                <w:rFonts w:ascii="Calibri" w:hAnsi="Calibri" w:cs="Calibri"/>
                <w:sz w:val="20"/>
                <w:szCs w:val="20"/>
              </w:rPr>
            </w:pPr>
            <w:r w:rsidRPr="00787629">
              <w:rPr>
                <w:rFonts w:ascii="Calibri" w:hAnsi="Calibri" w:cs="Calibri"/>
                <w:sz w:val="20"/>
                <w:szCs w:val="20"/>
              </w:rPr>
              <w:t>all numbers ending in 0 or 5 are multiples of 5</w:t>
            </w:r>
          </w:p>
          <w:p w14:paraId="075B598E" w14:textId="77777777" w:rsidR="00583D9F" w:rsidRDefault="00583D9F" w:rsidP="00583D9F">
            <w:pPr>
              <w:spacing w:after="80"/>
              <w:rPr>
                <w:rFonts w:ascii="Calibri" w:hAnsi="Calibri" w:cs="Calibri"/>
                <w:b/>
                <w:sz w:val="20"/>
                <w:szCs w:val="20"/>
              </w:rPr>
            </w:pPr>
            <w:r>
              <w:rPr>
                <w:rFonts w:ascii="Calibri" w:hAnsi="Calibri" w:cs="Calibri"/>
                <w:b/>
                <w:sz w:val="20"/>
                <w:szCs w:val="20"/>
              </w:rPr>
              <w:t>Example</w:t>
            </w:r>
            <w:r w:rsidRPr="00F26351">
              <w:rPr>
                <w:rFonts w:ascii="Calibri" w:hAnsi="Calibri" w:cs="Calibri"/>
                <w:b/>
                <w:sz w:val="20"/>
                <w:szCs w:val="20"/>
              </w:rPr>
              <w:t>:</w:t>
            </w:r>
          </w:p>
          <w:p w14:paraId="568746FF" w14:textId="77777777" w:rsidR="00583D9F" w:rsidRPr="0027316B" w:rsidRDefault="00583D9F" w:rsidP="00583D9F">
            <w:pPr>
              <w:pStyle w:val="ListParagraph"/>
              <w:numPr>
                <w:ilvl w:val="0"/>
                <w:numId w:val="5"/>
              </w:numPr>
              <w:spacing w:after="80"/>
              <w:rPr>
                <w:rFonts w:ascii="Calibri" w:hAnsi="Calibri" w:cs="Calibri"/>
                <w:sz w:val="20"/>
                <w:szCs w:val="20"/>
              </w:rPr>
            </w:pPr>
            <w:r w:rsidRPr="0027316B">
              <w:rPr>
                <w:rFonts w:ascii="Calibri" w:hAnsi="Calibri" w:cs="Calibri"/>
                <w:sz w:val="20"/>
                <w:szCs w:val="20"/>
              </w:rPr>
              <w:t>Circle the numbers that are multiples of 3</w:t>
            </w:r>
            <w:r>
              <w:rPr>
                <w:rFonts w:ascii="Calibri" w:hAnsi="Calibri" w:cs="Calibri"/>
                <w:sz w:val="20"/>
                <w:szCs w:val="20"/>
              </w:rPr>
              <w:t>: 1, 3, 5, 6, 10, 12, 15, 20, 21, 25, 33, 42</w:t>
            </w:r>
          </w:p>
          <w:p w14:paraId="2CE363FE" w14:textId="3F6C3E64" w:rsidR="00BB094E" w:rsidRPr="00DF54E5" w:rsidRDefault="00BB094E" w:rsidP="000633BC">
            <w:pPr>
              <w:tabs>
                <w:tab w:val="left" w:pos="3383"/>
              </w:tabs>
              <w:rPr>
                <w:rStyle w:val="normalchar1"/>
                <w:rFonts w:ascii="Calibri" w:hAnsi="Calibri"/>
                <w:sz w:val="20"/>
                <w:szCs w:val="20"/>
              </w:rPr>
            </w:pPr>
          </w:p>
        </w:tc>
      </w:tr>
    </w:tbl>
    <w:p w14:paraId="251E20BB" w14:textId="77777777" w:rsidR="000633BC" w:rsidRDefault="000633BC">
      <w:r>
        <w:br w:type="page"/>
      </w: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070"/>
      </w:tblGrid>
      <w:tr w:rsidR="000633BC" w:rsidRPr="00BB094E" w14:paraId="195C4B67" w14:textId="77777777" w:rsidTr="000633BC">
        <w:trPr>
          <w:trHeight w:val="530"/>
          <w:jc w:val="center"/>
        </w:trPr>
        <w:tc>
          <w:tcPr>
            <w:tcW w:w="2880" w:type="dxa"/>
          </w:tcPr>
          <w:p w14:paraId="7EDB0EC7" w14:textId="7EDB1074" w:rsidR="000633BC" w:rsidRPr="00AF18A9" w:rsidRDefault="004218CA" w:rsidP="001923CD">
            <w:pPr>
              <w:spacing w:after="60"/>
              <w:rPr>
                <w:rFonts w:ascii="Calibri" w:hAnsi="Calibri" w:cs="Calibri"/>
                <w:b/>
                <w:sz w:val="20"/>
                <w:szCs w:val="20"/>
                <w:shd w:val="clear" w:color="auto" w:fill="C1EAFF"/>
              </w:rPr>
            </w:pPr>
            <w:r w:rsidRPr="00AF18A9">
              <w:rPr>
                <w:rFonts w:ascii="Calibri" w:hAnsi="Calibri" w:cs="Calibri"/>
                <w:b/>
                <w:sz w:val="20"/>
                <w:szCs w:val="20"/>
                <w:shd w:val="clear" w:color="auto" w:fill="C1EAFF"/>
              </w:rPr>
              <w:lastRenderedPageBreak/>
              <w:t>4.OA.B.4</w:t>
            </w:r>
            <w:r>
              <w:rPr>
                <w:rFonts w:ascii="Calibri" w:hAnsi="Calibri" w:cs="Calibri"/>
                <w:b/>
                <w:sz w:val="20"/>
                <w:szCs w:val="20"/>
                <w:shd w:val="clear" w:color="auto" w:fill="C1EAFF"/>
              </w:rPr>
              <w:t xml:space="preserve"> </w:t>
            </w:r>
            <w:r w:rsidRPr="004218CA">
              <w:rPr>
                <w:rFonts w:ascii="Calibri" w:hAnsi="Calibri" w:cs="Calibri"/>
                <w:i/>
                <w:sz w:val="20"/>
                <w:szCs w:val="20"/>
              </w:rPr>
              <w:t>(continued)</w:t>
            </w:r>
          </w:p>
        </w:tc>
        <w:tc>
          <w:tcPr>
            <w:tcW w:w="11070" w:type="dxa"/>
          </w:tcPr>
          <w:p w14:paraId="40BEE350" w14:textId="21B0D638" w:rsidR="000633BC" w:rsidRPr="00F26351" w:rsidRDefault="00D81D02" w:rsidP="000633BC">
            <w:pPr>
              <w:rPr>
                <w:rFonts w:ascii="Calibri" w:hAnsi="Calibri" w:cs="Calibri"/>
                <w:b/>
                <w:sz w:val="20"/>
                <w:szCs w:val="20"/>
              </w:rPr>
            </w:pPr>
            <w:r>
              <w:rPr>
                <w:rFonts w:ascii="Calibri" w:hAnsi="Calibri" w:cs="Calibri"/>
                <w:b/>
                <w:sz w:val="20"/>
                <w:szCs w:val="20"/>
              </w:rPr>
              <w:t>Teacher Note</w:t>
            </w:r>
            <w:r w:rsidR="000633BC" w:rsidRPr="00F26351">
              <w:rPr>
                <w:rFonts w:ascii="Calibri" w:hAnsi="Calibri" w:cs="Calibri"/>
                <w:b/>
                <w:sz w:val="20"/>
                <w:szCs w:val="20"/>
              </w:rPr>
              <w:t>:</w:t>
            </w:r>
          </w:p>
          <w:p w14:paraId="76233D90" w14:textId="77777777" w:rsidR="000633BC" w:rsidRPr="00787629" w:rsidRDefault="000633BC" w:rsidP="000633BC">
            <w:pPr>
              <w:rPr>
                <w:rFonts w:ascii="Calibri" w:hAnsi="Calibri" w:cs="Calibri"/>
                <w:sz w:val="20"/>
                <w:szCs w:val="20"/>
              </w:rPr>
            </w:pPr>
            <w:r w:rsidRPr="00787629">
              <w:rPr>
                <w:rFonts w:ascii="Calibri" w:hAnsi="Calibri" w:cs="Calibri"/>
                <w:sz w:val="20"/>
                <w:szCs w:val="20"/>
              </w:rPr>
              <w:t>Prime vs. Composite</w:t>
            </w:r>
          </w:p>
          <w:p w14:paraId="40FDC4C8" w14:textId="77777777" w:rsidR="000633BC" w:rsidRPr="00787629" w:rsidRDefault="000633BC" w:rsidP="000633BC">
            <w:pPr>
              <w:numPr>
                <w:ilvl w:val="0"/>
                <w:numId w:val="6"/>
              </w:numPr>
              <w:rPr>
                <w:rFonts w:ascii="Calibri" w:hAnsi="Calibri" w:cs="Calibri"/>
                <w:sz w:val="20"/>
                <w:szCs w:val="20"/>
              </w:rPr>
            </w:pPr>
            <w:r w:rsidRPr="00787629">
              <w:rPr>
                <w:rFonts w:ascii="Calibri" w:hAnsi="Calibri" w:cs="Calibri"/>
                <w:sz w:val="20"/>
                <w:szCs w:val="20"/>
              </w:rPr>
              <w:t>A prime number is a number greater than 1 that has only 2 factors, 1 and itself.</w:t>
            </w:r>
          </w:p>
          <w:p w14:paraId="62731614" w14:textId="77777777" w:rsidR="000633BC" w:rsidRPr="00787629" w:rsidRDefault="000633BC" w:rsidP="000633BC">
            <w:pPr>
              <w:numPr>
                <w:ilvl w:val="0"/>
                <w:numId w:val="6"/>
              </w:numPr>
              <w:spacing w:after="60"/>
              <w:rPr>
                <w:rFonts w:ascii="Calibri" w:hAnsi="Calibri" w:cs="Calibri"/>
                <w:sz w:val="20"/>
                <w:szCs w:val="20"/>
              </w:rPr>
            </w:pPr>
            <w:r w:rsidRPr="00787629">
              <w:rPr>
                <w:rFonts w:ascii="Calibri" w:hAnsi="Calibri" w:cs="Calibri"/>
                <w:sz w:val="20"/>
                <w:szCs w:val="20"/>
              </w:rPr>
              <w:t>Composite numbers have more than 2 factors.</w:t>
            </w:r>
          </w:p>
          <w:p w14:paraId="7422ECE8" w14:textId="77777777" w:rsidR="000633BC" w:rsidRDefault="000633BC" w:rsidP="000633BC">
            <w:pPr>
              <w:rPr>
                <w:rFonts w:ascii="Calibri" w:hAnsi="Calibri" w:cs="Calibri"/>
                <w:sz w:val="20"/>
                <w:szCs w:val="20"/>
              </w:rPr>
            </w:pPr>
          </w:p>
          <w:p w14:paraId="7AE772D8" w14:textId="04CC8E07" w:rsidR="000633BC" w:rsidRPr="00F26351" w:rsidRDefault="00D81D02" w:rsidP="000633BC">
            <w:pPr>
              <w:rPr>
                <w:rFonts w:ascii="Calibri" w:hAnsi="Calibri" w:cs="Calibri"/>
                <w:b/>
                <w:sz w:val="20"/>
                <w:szCs w:val="20"/>
              </w:rPr>
            </w:pPr>
            <w:r>
              <w:rPr>
                <w:rFonts w:ascii="Calibri" w:hAnsi="Calibri" w:cs="Calibri"/>
                <w:b/>
                <w:sz w:val="20"/>
                <w:szCs w:val="20"/>
              </w:rPr>
              <w:t>Example</w:t>
            </w:r>
            <w:r w:rsidR="000633BC" w:rsidRPr="00F26351">
              <w:rPr>
                <w:rFonts w:ascii="Calibri" w:hAnsi="Calibri" w:cs="Calibri"/>
                <w:b/>
                <w:sz w:val="20"/>
                <w:szCs w:val="20"/>
              </w:rPr>
              <w:t>:</w:t>
            </w:r>
          </w:p>
          <w:p w14:paraId="1C2DBE55" w14:textId="77777777" w:rsidR="000633BC" w:rsidRPr="00787629" w:rsidRDefault="000633BC" w:rsidP="000633BC">
            <w:pPr>
              <w:rPr>
                <w:rFonts w:ascii="Calibri" w:hAnsi="Calibri" w:cs="Calibri"/>
                <w:sz w:val="20"/>
                <w:szCs w:val="20"/>
              </w:rPr>
            </w:pPr>
            <w:r w:rsidRPr="00787629">
              <w:rPr>
                <w:rFonts w:ascii="Calibri" w:hAnsi="Calibri" w:cs="Calibri"/>
                <w:sz w:val="20"/>
                <w:szCs w:val="20"/>
              </w:rPr>
              <w:t>Students investigate whether numbers are prime or composite by</w:t>
            </w:r>
          </w:p>
          <w:p w14:paraId="21EB9215" w14:textId="77777777" w:rsidR="000633BC" w:rsidRPr="00787629" w:rsidRDefault="000633BC" w:rsidP="000633BC">
            <w:pPr>
              <w:numPr>
                <w:ilvl w:val="0"/>
                <w:numId w:val="6"/>
              </w:numPr>
              <w:rPr>
                <w:rFonts w:ascii="Calibri" w:hAnsi="Calibri" w:cs="Calibri"/>
                <w:sz w:val="20"/>
                <w:szCs w:val="20"/>
              </w:rPr>
            </w:pPr>
            <w:r w:rsidRPr="00787629">
              <w:rPr>
                <w:rFonts w:ascii="Calibri" w:hAnsi="Calibri" w:cs="Calibri"/>
                <w:sz w:val="20"/>
                <w:szCs w:val="20"/>
              </w:rPr>
              <w:t>building rectangles (arrays) with the given area and finding which numbers have more than two rectangles (e.g., 7 can be made into only 2 rectangles, 1 x 7 and 7 x 1; therefore, it is a prime number)</w:t>
            </w:r>
            <w:r>
              <w:rPr>
                <w:rFonts w:ascii="Calibri" w:hAnsi="Calibri" w:cs="Calibri"/>
                <w:sz w:val="20"/>
                <w:szCs w:val="20"/>
              </w:rPr>
              <w:t>.</w:t>
            </w:r>
          </w:p>
          <w:p w14:paraId="34D2E307" w14:textId="654FE2E1" w:rsidR="000633BC" w:rsidRPr="0059256C" w:rsidRDefault="000633BC" w:rsidP="00583D9F">
            <w:pPr>
              <w:numPr>
                <w:ilvl w:val="0"/>
                <w:numId w:val="6"/>
              </w:numPr>
              <w:spacing w:after="120"/>
              <w:rPr>
                <w:rFonts w:asciiTheme="minorHAnsi" w:hAnsiTheme="minorHAnsi"/>
                <w:b/>
                <w:sz w:val="20"/>
                <w:szCs w:val="20"/>
              </w:rPr>
            </w:pPr>
            <w:r w:rsidRPr="00787629">
              <w:rPr>
                <w:rFonts w:ascii="Calibri" w:hAnsi="Calibri"/>
                <w:sz w:val="20"/>
                <w:szCs w:val="20"/>
              </w:rPr>
              <w:t xml:space="preserve">finding factors </w:t>
            </w:r>
            <w:r w:rsidRPr="00CE3131">
              <w:rPr>
                <w:rFonts w:ascii="Calibri" w:hAnsi="Calibri" w:cs="Calibri"/>
                <w:sz w:val="20"/>
                <w:szCs w:val="20"/>
              </w:rPr>
              <w:t>of</w:t>
            </w:r>
            <w:r w:rsidRPr="00787629">
              <w:rPr>
                <w:rFonts w:ascii="Calibri" w:hAnsi="Calibri"/>
                <w:sz w:val="20"/>
                <w:szCs w:val="20"/>
              </w:rPr>
              <w:t xml:space="preserve"> the number</w:t>
            </w:r>
            <w:r>
              <w:rPr>
                <w:rFonts w:ascii="Calibri" w:hAnsi="Calibri"/>
                <w:sz w:val="20"/>
                <w:szCs w:val="20"/>
              </w:rPr>
              <w:t>.</w:t>
            </w:r>
          </w:p>
        </w:tc>
      </w:tr>
    </w:tbl>
    <w:p w14:paraId="0B7B352E" w14:textId="482325D0" w:rsidR="00CE3131" w:rsidRDefault="00CE3131">
      <w:r>
        <w:br/>
      </w:r>
    </w:p>
    <w:p w14:paraId="076E6BFE" w14:textId="77777777" w:rsidR="00CE3131" w:rsidRDefault="00CE3131">
      <w:r>
        <w:br w:type="page"/>
      </w:r>
    </w:p>
    <w:p w14:paraId="47DB6E4C" w14:textId="77777777" w:rsidR="00542D8D" w:rsidRDefault="00542D8D"/>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070"/>
      </w:tblGrid>
      <w:tr w:rsidR="006D6D26" w:rsidRPr="00BB094E" w14:paraId="625C17BF" w14:textId="77777777" w:rsidTr="00EC2620">
        <w:trPr>
          <w:jc w:val="center"/>
        </w:trPr>
        <w:tc>
          <w:tcPr>
            <w:tcW w:w="13950" w:type="dxa"/>
            <w:gridSpan w:val="2"/>
          </w:tcPr>
          <w:p w14:paraId="06D7C81E" w14:textId="5B7AA790" w:rsidR="006D6D26" w:rsidRPr="002607DC" w:rsidRDefault="006D6D26" w:rsidP="00F36049">
            <w:pPr>
              <w:pStyle w:val="Heading2"/>
              <w:spacing w:before="0"/>
              <w:rPr>
                <w:sz w:val="20"/>
                <w:szCs w:val="20"/>
              </w:rPr>
            </w:pPr>
            <w:r w:rsidRPr="002607DC">
              <w:rPr>
                <w:sz w:val="20"/>
                <w:szCs w:val="20"/>
              </w:rPr>
              <w:br w:type="page"/>
            </w:r>
            <w:r w:rsidRPr="002607DC">
              <w:rPr>
                <w:color w:val="00B598"/>
                <w:sz w:val="22"/>
                <w:szCs w:val="22"/>
              </w:rPr>
              <w:t>Operations and Algebraic Thinking (OA)</w:t>
            </w:r>
          </w:p>
          <w:p w14:paraId="1F24D069" w14:textId="17B84BC5" w:rsidR="006D6D26" w:rsidRPr="007908B8" w:rsidRDefault="006D6D26" w:rsidP="00731609">
            <w:pPr>
              <w:pStyle w:val="ListParagraph"/>
              <w:numPr>
                <w:ilvl w:val="0"/>
                <w:numId w:val="30"/>
              </w:numPr>
              <w:rPr>
                <w:rStyle w:val="normalchar1"/>
                <w:rFonts w:ascii="Cambria" w:hAnsi="Cambria" w:cs="Calibri"/>
                <w:b/>
                <w:bCs/>
                <w:i/>
                <w:iCs/>
                <w:color w:val="4F81BD"/>
                <w:sz w:val="20"/>
                <w:szCs w:val="20"/>
                <w:u w:val="single"/>
              </w:rPr>
            </w:pPr>
            <w:r w:rsidRPr="007908B8">
              <w:rPr>
                <w:rFonts w:ascii="Cambria" w:hAnsi="Cambria"/>
                <w:b/>
                <w:sz w:val="20"/>
                <w:szCs w:val="20"/>
              </w:rPr>
              <w:t>Generate and analyze patterns</w:t>
            </w:r>
            <w:r w:rsidR="00250A5B" w:rsidRPr="007908B8">
              <w:rPr>
                <w:rFonts w:ascii="Cambria" w:hAnsi="Cambria"/>
                <w:b/>
                <w:sz w:val="20"/>
                <w:szCs w:val="20"/>
              </w:rPr>
              <w:t>.</w:t>
            </w:r>
          </w:p>
        </w:tc>
      </w:tr>
      <w:tr w:rsidR="00F36049" w:rsidRPr="00BB094E" w14:paraId="02FAD483" w14:textId="77777777" w:rsidTr="00EC2620">
        <w:trPr>
          <w:jc w:val="center"/>
        </w:trPr>
        <w:tc>
          <w:tcPr>
            <w:tcW w:w="13950" w:type="dxa"/>
            <w:gridSpan w:val="2"/>
          </w:tcPr>
          <w:p w14:paraId="0207DECB" w14:textId="29EBA974" w:rsidR="00F36049" w:rsidRPr="002607DC" w:rsidRDefault="00177305" w:rsidP="00FE78C5">
            <w:pPr>
              <w:pStyle w:val="Heading2"/>
              <w:spacing w:before="0"/>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D82C74" w:rsidRPr="00BB094E">
              <w:rPr>
                <w:rFonts w:ascii="Calibri" w:hAnsi="Calibri"/>
                <w:bCs w:val="0"/>
                <w:color w:val="auto"/>
                <w:sz w:val="20"/>
                <w:szCs w:val="20"/>
              </w:rPr>
              <w:t>pattern (number or shape)</w:t>
            </w:r>
            <w:r w:rsidR="00F817BD">
              <w:rPr>
                <w:rFonts w:ascii="Calibri" w:hAnsi="Calibri"/>
                <w:bCs w:val="0"/>
                <w:color w:val="auto"/>
                <w:sz w:val="20"/>
                <w:szCs w:val="20"/>
              </w:rPr>
              <w:t xml:space="preserve"> </w:t>
            </w:r>
            <w:r w:rsidR="00F817BD">
              <w:rPr>
                <w:rFonts w:ascii="Calibri" w:hAnsi="Calibri"/>
                <w:b w:val="0"/>
                <w:bCs w:val="0"/>
                <w:color w:val="auto"/>
                <w:sz w:val="20"/>
                <w:szCs w:val="20"/>
              </w:rPr>
              <w:t>and</w:t>
            </w:r>
            <w:r w:rsidR="00D82C74" w:rsidRPr="00BB094E">
              <w:rPr>
                <w:rFonts w:ascii="Calibri" w:hAnsi="Calibri"/>
                <w:bCs w:val="0"/>
                <w:color w:val="auto"/>
                <w:sz w:val="20"/>
                <w:szCs w:val="20"/>
              </w:rPr>
              <w:t xml:space="preserve"> pattern rule</w:t>
            </w:r>
            <w:r w:rsidR="00F817BD">
              <w:rPr>
                <w:rFonts w:ascii="Calibri" w:hAnsi="Calibri"/>
                <w:b w:val="0"/>
                <w:bCs w:val="0"/>
                <w:color w:val="auto"/>
                <w:sz w:val="20"/>
                <w:szCs w:val="20"/>
              </w:rPr>
              <w:t xml:space="preserve">. </w:t>
            </w:r>
          </w:p>
        </w:tc>
      </w:tr>
      <w:tr w:rsidR="00F36049" w:rsidRPr="00BB094E" w14:paraId="2D64D185" w14:textId="77777777" w:rsidTr="00EC2620">
        <w:trPr>
          <w:jc w:val="center"/>
        </w:trPr>
        <w:tc>
          <w:tcPr>
            <w:tcW w:w="2880" w:type="dxa"/>
          </w:tcPr>
          <w:p w14:paraId="6BB752FF" w14:textId="77777777" w:rsidR="00F36049" w:rsidRPr="00BB094E" w:rsidRDefault="00F36049"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070" w:type="dxa"/>
          </w:tcPr>
          <w:p w14:paraId="72F7F452" w14:textId="77777777" w:rsidR="00F36049" w:rsidRPr="00BB094E" w:rsidRDefault="00F36049"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E452DB" w:rsidRPr="00BB094E" w14:paraId="587412B0" w14:textId="77777777" w:rsidTr="00542D8D">
        <w:trPr>
          <w:trHeight w:val="7001"/>
          <w:jc w:val="center"/>
        </w:trPr>
        <w:tc>
          <w:tcPr>
            <w:tcW w:w="2880" w:type="dxa"/>
          </w:tcPr>
          <w:p w14:paraId="0FC6AC2B" w14:textId="7B5F1654" w:rsidR="00E452DB" w:rsidRPr="00BB094E" w:rsidRDefault="00E452DB" w:rsidP="00F36049">
            <w:pPr>
              <w:spacing w:after="120"/>
              <w:rPr>
                <w:rFonts w:ascii="Calibri" w:hAnsi="Calibri" w:cs="Calibri"/>
                <w:i/>
                <w:sz w:val="20"/>
                <w:szCs w:val="20"/>
              </w:rPr>
            </w:pPr>
            <w:bookmarkStart w:id="12" w:name="oa45"/>
            <w:r w:rsidRPr="00AF18A9">
              <w:rPr>
                <w:rFonts w:ascii="Calibri" w:hAnsi="Calibri" w:cs="Calibri"/>
                <w:b/>
                <w:sz w:val="20"/>
                <w:szCs w:val="20"/>
                <w:shd w:val="clear" w:color="auto" w:fill="FFFFCC"/>
              </w:rPr>
              <w:t>4.OA.C.5</w:t>
            </w:r>
            <w:r w:rsidRPr="00BB094E">
              <w:rPr>
                <w:rFonts w:ascii="Calibri" w:hAnsi="Calibri" w:cs="Calibri"/>
                <w:sz w:val="20"/>
                <w:szCs w:val="20"/>
              </w:rPr>
              <w:t xml:space="preserve"> </w:t>
            </w:r>
            <w:bookmarkEnd w:id="12"/>
            <w:r w:rsidRPr="00BB094E">
              <w:rPr>
                <w:rFonts w:ascii="Calibri" w:hAnsi="Calibri" w:cs="Calibri"/>
                <w:sz w:val="20"/>
                <w:szCs w:val="20"/>
              </w:rPr>
              <w:t xml:space="preserve">Generate a number or shape pattern that follows a given rule. Identify apparent features of the pattern that were not explicit in the rule itself. </w:t>
            </w:r>
            <w:r w:rsidRPr="00BB094E">
              <w:rPr>
                <w:rFonts w:ascii="Calibri" w:hAnsi="Calibri" w:cs="Calibri"/>
                <w:i/>
                <w:sz w:val="20"/>
                <w:szCs w:val="20"/>
              </w:rPr>
              <w:t>For example, given the rule “Add 3” and the starting number 1, generate terms in the resulting sequence and observe that the terms appear to alternate between odd and even numbers. Explain informally why the numbers will continue to alternate in this way.</w:t>
            </w:r>
          </w:p>
          <w:p w14:paraId="41B19D09" w14:textId="77777777" w:rsidR="00E452DB" w:rsidRDefault="00E452DB" w:rsidP="00F36049">
            <w:pPr>
              <w:pStyle w:val="normal10"/>
              <w:rPr>
                <w:rStyle w:val="normalchar1"/>
                <w:rFonts w:ascii="Calibri" w:hAnsi="Calibri" w:cs="Calibri"/>
                <w:bCs/>
                <w:i/>
                <w:iCs/>
                <w:sz w:val="20"/>
                <w:szCs w:val="20"/>
                <w:u w:val="single"/>
              </w:rPr>
            </w:pPr>
          </w:p>
          <w:p w14:paraId="55E22D32" w14:textId="77777777" w:rsidR="00E452DB" w:rsidRDefault="00E452DB" w:rsidP="00F36049">
            <w:pPr>
              <w:pStyle w:val="normal10"/>
              <w:rPr>
                <w:rStyle w:val="normalchar1"/>
                <w:rFonts w:ascii="Calibri" w:hAnsi="Calibri" w:cs="Calibri"/>
                <w:bCs/>
                <w:i/>
                <w:iCs/>
                <w:sz w:val="20"/>
                <w:szCs w:val="20"/>
                <w:u w:val="single"/>
              </w:rPr>
            </w:pPr>
          </w:p>
          <w:p w14:paraId="60ECC994" w14:textId="77777777" w:rsidR="00E452DB" w:rsidRDefault="00E452DB" w:rsidP="00F36049">
            <w:pPr>
              <w:pStyle w:val="normal10"/>
              <w:rPr>
                <w:rStyle w:val="normalchar1"/>
                <w:rFonts w:ascii="Calibri" w:hAnsi="Calibri" w:cs="Calibri"/>
                <w:bCs/>
                <w:i/>
                <w:iCs/>
                <w:sz w:val="20"/>
                <w:szCs w:val="20"/>
                <w:u w:val="single"/>
              </w:rPr>
            </w:pPr>
          </w:p>
          <w:p w14:paraId="76FE1A9D" w14:textId="77777777" w:rsidR="00E452DB" w:rsidRDefault="00E452DB" w:rsidP="00F36049">
            <w:pPr>
              <w:pStyle w:val="normal10"/>
              <w:rPr>
                <w:rStyle w:val="normalchar1"/>
                <w:rFonts w:ascii="Calibri" w:hAnsi="Calibri" w:cs="Calibri"/>
                <w:bCs/>
                <w:i/>
                <w:iCs/>
                <w:sz w:val="20"/>
                <w:szCs w:val="20"/>
                <w:u w:val="single"/>
              </w:rPr>
            </w:pPr>
          </w:p>
          <w:p w14:paraId="0D4FEFCD" w14:textId="77777777" w:rsidR="00E452DB" w:rsidRDefault="00E452DB" w:rsidP="00F36049">
            <w:pPr>
              <w:pStyle w:val="normal10"/>
              <w:rPr>
                <w:rStyle w:val="normalchar1"/>
                <w:rFonts w:ascii="Calibri" w:hAnsi="Calibri" w:cs="Calibri"/>
                <w:bCs/>
                <w:i/>
                <w:iCs/>
                <w:sz w:val="20"/>
                <w:szCs w:val="20"/>
                <w:u w:val="single"/>
              </w:rPr>
            </w:pPr>
          </w:p>
          <w:p w14:paraId="4EAF3B34" w14:textId="77777777" w:rsidR="00E452DB" w:rsidRDefault="00E452DB" w:rsidP="00F36049">
            <w:pPr>
              <w:pStyle w:val="normal10"/>
              <w:rPr>
                <w:rStyle w:val="normalchar1"/>
                <w:rFonts w:ascii="Calibri" w:hAnsi="Calibri" w:cs="Calibri"/>
                <w:bCs/>
                <w:i/>
                <w:iCs/>
                <w:sz w:val="20"/>
                <w:szCs w:val="20"/>
                <w:u w:val="single"/>
              </w:rPr>
            </w:pPr>
          </w:p>
          <w:p w14:paraId="337F086B" w14:textId="77777777" w:rsidR="00E452DB" w:rsidRDefault="00E452DB" w:rsidP="00F36049">
            <w:pPr>
              <w:pStyle w:val="normal10"/>
              <w:rPr>
                <w:rStyle w:val="normalchar1"/>
                <w:rFonts w:ascii="Calibri" w:hAnsi="Calibri" w:cs="Calibri"/>
                <w:bCs/>
                <w:i/>
                <w:iCs/>
                <w:sz w:val="20"/>
                <w:szCs w:val="20"/>
                <w:u w:val="single"/>
              </w:rPr>
            </w:pPr>
          </w:p>
          <w:p w14:paraId="2B72B223" w14:textId="77777777" w:rsidR="00E452DB" w:rsidRDefault="00E452DB" w:rsidP="00F36049">
            <w:pPr>
              <w:pStyle w:val="normal10"/>
              <w:rPr>
                <w:rStyle w:val="normalchar1"/>
                <w:rFonts w:ascii="Calibri" w:hAnsi="Calibri" w:cs="Calibri"/>
                <w:bCs/>
                <w:i/>
                <w:iCs/>
                <w:sz w:val="20"/>
                <w:szCs w:val="20"/>
                <w:u w:val="single"/>
              </w:rPr>
            </w:pPr>
          </w:p>
          <w:p w14:paraId="6B31BF76" w14:textId="77777777" w:rsidR="00E452DB" w:rsidRDefault="00E452DB" w:rsidP="00F36049">
            <w:pPr>
              <w:spacing w:after="120"/>
              <w:rPr>
                <w:rFonts w:ascii="Calibri" w:hAnsi="Calibri" w:cs="Calibri"/>
                <w:b/>
                <w:sz w:val="20"/>
                <w:szCs w:val="20"/>
                <w:shd w:val="clear" w:color="auto" w:fill="FFFFCC"/>
              </w:rPr>
            </w:pPr>
          </w:p>
          <w:p w14:paraId="6E8B0E2C" w14:textId="77777777" w:rsidR="00E452DB" w:rsidRDefault="00E452DB" w:rsidP="00F36049">
            <w:pPr>
              <w:spacing w:after="120"/>
              <w:rPr>
                <w:rFonts w:ascii="Calibri" w:hAnsi="Calibri" w:cs="Calibri"/>
                <w:b/>
                <w:sz w:val="20"/>
                <w:szCs w:val="20"/>
                <w:shd w:val="clear" w:color="auto" w:fill="FFFFCC"/>
              </w:rPr>
            </w:pPr>
          </w:p>
          <w:p w14:paraId="67AB9502" w14:textId="77777777" w:rsidR="00E452DB" w:rsidRDefault="00E452DB" w:rsidP="00F36049">
            <w:pPr>
              <w:spacing w:after="120"/>
              <w:rPr>
                <w:rFonts w:ascii="Calibri" w:hAnsi="Calibri" w:cs="Calibri"/>
                <w:b/>
                <w:sz w:val="20"/>
                <w:szCs w:val="20"/>
                <w:shd w:val="clear" w:color="auto" w:fill="FFFFCC"/>
              </w:rPr>
            </w:pPr>
          </w:p>
          <w:p w14:paraId="3C8064A3" w14:textId="77777777" w:rsidR="00E452DB" w:rsidRDefault="00E452DB" w:rsidP="00F36049">
            <w:pPr>
              <w:spacing w:after="120"/>
              <w:rPr>
                <w:rFonts w:ascii="Calibri" w:hAnsi="Calibri" w:cs="Calibri"/>
                <w:b/>
                <w:sz w:val="20"/>
                <w:szCs w:val="20"/>
                <w:shd w:val="clear" w:color="auto" w:fill="FFFFCC"/>
              </w:rPr>
            </w:pPr>
          </w:p>
          <w:p w14:paraId="24A1A52C" w14:textId="77777777" w:rsidR="00E452DB" w:rsidRDefault="00E452DB" w:rsidP="00F36049">
            <w:pPr>
              <w:spacing w:after="120"/>
              <w:rPr>
                <w:rFonts w:ascii="Calibri" w:hAnsi="Calibri" w:cs="Calibri"/>
                <w:b/>
                <w:sz w:val="20"/>
                <w:szCs w:val="20"/>
                <w:shd w:val="clear" w:color="auto" w:fill="FFFFCC"/>
              </w:rPr>
            </w:pPr>
          </w:p>
          <w:p w14:paraId="14481157" w14:textId="77777777" w:rsidR="00E452DB" w:rsidRDefault="00E452DB" w:rsidP="00F36049">
            <w:pPr>
              <w:spacing w:after="120"/>
              <w:rPr>
                <w:rFonts w:ascii="Calibri" w:hAnsi="Calibri" w:cs="Calibri"/>
                <w:b/>
                <w:sz w:val="20"/>
                <w:szCs w:val="20"/>
                <w:shd w:val="clear" w:color="auto" w:fill="FFFFCC"/>
              </w:rPr>
            </w:pPr>
          </w:p>
          <w:p w14:paraId="53C7A0B9" w14:textId="59C14E64" w:rsidR="00E452DB" w:rsidRPr="004B2B8E" w:rsidRDefault="00E452DB" w:rsidP="00F36049">
            <w:pPr>
              <w:spacing w:after="120"/>
              <w:rPr>
                <w:rStyle w:val="normalchar1"/>
                <w:rFonts w:ascii="Calibri" w:hAnsi="Calibri" w:cs="Calibri"/>
                <w:bCs/>
                <w:i/>
                <w:iCs/>
                <w:sz w:val="20"/>
                <w:szCs w:val="20"/>
                <w:u w:val="single"/>
              </w:rPr>
            </w:pPr>
            <w:r w:rsidRPr="00AF18A9">
              <w:rPr>
                <w:rFonts w:ascii="Calibri" w:hAnsi="Calibri" w:cs="Calibri"/>
                <w:b/>
                <w:sz w:val="20"/>
                <w:szCs w:val="20"/>
                <w:shd w:val="clear" w:color="auto" w:fill="FFFFCC"/>
              </w:rPr>
              <w:lastRenderedPageBreak/>
              <w:t>4.OA.C.5</w:t>
            </w:r>
            <w:r>
              <w:rPr>
                <w:rFonts w:ascii="Calibri" w:hAnsi="Calibri" w:cs="Calibri"/>
                <w:b/>
                <w:sz w:val="20"/>
                <w:szCs w:val="20"/>
              </w:rPr>
              <w:t xml:space="preserve"> </w:t>
            </w:r>
            <w:r w:rsidRPr="00CC773C">
              <w:rPr>
                <w:rFonts w:ascii="Calibri" w:hAnsi="Calibri" w:cs="Calibri"/>
                <w:i/>
                <w:sz w:val="20"/>
                <w:szCs w:val="20"/>
              </w:rPr>
              <w:t>continued</w:t>
            </w:r>
          </w:p>
        </w:tc>
        <w:tc>
          <w:tcPr>
            <w:tcW w:w="11070" w:type="dxa"/>
          </w:tcPr>
          <w:p w14:paraId="3700A510" w14:textId="00002B3A" w:rsidR="00E452DB" w:rsidRPr="007A1D17" w:rsidRDefault="00E452DB" w:rsidP="00DF54E5">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Pr>
                <w:rFonts w:asciiTheme="minorHAnsi" w:hAnsiTheme="minorHAnsi"/>
                <w:sz w:val="20"/>
                <w:szCs w:val="20"/>
              </w:rPr>
              <w:t>Conceptual Understanding</w:t>
            </w:r>
            <w:r w:rsidR="005B4680">
              <w:rPr>
                <w:rFonts w:asciiTheme="minorHAnsi" w:hAnsiTheme="minorHAnsi"/>
                <w:sz w:val="20"/>
                <w:szCs w:val="20"/>
              </w:rPr>
              <w:t>, Procedural Skill and Fluency</w:t>
            </w:r>
          </w:p>
          <w:p w14:paraId="2EC93479" w14:textId="34F26C06" w:rsidR="00E452DB" w:rsidRPr="00FB51A1" w:rsidRDefault="00E452DB" w:rsidP="00FB51A1">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39" w:history="1">
              <w:r w:rsidRPr="00AF18A9">
                <w:rPr>
                  <w:rStyle w:val="Hyperlink"/>
                  <w:rFonts w:ascii="Calibri" w:hAnsi="Calibri"/>
                  <w:sz w:val="20"/>
                  <w:szCs w:val="20"/>
                  <w:shd w:val="clear" w:color="auto" w:fill="D5FFD5"/>
                </w:rPr>
                <w:t>3.OA.D.9</w:t>
              </w:r>
            </w:hyperlink>
          </w:p>
          <w:p w14:paraId="77EEE1BE" w14:textId="730BC902" w:rsidR="00E452DB" w:rsidRPr="00B73F54" w:rsidRDefault="00E452DB" w:rsidP="00DF54E5">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Pr>
                <w:rFonts w:asciiTheme="minorHAnsi" w:hAnsiTheme="minorHAnsi"/>
                <w:sz w:val="20"/>
                <w:szCs w:val="20"/>
              </w:rPr>
              <w:t>none</w:t>
            </w:r>
          </w:p>
          <w:p w14:paraId="2257236C" w14:textId="611E712B" w:rsidR="00E452DB" w:rsidRPr="00870AEE" w:rsidRDefault="00E452DB" w:rsidP="00DF54E5">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Pr>
                <w:rFonts w:asciiTheme="minorHAnsi" w:hAnsiTheme="minorHAnsi"/>
                <w:sz w:val="20"/>
                <w:szCs w:val="20"/>
              </w:rPr>
              <w:t>none</w:t>
            </w:r>
          </w:p>
          <w:p w14:paraId="2C6DAE67" w14:textId="77777777" w:rsidR="00E452DB" w:rsidRPr="00BB094E" w:rsidRDefault="00E452DB" w:rsidP="00F36049">
            <w:pPr>
              <w:spacing w:after="120"/>
              <w:rPr>
                <w:rFonts w:ascii="Calibri" w:hAnsi="Calibri" w:cs="Calibri"/>
                <w:sz w:val="20"/>
                <w:szCs w:val="20"/>
              </w:rPr>
            </w:pPr>
            <w:r w:rsidRPr="00BB094E">
              <w:rPr>
                <w:rFonts w:ascii="Calibri" w:hAnsi="Calibri" w:cs="Calibri"/>
                <w:sz w:val="20"/>
                <w:szCs w:val="20"/>
              </w:rPr>
              <w:t xml:space="preserve">Patterns involving numbers or symbols either repeat or grow. </w:t>
            </w:r>
            <w:r w:rsidRPr="00BB094E">
              <w:rPr>
                <w:rFonts w:ascii="Calibri" w:hAnsi="Calibri" w:cs="Calibri"/>
                <w:iCs/>
                <w:sz w:val="20"/>
                <w:szCs w:val="20"/>
              </w:rPr>
              <w:t xml:space="preserve">Students need multiple opportunities creating and extending number and shape patterns. </w:t>
            </w:r>
            <w:r w:rsidRPr="00BB094E">
              <w:rPr>
                <w:rFonts w:ascii="Calibri" w:hAnsi="Calibri" w:cs="Calibri"/>
                <w:sz w:val="20"/>
                <w:szCs w:val="20"/>
              </w:rPr>
              <w:t>Numerical patterns allow students to reinforce facts and develop fluency with operations.</w:t>
            </w:r>
          </w:p>
          <w:p w14:paraId="06C86D0E" w14:textId="77777777" w:rsidR="00E452DB" w:rsidRPr="00BB094E" w:rsidRDefault="00E452DB" w:rsidP="00F36049">
            <w:pPr>
              <w:spacing w:after="120"/>
              <w:rPr>
                <w:rFonts w:ascii="Calibri" w:hAnsi="Calibri" w:cs="Calibri"/>
                <w:sz w:val="20"/>
                <w:szCs w:val="20"/>
              </w:rPr>
            </w:pPr>
            <w:r w:rsidRPr="00BB094E">
              <w:rPr>
                <w:rFonts w:ascii="Calibri" w:hAnsi="Calibri" w:cs="Calibri"/>
                <w:sz w:val="20"/>
                <w:szCs w:val="20"/>
              </w:rPr>
              <w:t>Patterns and rules are related. A pattern is a sequence that repeats the same process over and over. A rule dictates what that process will look like. Students investigate different patterns to find rules, identify features in the patterns, and justify the reason for those features.</w:t>
            </w:r>
          </w:p>
          <w:p w14:paraId="520C5813" w14:textId="77777777" w:rsidR="00E452DB" w:rsidRPr="00BB094E" w:rsidRDefault="00E452DB" w:rsidP="00F36049">
            <w:pPr>
              <w:spacing w:after="120"/>
              <w:rPr>
                <w:rFonts w:ascii="Calibri" w:hAnsi="Calibri" w:cs="Calibri"/>
                <w:sz w:val="20"/>
                <w:szCs w:val="20"/>
              </w:rPr>
            </w:pPr>
            <w:r w:rsidRPr="00BB094E">
              <w:rPr>
                <w:rFonts w:ascii="Calibri" w:hAnsi="Calibri" w:cs="Calibri"/>
                <w:b/>
                <w:sz w:val="20"/>
                <w:szCs w:val="20"/>
              </w:rPr>
              <w:t>Example</w:t>
            </w:r>
            <w:r w:rsidRPr="00BB094E">
              <w:rPr>
                <w:rFonts w:ascii="Calibri" w:hAnsi="Calibri" w:cs="Calibri"/>
                <w:sz w:val="20"/>
                <w:szCs w:val="20"/>
              </w:rPr>
              <w:t>:</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10"/>
              <w:gridCol w:w="3690"/>
            </w:tblGrid>
            <w:tr w:rsidR="00E452DB" w:rsidRPr="00BB094E" w14:paraId="6A38BAD7" w14:textId="77777777" w:rsidTr="00550D3C">
              <w:tc>
                <w:tcPr>
                  <w:tcW w:w="1980" w:type="dxa"/>
                </w:tcPr>
                <w:p w14:paraId="3E9BAE43"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Pattern</w:t>
                  </w:r>
                </w:p>
              </w:tc>
              <w:tc>
                <w:tcPr>
                  <w:tcW w:w="1710" w:type="dxa"/>
                </w:tcPr>
                <w:p w14:paraId="7579269D"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Rule</w:t>
                  </w:r>
                </w:p>
              </w:tc>
              <w:tc>
                <w:tcPr>
                  <w:tcW w:w="3690" w:type="dxa"/>
                </w:tcPr>
                <w:p w14:paraId="43CB52EA"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Feature(s)</w:t>
                  </w:r>
                </w:p>
              </w:tc>
            </w:tr>
            <w:tr w:rsidR="00E452DB" w:rsidRPr="00BB094E" w14:paraId="1B469061" w14:textId="77777777" w:rsidTr="00550D3C">
              <w:tc>
                <w:tcPr>
                  <w:tcW w:w="1980" w:type="dxa"/>
                </w:tcPr>
                <w:p w14:paraId="1D64B029"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3, 8, 13, 18, 23, 28, …</w:t>
                  </w:r>
                </w:p>
              </w:tc>
              <w:tc>
                <w:tcPr>
                  <w:tcW w:w="1710" w:type="dxa"/>
                </w:tcPr>
                <w:p w14:paraId="3AC6D782"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Start with 3, add 5</w:t>
                  </w:r>
                </w:p>
              </w:tc>
              <w:tc>
                <w:tcPr>
                  <w:tcW w:w="3690" w:type="dxa"/>
                </w:tcPr>
                <w:p w14:paraId="79465C0E"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The numbers alternately end with a 3 or 8</w:t>
                  </w:r>
                </w:p>
              </w:tc>
            </w:tr>
            <w:tr w:rsidR="00E452DB" w:rsidRPr="00BB094E" w14:paraId="498DAA31" w14:textId="77777777" w:rsidTr="00550D3C">
              <w:tc>
                <w:tcPr>
                  <w:tcW w:w="1980" w:type="dxa"/>
                </w:tcPr>
                <w:p w14:paraId="7D1DA67C"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5, 10, 15, 20 …</w:t>
                  </w:r>
                </w:p>
                <w:p w14:paraId="7588EDA9" w14:textId="77777777" w:rsidR="00E452DB" w:rsidRPr="00787629" w:rsidRDefault="00E452DB" w:rsidP="00F36049">
                  <w:pPr>
                    <w:rPr>
                      <w:rFonts w:ascii="Calibri" w:hAnsi="Calibri" w:cs="Calibri"/>
                      <w:sz w:val="20"/>
                      <w:szCs w:val="20"/>
                    </w:rPr>
                  </w:pPr>
                </w:p>
              </w:tc>
              <w:tc>
                <w:tcPr>
                  <w:tcW w:w="1710" w:type="dxa"/>
                </w:tcPr>
                <w:p w14:paraId="21126E19"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Start with 5, add 5</w:t>
                  </w:r>
                </w:p>
              </w:tc>
              <w:tc>
                <w:tcPr>
                  <w:tcW w:w="3690" w:type="dxa"/>
                </w:tcPr>
                <w:p w14:paraId="5B1678BE"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 xml:space="preserve">The numbers are multiples of 5 and end with either 0 or 5. </w:t>
                  </w:r>
                </w:p>
                <w:p w14:paraId="0822EBB1"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The numbers that end with 5 are products of 5 and an odd number.</w:t>
                  </w:r>
                </w:p>
                <w:p w14:paraId="3EB89089" w14:textId="77777777" w:rsidR="00E452DB" w:rsidRPr="00787629" w:rsidRDefault="00E452DB" w:rsidP="00F36049">
                  <w:pPr>
                    <w:rPr>
                      <w:rFonts w:ascii="Calibri" w:hAnsi="Calibri" w:cs="Calibri"/>
                      <w:sz w:val="20"/>
                      <w:szCs w:val="20"/>
                    </w:rPr>
                  </w:pPr>
                  <w:r w:rsidRPr="00787629">
                    <w:rPr>
                      <w:rFonts w:ascii="Calibri" w:hAnsi="Calibri" w:cs="Calibri"/>
                      <w:sz w:val="20"/>
                      <w:szCs w:val="20"/>
                    </w:rPr>
                    <w:t>The numbers that end in 0 are products of 5 and an even number.</w:t>
                  </w:r>
                </w:p>
              </w:tc>
            </w:tr>
          </w:tbl>
          <w:p w14:paraId="5AC6EC25" w14:textId="444DC009" w:rsidR="00E452DB" w:rsidRPr="00787629" w:rsidRDefault="00E452DB" w:rsidP="00F36049">
            <w:pPr>
              <w:spacing w:before="120" w:after="120"/>
              <w:rPr>
                <w:rFonts w:ascii="Calibri" w:hAnsi="Calibri" w:cs="Calibri"/>
                <w:sz w:val="20"/>
                <w:szCs w:val="20"/>
              </w:rPr>
            </w:pPr>
            <w:r w:rsidRPr="00787629">
              <w:rPr>
                <w:rFonts w:ascii="Calibri" w:hAnsi="Calibri" w:cs="Calibri"/>
                <w:sz w:val="20"/>
                <w:szCs w:val="20"/>
              </w:rPr>
              <w:t>After students have identified rules and features from patterns, they need to generate a number or shape pattern from a given rule.</w:t>
            </w:r>
          </w:p>
          <w:p w14:paraId="1C5E392F" w14:textId="77777777" w:rsidR="00E452DB" w:rsidRPr="00787629" w:rsidRDefault="00E452DB" w:rsidP="00F36049">
            <w:pPr>
              <w:rPr>
                <w:rFonts w:ascii="Calibri" w:hAnsi="Calibri" w:cs="Calibri"/>
                <w:sz w:val="20"/>
                <w:szCs w:val="20"/>
              </w:rPr>
            </w:pPr>
            <w:r w:rsidRPr="00787629">
              <w:rPr>
                <w:rFonts w:ascii="Calibri" w:hAnsi="Calibri" w:cs="Calibri"/>
                <w:b/>
                <w:sz w:val="20"/>
                <w:szCs w:val="20"/>
              </w:rPr>
              <w:t>Example</w:t>
            </w:r>
            <w:r w:rsidRPr="00787629">
              <w:rPr>
                <w:rFonts w:ascii="Calibri" w:hAnsi="Calibri" w:cs="Calibri"/>
                <w:sz w:val="20"/>
                <w:szCs w:val="20"/>
              </w:rPr>
              <w:t>:</w:t>
            </w:r>
          </w:p>
          <w:p w14:paraId="65C48F92" w14:textId="0C471642" w:rsidR="00E452DB" w:rsidRPr="00787629" w:rsidRDefault="00E452DB" w:rsidP="00731609">
            <w:pPr>
              <w:numPr>
                <w:ilvl w:val="0"/>
                <w:numId w:val="7"/>
              </w:numPr>
              <w:spacing w:after="120"/>
              <w:rPr>
                <w:rFonts w:ascii="Calibri" w:hAnsi="Calibri" w:cs="Calibri"/>
                <w:sz w:val="20"/>
                <w:szCs w:val="20"/>
              </w:rPr>
            </w:pPr>
            <w:r w:rsidRPr="00787629">
              <w:rPr>
                <w:rFonts w:ascii="Calibri" w:hAnsi="Calibri" w:cs="Calibri"/>
                <w:sz w:val="20"/>
                <w:szCs w:val="20"/>
              </w:rPr>
              <w:t>Rule: Starting at 1, create a pattern that multiplies each number by 3. Stop when you have 6 numbers.</w:t>
            </w:r>
          </w:p>
          <w:p w14:paraId="2DB71D85" w14:textId="77777777" w:rsidR="00E452DB" w:rsidRPr="00BB094E" w:rsidRDefault="00E452DB" w:rsidP="00E452DB">
            <w:pPr>
              <w:spacing w:after="120"/>
              <w:ind w:left="720"/>
              <w:rPr>
                <w:rStyle w:val="normalchar1"/>
                <w:rFonts w:ascii="Calibri" w:hAnsi="Calibri" w:cs="Calibri"/>
                <w:sz w:val="20"/>
                <w:szCs w:val="20"/>
              </w:rPr>
            </w:pPr>
            <w:r w:rsidRPr="00787629">
              <w:rPr>
                <w:rFonts w:ascii="Calibri" w:hAnsi="Calibri" w:cs="Calibri"/>
                <w:sz w:val="20"/>
                <w:szCs w:val="20"/>
              </w:rPr>
              <w:t>Students write 1, 3, 9, 27, 81, 243. Students notice that all the numbers are odd</w:t>
            </w:r>
            <w:r>
              <w:rPr>
                <w:rFonts w:ascii="Calibri" w:hAnsi="Calibri" w:cs="Calibri"/>
                <w:sz w:val="20"/>
                <w:szCs w:val="20"/>
              </w:rPr>
              <w:t>.</w:t>
            </w:r>
            <w:r w:rsidRPr="00787629">
              <w:rPr>
                <w:rFonts w:ascii="Calibri" w:hAnsi="Calibri" w:cs="Calibri"/>
                <w:sz w:val="20"/>
                <w:szCs w:val="20"/>
              </w:rPr>
              <w:t xml:space="preserve"> Some students might investigate this beyond 6 numbers. Another feature to investigate is the pattern in the differences of the numbers (3 - 1 = 2, 9 - 3 = 6, 27 - 9 = 18, etc.)</w:t>
            </w:r>
          </w:p>
          <w:p w14:paraId="64F43D4C" w14:textId="77777777" w:rsidR="00E452DB" w:rsidRPr="00787629" w:rsidRDefault="00E452DB" w:rsidP="00D82C74">
            <w:pPr>
              <w:pStyle w:val="CommentText"/>
              <w:rPr>
                <w:rFonts w:ascii="Calibri" w:hAnsi="Calibri"/>
                <w:color w:val="FF0000"/>
              </w:rPr>
            </w:pPr>
            <w:r w:rsidRPr="00787629">
              <w:rPr>
                <w:rFonts w:ascii="Calibri" w:hAnsi="Calibri"/>
              </w:rPr>
              <w:t>This standard calls for students to describe features of an arithmetic number pattern or shape pattern by identifying the rule with features that are not explicit in the rule. A t-chart is a tool to help students see number patterns.</w:t>
            </w:r>
            <w:r w:rsidRPr="00787629">
              <w:rPr>
                <w:rFonts w:ascii="Calibri" w:hAnsi="Calibri"/>
                <w:color w:val="FF0000"/>
              </w:rPr>
              <w:t xml:space="preserve">  </w:t>
            </w:r>
          </w:p>
          <w:p w14:paraId="0CBD8F9C" w14:textId="77777777" w:rsidR="00E452DB" w:rsidRDefault="00E452DB" w:rsidP="00D82C74">
            <w:pPr>
              <w:tabs>
                <w:tab w:val="left" w:pos="3383"/>
              </w:tabs>
              <w:rPr>
                <w:rFonts w:ascii="Calibri" w:hAnsi="Calibri"/>
                <w:b/>
                <w:sz w:val="20"/>
                <w:szCs w:val="20"/>
              </w:rPr>
            </w:pPr>
          </w:p>
          <w:p w14:paraId="10B3CE7A" w14:textId="77777777" w:rsidR="00542D8D" w:rsidRDefault="00542D8D" w:rsidP="00D82C74">
            <w:pPr>
              <w:tabs>
                <w:tab w:val="left" w:pos="3383"/>
              </w:tabs>
              <w:rPr>
                <w:rFonts w:ascii="Calibri" w:hAnsi="Calibri"/>
                <w:b/>
                <w:sz w:val="20"/>
                <w:szCs w:val="20"/>
              </w:rPr>
            </w:pPr>
          </w:p>
          <w:p w14:paraId="27873042" w14:textId="77777777" w:rsidR="00E452DB" w:rsidRPr="00787629" w:rsidRDefault="00E452DB" w:rsidP="00D82C74">
            <w:pPr>
              <w:tabs>
                <w:tab w:val="left" w:pos="3383"/>
              </w:tabs>
              <w:rPr>
                <w:rFonts w:ascii="Calibri" w:hAnsi="Calibri"/>
                <w:b/>
                <w:sz w:val="20"/>
                <w:szCs w:val="20"/>
              </w:rPr>
            </w:pPr>
            <w:r w:rsidRPr="00787629">
              <w:rPr>
                <w:rFonts w:ascii="Calibri" w:hAnsi="Calibri"/>
                <w:b/>
                <w:sz w:val="20"/>
                <w:szCs w:val="20"/>
              </w:rPr>
              <w:lastRenderedPageBreak/>
              <w:t xml:space="preserve">Example: </w:t>
            </w:r>
          </w:p>
          <w:p w14:paraId="08530BA7" w14:textId="77777777" w:rsidR="00E452DB" w:rsidRPr="00787629" w:rsidRDefault="00E452DB" w:rsidP="00D82C74">
            <w:pPr>
              <w:tabs>
                <w:tab w:val="left" w:pos="3383"/>
              </w:tabs>
              <w:rPr>
                <w:rFonts w:ascii="Calibri" w:hAnsi="Calibri"/>
                <w:sz w:val="20"/>
                <w:szCs w:val="20"/>
              </w:rPr>
            </w:pPr>
            <w:r w:rsidRPr="00787629">
              <w:rPr>
                <w:rFonts w:ascii="Calibri" w:hAnsi="Calibri"/>
                <w:sz w:val="20"/>
                <w:szCs w:val="20"/>
              </w:rPr>
              <w:t>There are 4 beans in the jar. Each day 3 beans are added. How many beans are in the jar for each of the first 5 days?</w:t>
            </w:r>
          </w:p>
          <w:p w14:paraId="74F2B791" w14:textId="77777777" w:rsidR="00E452DB" w:rsidRPr="00787629" w:rsidRDefault="00E452DB" w:rsidP="00D82C74">
            <w:pPr>
              <w:tabs>
                <w:tab w:val="left" w:pos="3383"/>
              </w:tabs>
              <w:rPr>
                <w:rFonts w:ascii="Calibri" w:hAnsi="Calibri"/>
                <w:sz w:val="20"/>
                <w:szCs w:val="20"/>
              </w:rPr>
            </w:pPr>
            <w:r w:rsidRPr="00787629">
              <w:rPr>
                <w:rFonts w:ascii="Calibri" w:hAnsi="Calibri"/>
                <w:sz w:val="20"/>
                <w:szCs w:val="20"/>
              </w:rPr>
              <w:t>Students create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173"/>
              <w:gridCol w:w="1221"/>
            </w:tblGrid>
            <w:tr w:rsidR="00E452DB" w:rsidRPr="00BB094E" w14:paraId="5530180C" w14:textId="77777777" w:rsidTr="00911F16">
              <w:trPr>
                <w:trHeight w:val="313"/>
                <w:jc w:val="center"/>
              </w:trPr>
              <w:tc>
                <w:tcPr>
                  <w:tcW w:w="849" w:type="dxa"/>
                </w:tcPr>
                <w:p w14:paraId="1E7934D5" w14:textId="77777777" w:rsidR="00E452DB" w:rsidRPr="00BB094E" w:rsidRDefault="00E452DB" w:rsidP="00911F16">
                  <w:pPr>
                    <w:tabs>
                      <w:tab w:val="left" w:pos="3383"/>
                    </w:tabs>
                    <w:jc w:val="center"/>
                    <w:rPr>
                      <w:b/>
                      <w:sz w:val="20"/>
                      <w:szCs w:val="20"/>
                    </w:rPr>
                  </w:pPr>
                  <w:r w:rsidRPr="00BB094E">
                    <w:rPr>
                      <w:b/>
                      <w:sz w:val="20"/>
                      <w:szCs w:val="20"/>
                    </w:rPr>
                    <w:t>Day</w:t>
                  </w:r>
                </w:p>
              </w:tc>
              <w:tc>
                <w:tcPr>
                  <w:tcW w:w="2173" w:type="dxa"/>
                </w:tcPr>
                <w:p w14:paraId="2AEC8C4C" w14:textId="77777777" w:rsidR="00E452DB" w:rsidRPr="00BB094E" w:rsidRDefault="00E452DB" w:rsidP="00911F16">
                  <w:pPr>
                    <w:tabs>
                      <w:tab w:val="left" w:pos="3383"/>
                    </w:tabs>
                    <w:jc w:val="center"/>
                    <w:rPr>
                      <w:b/>
                      <w:sz w:val="20"/>
                      <w:szCs w:val="20"/>
                    </w:rPr>
                  </w:pPr>
                  <w:r w:rsidRPr="00BB094E">
                    <w:rPr>
                      <w:b/>
                      <w:sz w:val="20"/>
                      <w:szCs w:val="20"/>
                    </w:rPr>
                    <w:t>Operation</w:t>
                  </w:r>
                </w:p>
              </w:tc>
              <w:tc>
                <w:tcPr>
                  <w:tcW w:w="1221" w:type="dxa"/>
                </w:tcPr>
                <w:p w14:paraId="4FCF0CEF" w14:textId="77777777" w:rsidR="00E452DB" w:rsidRPr="00BB094E" w:rsidRDefault="00E452DB" w:rsidP="00911F16">
                  <w:pPr>
                    <w:tabs>
                      <w:tab w:val="left" w:pos="3383"/>
                    </w:tabs>
                    <w:jc w:val="center"/>
                    <w:rPr>
                      <w:b/>
                      <w:sz w:val="20"/>
                      <w:szCs w:val="20"/>
                    </w:rPr>
                  </w:pPr>
                  <w:r w:rsidRPr="00BB094E">
                    <w:rPr>
                      <w:b/>
                      <w:sz w:val="20"/>
                      <w:szCs w:val="20"/>
                    </w:rPr>
                    <w:t>Beans</w:t>
                  </w:r>
                </w:p>
              </w:tc>
            </w:tr>
            <w:tr w:rsidR="00E452DB" w:rsidRPr="00BB094E" w14:paraId="1B3B5319" w14:textId="77777777" w:rsidTr="00911F16">
              <w:trPr>
                <w:trHeight w:val="313"/>
                <w:jc w:val="center"/>
              </w:trPr>
              <w:tc>
                <w:tcPr>
                  <w:tcW w:w="849" w:type="dxa"/>
                </w:tcPr>
                <w:p w14:paraId="31175B6D"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0</w:t>
                  </w:r>
                </w:p>
              </w:tc>
              <w:tc>
                <w:tcPr>
                  <w:tcW w:w="2173" w:type="dxa"/>
                </w:tcPr>
                <w:p w14:paraId="681B40FB"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 x 0 + 4</w:t>
                  </w:r>
                </w:p>
              </w:tc>
              <w:tc>
                <w:tcPr>
                  <w:tcW w:w="1221" w:type="dxa"/>
                </w:tcPr>
                <w:p w14:paraId="7898DBF6"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4</w:t>
                  </w:r>
                </w:p>
              </w:tc>
            </w:tr>
            <w:tr w:rsidR="00E452DB" w:rsidRPr="00BB094E" w14:paraId="0574F6B7" w14:textId="77777777" w:rsidTr="00911F16">
              <w:trPr>
                <w:trHeight w:val="297"/>
                <w:jc w:val="center"/>
              </w:trPr>
              <w:tc>
                <w:tcPr>
                  <w:tcW w:w="849" w:type="dxa"/>
                </w:tcPr>
                <w:p w14:paraId="4DEF9AC2"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1</w:t>
                  </w:r>
                </w:p>
              </w:tc>
              <w:tc>
                <w:tcPr>
                  <w:tcW w:w="2173" w:type="dxa"/>
                </w:tcPr>
                <w:p w14:paraId="7C10D28C"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 x 1 + 4</w:t>
                  </w:r>
                </w:p>
              </w:tc>
              <w:tc>
                <w:tcPr>
                  <w:tcW w:w="1221" w:type="dxa"/>
                </w:tcPr>
                <w:p w14:paraId="2C6A4F67"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7</w:t>
                  </w:r>
                </w:p>
              </w:tc>
            </w:tr>
            <w:tr w:rsidR="00E452DB" w:rsidRPr="00BB094E" w14:paraId="15196D26" w14:textId="77777777" w:rsidTr="00911F16">
              <w:trPr>
                <w:trHeight w:val="313"/>
                <w:jc w:val="center"/>
              </w:trPr>
              <w:tc>
                <w:tcPr>
                  <w:tcW w:w="849" w:type="dxa"/>
                </w:tcPr>
                <w:p w14:paraId="73298B37"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2</w:t>
                  </w:r>
                </w:p>
              </w:tc>
              <w:tc>
                <w:tcPr>
                  <w:tcW w:w="2173" w:type="dxa"/>
                </w:tcPr>
                <w:p w14:paraId="1BCEBACA"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 x 2 + 4</w:t>
                  </w:r>
                </w:p>
              </w:tc>
              <w:tc>
                <w:tcPr>
                  <w:tcW w:w="1221" w:type="dxa"/>
                </w:tcPr>
                <w:p w14:paraId="64E089F5"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10</w:t>
                  </w:r>
                </w:p>
              </w:tc>
            </w:tr>
            <w:tr w:rsidR="00E452DB" w:rsidRPr="00BB094E" w14:paraId="7FF2EFCC" w14:textId="77777777" w:rsidTr="00911F16">
              <w:trPr>
                <w:trHeight w:val="313"/>
                <w:jc w:val="center"/>
              </w:trPr>
              <w:tc>
                <w:tcPr>
                  <w:tcW w:w="849" w:type="dxa"/>
                </w:tcPr>
                <w:p w14:paraId="0B7D08EC"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w:t>
                  </w:r>
                </w:p>
              </w:tc>
              <w:tc>
                <w:tcPr>
                  <w:tcW w:w="2173" w:type="dxa"/>
                </w:tcPr>
                <w:p w14:paraId="56CC0F76"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 x 3 + 4</w:t>
                  </w:r>
                </w:p>
              </w:tc>
              <w:tc>
                <w:tcPr>
                  <w:tcW w:w="1221" w:type="dxa"/>
                </w:tcPr>
                <w:p w14:paraId="6D7A17E0"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13</w:t>
                  </w:r>
                </w:p>
              </w:tc>
            </w:tr>
            <w:tr w:rsidR="00E452DB" w:rsidRPr="00BB094E" w14:paraId="213A36B1" w14:textId="77777777" w:rsidTr="00911F16">
              <w:trPr>
                <w:trHeight w:val="313"/>
                <w:jc w:val="center"/>
              </w:trPr>
              <w:tc>
                <w:tcPr>
                  <w:tcW w:w="849" w:type="dxa"/>
                </w:tcPr>
                <w:p w14:paraId="25E65607"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4</w:t>
                  </w:r>
                </w:p>
              </w:tc>
              <w:tc>
                <w:tcPr>
                  <w:tcW w:w="2173" w:type="dxa"/>
                </w:tcPr>
                <w:p w14:paraId="107F1A32"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 x 4 + 4</w:t>
                  </w:r>
                </w:p>
              </w:tc>
              <w:tc>
                <w:tcPr>
                  <w:tcW w:w="1221" w:type="dxa"/>
                </w:tcPr>
                <w:p w14:paraId="771CA6DC"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16</w:t>
                  </w:r>
                </w:p>
              </w:tc>
            </w:tr>
            <w:tr w:rsidR="00E452DB" w:rsidRPr="00BB094E" w14:paraId="34FD7103" w14:textId="77777777" w:rsidTr="00911F16">
              <w:trPr>
                <w:trHeight w:val="313"/>
                <w:jc w:val="center"/>
              </w:trPr>
              <w:tc>
                <w:tcPr>
                  <w:tcW w:w="849" w:type="dxa"/>
                </w:tcPr>
                <w:p w14:paraId="5150E603"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5</w:t>
                  </w:r>
                </w:p>
              </w:tc>
              <w:tc>
                <w:tcPr>
                  <w:tcW w:w="2173" w:type="dxa"/>
                </w:tcPr>
                <w:p w14:paraId="2794E665"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3 x 5 + 4</w:t>
                  </w:r>
                </w:p>
              </w:tc>
              <w:tc>
                <w:tcPr>
                  <w:tcW w:w="1221" w:type="dxa"/>
                </w:tcPr>
                <w:p w14:paraId="16577A59" w14:textId="77777777" w:rsidR="00E452DB" w:rsidRPr="00BD3CDF" w:rsidRDefault="00E452DB" w:rsidP="00911F16">
                  <w:pPr>
                    <w:tabs>
                      <w:tab w:val="left" w:pos="3383"/>
                    </w:tabs>
                    <w:jc w:val="center"/>
                    <w:rPr>
                      <w:rFonts w:asciiTheme="minorHAnsi" w:hAnsiTheme="minorHAnsi"/>
                      <w:sz w:val="20"/>
                      <w:szCs w:val="20"/>
                    </w:rPr>
                  </w:pPr>
                  <w:r w:rsidRPr="00BD3CDF">
                    <w:rPr>
                      <w:rFonts w:asciiTheme="minorHAnsi" w:hAnsiTheme="minorHAnsi"/>
                      <w:sz w:val="20"/>
                      <w:szCs w:val="20"/>
                    </w:rPr>
                    <w:t>19</w:t>
                  </w:r>
                </w:p>
              </w:tc>
            </w:tr>
          </w:tbl>
          <w:p w14:paraId="79E56145" w14:textId="77777777" w:rsidR="00E452DB" w:rsidRDefault="00E452DB" w:rsidP="00F36049">
            <w:pPr>
              <w:spacing w:after="120"/>
              <w:rPr>
                <w:rFonts w:ascii="Calibri" w:hAnsi="Calibri" w:cs="Calibri"/>
                <w:sz w:val="20"/>
                <w:szCs w:val="20"/>
              </w:rPr>
            </w:pPr>
          </w:p>
          <w:p w14:paraId="6FD18475" w14:textId="77777777" w:rsidR="00E452DB" w:rsidRPr="00787629" w:rsidRDefault="00E452DB" w:rsidP="00254F48">
            <w:pPr>
              <w:tabs>
                <w:tab w:val="left" w:pos="3383"/>
              </w:tabs>
              <w:rPr>
                <w:rFonts w:ascii="Calibri" w:hAnsi="Calibri"/>
                <w:b/>
                <w:sz w:val="20"/>
                <w:szCs w:val="20"/>
              </w:rPr>
            </w:pPr>
            <w:r w:rsidRPr="00787629">
              <w:rPr>
                <w:rFonts w:ascii="Calibri" w:hAnsi="Calibri"/>
                <w:b/>
                <w:sz w:val="20"/>
                <w:szCs w:val="20"/>
              </w:rPr>
              <w:t xml:space="preserve">Example: </w:t>
            </w:r>
          </w:p>
          <w:p w14:paraId="53D36806" w14:textId="77777777" w:rsidR="00E452DB" w:rsidRDefault="00E452DB" w:rsidP="00F36049">
            <w:pPr>
              <w:spacing w:after="120"/>
              <w:rPr>
                <w:rFonts w:ascii="Calibri" w:hAnsi="Calibri" w:cs="Calibri"/>
                <w:sz w:val="20"/>
                <w:szCs w:val="20"/>
              </w:rPr>
            </w:pPr>
            <w:r>
              <w:rPr>
                <w:rFonts w:ascii="Calibri" w:hAnsi="Calibri" w:cs="Calibri"/>
                <w:sz w:val="20"/>
                <w:szCs w:val="20"/>
              </w:rPr>
              <w:t>How many blue triangles are in each figure below? ______,  _______, ________</w:t>
            </w:r>
          </w:p>
          <w:p w14:paraId="704AA131" w14:textId="77777777" w:rsidR="00E452DB" w:rsidRDefault="00E452DB" w:rsidP="00F36049">
            <w:pPr>
              <w:spacing w:after="120"/>
              <w:rPr>
                <w:rFonts w:ascii="Calibri" w:hAnsi="Calibri" w:cs="Calibri"/>
                <w:sz w:val="20"/>
                <w:szCs w:val="20"/>
              </w:rPr>
            </w:pPr>
            <w:r>
              <w:rPr>
                <w:rFonts w:ascii="Calibri" w:hAnsi="Calibri" w:cs="Calibri"/>
                <w:sz w:val="20"/>
                <w:szCs w:val="20"/>
              </w:rPr>
              <w:t>How many blue triangles would be in the level 5 figure? Use a number pattern to determine your answer and explain the pattern.</w:t>
            </w:r>
          </w:p>
          <w:p w14:paraId="7A16CE08" w14:textId="77777777" w:rsidR="00E452DB" w:rsidRDefault="00E452DB" w:rsidP="00F36049">
            <w:pPr>
              <w:spacing w:after="120"/>
              <w:rPr>
                <w:rFonts w:ascii="Calibri" w:hAnsi="Calibri" w:cs="Calibri"/>
                <w:sz w:val="20"/>
                <w:szCs w:val="20"/>
              </w:rPr>
            </w:pPr>
            <w:r>
              <w:rPr>
                <w:noProof/>
              </w:rPr>
              <w:drawing>
                <wp:anchor distT="0" distB="0" distL="114300" distR="114300" simplePos="0" relativeHeight="251747328" behindDoc="0" locked="0" layoutInCell="1" allowOverlap="1" wp14:anchorId="581407F1" wp14:editId="13818757">
                  <wp:simplePos x="0" y="0"/>
                  <wp:positionH relativeFrom="column">
                    <wp:posOffset>1828800</wp:posOffset>
                  </wp:positionH>
                  <wp:positionV relativeFrom="paragraph">
                    <wp:posOffset>52070</wp:posOffset>
                  </wp:positionV>
                  <wp:extent cx="2192655" cy="836295"/>
                  <wp:effectExtent l="0" t="0" r="0" b="1905"/>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65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B0536" w14:textId="77777777" w:rsidR="00E452DB" w:rsidRDefault="00E452DB" w:rsidP="00F36049">
            <w:pPr>
              <w:spacing w:after="120"/>
              <w:rPr>
                <w:rFonts w:ascii="Calibri" w:hAnsi="Calibri" w:cs="Calibri"/>
                <w:sz w:val="20"/>
                <w:szCs w:val="20"/>
              </w:rPr>
            </w:pPr>
          </w:p>
          <w:p w14:paraId="6E33CFA4" w14:textId="77777777" w:rsidR="00E452DB" w:rsidRDefault="00E452DB" w:rsidP="00F36049">
            <w:pPr>
              <w:spacing w:after="120"/>
              <w:rPr>
                <w:rFonts w:ascii="Calibri" w:hAnsi="Calibri" w:cs="Calibri"/>
                <w:sz w:val="20"/>
                <w:szCs w:val="20"/>
              </w:rPr>
            </w:pPr>
          </w:p>
          <w:p w14:paraId="54B1BD6A" w14:textId="77777777" w:rsidR="00E452DB" w:rsidRDefault="00E452DB" w:rsidP="00F36049">
            <w:pPr>
              <w:spacing w:after="120"/>
              <w:rPr>
                <w:rFonts w:ascii="Calibri" w:hAnsi="Calibri" w:cs="Calibri"/>
                <w:sz w:val="20"/>
                <w:szCs w:val="20"/>
              </w:rPr>
            </w:pPr>
          </w:p>
          <w:p w14:paraId="41BC68A5" w14:textId="77777777" w:rsidR="00E452DB" w:rsidRDefault="00E452DB" w:rsidP="00F36049">
            <w:pPr>
              <w:spacing w:after="120"/>
              <w:rPr>
                <w:rFonts w:ascii="Calibri" w:hAnsi="Calibri" w:cs="Calibri"/>
                <w:sz w:val="20"/>
                <w:szCs w:val="20"/>
              </w:rPr>
            </w:pPr>
          </w:p>
          <w:p w14:paraId="40C4C987" w14:textId="002CA922" w:rsidR="00E452DB" w:rsidRPr="00BB094E" w:rsidRDefault="00E452DB" w:rsidP="00F36049">
            <w:pPr>
              <w:spacing w:after="120"/>
              <w:rPr>
                <w:rStyle w:val="normalchar1"/>
                <w:rFonts w:ascii="Calibri" w:hAnsi="Calibri" w:cs="Calibri"/>
                <w:sz w:val="20"/>
                <w:szCs w:val="20"/>
              </w:rPr>
            </w:pPr>
            <w:r w:rsidRPr="002607DC">
              <w:rPr>
                <w:rFonts w:ascii="Calibri" w:hAnsi="Calibri" w:cs="Calibri"/>
                <w:sz w:val="20"/>
                <w:szCs w:val="20"/>
              </w:rPr>
              <w:t>Sample Student Response:</w:t>
            </w:r>
            <w:r>
              <w:rPr>
                <w:rFonts w:ascii="Calibri" w:hAnsi="Calibri" w:cs="Calibri"/>
                <w:sz w:val="20"/>
                <w:szCs w:val="20"/>
              </w:rPr>
              <w:t xml:space="preserve">  1, 3, 6. Level 5 would have 15 blue triangles. I saw you don’t add the same number each time to get the next number in the pattern. You add 2 to 1 to get 3. You add 3 to 3 to get 6. So I added 4 to 6 and get 10 which means Level 4 would have 10 blue triangles. Then I added 5 to 10 and got 15 for Level 5. I added 2, then 3, then 4, and then 5 to the number I had before.</w:t>
            </w:r>
          </w:p>
        </w:tc>
      </w:tr>
    </w:tbl>
    <w:p w14:paraId="01892F8D" w14:textId="77777777" w:rsidR="00EC2620" w:rsidRDefault="00EC2620">
      <w:r>
        <w:rPr>
          <w:b/>
          <w:bCs/>
        </w:rPr>
        <w:lastRenderedPageBreak/>
        <w:br w:type="page"/>
      </w: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265"/>
      </w:tblGrid>
      <w:tr w:rsidR="00855C01" w:rsidRPr="00BB094E" w14:paraId="53647DF2" w14:textId="77777777" w:rsidTr="003B3FB6">
        <w:trPr>
          <w:jc w:val="center"/>
        </w:trPr>
        <w:tc>
          <w:tcPr>
            <w:tcW w:w="14145" w:type="dxa"/>
            <w:gridSpan w:val="2"/>
          </w:tcPr>
          <w:p w14:paraId="30D207F0" w14:textId="08A37341" w:rsidR="00855C01" w:rsidRPr="009448C6" w:rsidRDefault="001923CD" w:rsidP="001C28DF">
            <w:pPr>
              <w:pStyle w:val="Heading2"/>
              <w:spacing w:before="0"/>
              <w:rPr>
                <w:rFonts w:ascii="Calibri" w:hAnsi="Calibri"/>
                <w:b w:val="0"/>
                <w:sz w:val="20"/>
                <w:szCs w:val="20"/>
              </w:rPr>
            </w:pPr>
            <w:r w:rsidRPr="009448C6">
              <w:rPr>
                <w:rFonts w:ascii="Calibri" w:hAnsi="Calibri"/>
                <w:b w:val="0"/>
                <w:bCs w:val="0"/>
                <w:sz w:val="20"/>
                <w:szCs w:val="20"/>
              </w:rPr>
              <w:lastRenderedPageBreak/>
              <w:br w:type="page"/>
            </w:r>
            <w:r w:rsidR="00855C01" w:rsidRPr="009448C6">
              <w:rPr>
                <w:rFonts w:ascii="Calibri" w:hAnsi="Calibri"/>
                <w:sz w:val="20"/>
                <w:szCs w:val="20"/>
              </w:rPr>
              <w:br w:type="page"/>
            </w:r>
            <w:bookmarkStart w:id="13" w:name="NumBaseTen"/>
            <w:r w:rsidR="00855C01" w:rsidRPr="00802EA8">
              <w:rPr>
                <w:color w:val="00B598"/>
                <w:sz w:val="22"/>
                <w:szCs w:val="22"/>
              </w:rPr>
              <w:t>Number and Operations in Base Ten (NBT</w:t>
            </w:r>
            <w:bookmarkEnd w:id="13"/>
            <w:r w:rsidR="00855C01" w:rsidRPr="00802EA8">
              <w:rPr>
                <w:color w:val="00B598"/>
                <w:sz w:val="22"/>
                <w:szCs w:val="22"/>
              </w:rPr>
              <w:t>)</w:t>
            </w:r>
            <w:r w:rsidR="00852E7A" w:rsidRPr="00802EA8">
              <w:rPr>
                <w:color w:val="00B598"/>
                <w:sz w:val="22"/>
                <w:szCs w:val="22"/>
              </w:rPr>
              <w:t xml:space="preserve"> </w:t>
            </w:r>
          </w:p>
          <w:p w14:paraId="04873E0F" w14:textId="78E80835" w:rsidR="00855C01" w:rsidRPr="009448C6" w:rsidRDefault="00852E7A" w:rsidP="00731609">
            <w:pPr>
              <w:pStyle w:val="normal10"/>
              <w:numPr>
                <w:ilvl w:val="0"/>
                <w:numId w:val="31"/>
              </w:numPr>
              <w:rPr>
                <w:rStyle w:val="normalchar1"/>
                <w:rFonts w:ascii="Cambria" w:hAnsi="Cambria" w:cs="Calibri"/>
                <w:b/>
                <w:bCs/>
                <w:i/>
                <w:iCs/>
                <w:color w:val="4F81BD"/>
                <w:sz w:val="20"/>
                <w:szCs w:val="20"/>
                <w:u w:val="single"/>
              </w:rPr>
            </w:pPr>
            <w:r w:rsidRPr="009448C6">
              <w:rPr>
                <w:rFonts w:ascii="Calibri" w:hAnsi="Calibri" w:cs="Calibri"/>
                <w:b/>
                <w:sz w:val="20"/>
                <w:szCs w:val="20"/>
              </w:rPr>
              <w:t>Generalize place value understanding for multi-digit whole numbers</w:t>
            </w:r>
            <w:r w:rsidR="00D67A3E" w:rsidRPr="009448C6">
              <w:rPr>
                <w:rFonts w:ascii="Calibri" w:hAnsi="Calibri" w:cs="Calibri"/>
                <w:b/>
                <w:sz w:val="20"/>
                <w:szCs w:val="20"/>
              </w:rPr>
              <w:t>.</w:t>
            </w:r>
          </w:p>
        </w:tc>
      </w:tr>
      <w:tr w:rsidR="00F36049" w:rsidRPr="00BB094E" w14:paraId="333F2EA2" w14:textId="77777777" w:rsidTr="003B3FB6">
        <w:trPr>
          <w:jc w:val="center"/>
        </w:trPr>
        <w:tc>
          <w:tcPr>
            <w:tcW w:w="14145" w:type="dxa"/>
            <w:gridSpan w:val="2"/>
          </w:tcPr>
          <w:p w14:paraId="5140851B" w14:textId="6C21ACDB" w:rsidR="00F36049" w:rsidRPr="009448C6" w:rsidRDefault="00177305" w:rsidP="000F47A1">
            <w:pPr>
              <w:pStyle w:val="Heading2"/>
              <w:spacing w:before="0" w:line="240" w:lineRule="auto"/>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D82C74" w:rsidRPr="00787629">
              <w:rPr>
                <w:rFonts w:ascii="Calibri" w:hAnsi="Calibri"/>
                <w:color w:val="auto"/>
                <w:sz w:val="20"/>
                <w:szCs w:val="20"/>
              </w:rPr>
              <w:t>place value, greater than, less than, equal to, ‹, ›, =, comparisons/compare, round, base-ten numerals (standard f</w:t>
            </w:r>
            <w:r w:rsidR="00BF634A" w:rsidRPr="00787629">
              <w:rPr>
                <w:rFonts w:ascii="Calibri" w:hAnsi="Calibri"/>
                <w:color w:val="auto"/>
                <w:sz w:val="20"/>
                <w:szCs w:val="20"/>
              </w:rPr>
              <w:t>or</w:t>
            </w:r>
            <w:r w:rsidR="00600F68" w:rsidRPr="00787629">
              <w:rPr>
                <w:rFonts w:ascii="Calibri" w:hAnsi="Calibri"/>
                <w:color w:val="auto"/>
                <w:sz w:val="20"/>
                <w:szCs w:val="20"/>
              </w:rPr>
              <w:t xml:space="preserve">m), </w:t>
            </w:r>
            <w:r w:rsidR="00D82C74" w:rsidRPr="00787629">
              <w:rPr>
                <w:rFonts w:ascii="Calibri" w:hAnsi="Calibri"/>
                <w:color w:val="auto"/>
                <w:sz w:val="20"/>
                <w:szCs w:val="20"/>
              </w:rPr>
              <w:t xml:space="preserve">number name (written form), expanded form, inequality, </w:t>
            </w:r>
            <w:r w:rsidR="00FE78C5" w:rsidRPr="00787629">
              <w:rPr>
                <w:rFonts w:ascii="Calibri" w:hAnsi="Calibri"/>
                <w:b w:val="0"/>
                <w:color w:val="auto"/>
                <w:sz w:val="20"/>
                <w:szCs w:val="20"/>
              </w:rPr>
              <w:t xml:space="preserve">and </w:t>
            </w:r>
            <w:r w:rsidR="00D82C74" w:rsidRPr="00787629">
              <w:rPr>
                <w:rFonts w:ascii="Calibri" w:hAnsi="Calibri"/>
                <w:color w:val="auto"/>
                <w:sz w:val="20"/>
                <w:szCs w:val="20"/>
              </w:rPr>
              <w:t>expression</w:t>
            </w:r>
            <w:r w:rsidR="00FE78C5" w:rsidRPr="00787629">
              <w:rPr>
                <w:rFonts w:ascii="Calibri" w:hAnsi="Calibri"/>
                <w:b w:val="0"/>
                <w:color w:val="auto"/>
                <w:sz w:val="20"/>
                <w:szCs w:val="20"/>
              </w:rPr>
              <w:t>.</w:t>
            </w:r>
          </w:p>
        </w:tc>
      </w:tr>
      <w:tr w:rsidR="00F36049" w:rsidRPr="00BB094E" w14:paraId="2B077726" w14:textId="77777777" w:rsidTr="003B3FB6">
        <w:trPr>
          <w:jc w:val="center"/>
        </w:trPr>
        <w:tc>
          <w:tcPr>
            <w:tcW w:w="2880" w:type="dxa"/>
          </w:tcPr>
          <w:p w14:paraId="19ECBDD1" w14:textId="77777777" w:rsidR="00F36049" w:rsidRPr="00BB094E" w:rsidRDefault="00F36049"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265" w:type="dxa"/>
          </w:tcPr>
          <w:p w14:paraId="2A3AC0E9" w14:textId="77777777" w:rsidR="00F36049" w:rsidRPr="00BB094E" w:rsidRDefault="00F36049"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D82C74" w:rsidRPr="00BB094E" w14:paraId="69CA2674" w14:textId="77777777" w:rsidTr="003B3FB6">
        <w:trPr>
          <w:trHeight w:val="3098"/>
          <w:jc w:val="center"/>
        </w:trPr>
        <w:tc>
          <w:tcPr>
            <w:tcW w:w="2880" w:type="dxa"/>
          </w:tcPr>
          <w:p w14:paraId="5872B1BD" w14:textId="09E87D1F" w:rsidR="00D82C74" w:rsidRPr="00BB094E" w:rsidRDefault="00D82C74" w:rsidP="00332C1A">
            <w:pPr>
              <w:spacing w:after="120"/>
              <w:rPr>
                <w:rFonts w:ascii="Calibri" w:hAnsi="Calibri" w:cs="Calibri"/>
                <w:iCs/>
                <w:sz w:val="20"/>
                <w:szCs w:val="20"/>
              </w:rPr>
            </w:pPr>
            <w:bookmarkStart w:id="14" w:name="nb41"/>
            <w:r w:rsidRPr="00AF18A9">
              <w:rPr>
                <w:rFonts w:ascii="Calibri" w:hAnsi="Calibri" w:cs="Calibri"/>
                <w:b/>
                <w:sz w:val="20"/>
                <w:szCs w:val="20"/>
                <w:shd w:val="clear" w:color="auto" w:fill="D5FFD5"/>
              </w:rPr>
              <w:t>4.NBT.A.1</w:t>
            </w:r>
            <w:r w:rsidRPr="00AF18A9">
              <w:rPr>
                <w:rFonts w:ascii="Calibri" w:hAnsi="Calibri" w:cs="Calibri"/>
                <w:sz w:val="20"/>
                <w:szCs w:val="20"/>
                <w:shd w:val="clear" w:color="auto" w:fill="D5FFD5"/>
              </w:rPr>
              <w:t xml:space="preserve"> </w:t>
            </w:r>
            <w:bookmarkEnd w:id="14"/>
            <w:r w:rsidR="001923CD" w:rsidRPr="00787629">
              <w:rPr>
                <w:rFonts w:ascii="Calibri" w:hAnsi="Calibri" w:cs="Arial"/>
                <w:sz w:val="20"/>
                <w:szCs w:val="20"/>
              </w:rPr>
              <w:t xml:space="preserve">Recognize that </w:t>
            </w:r>
            <w:r w:rsidR="001923CD" w:rsidRPr="00787629">
              <w:rPr>
                <w:rFonts w:ascii="Calibri" w:hAnsi="Calibri"/>
                <w:sz w:val="20"/>
                <w:szCs w:val="20"/>
              </w:rPr>
              <w:t>in</w:t>
            </w:r>
            <w:r w:rsidR="001923CD" w:rsidRPr="00787629">
              <w:rPr>
                <w:rFonts w:ascii="Calibri" w:hAnsi="Calibri" w:cs="Arial"/>
                <w:sz w:val="20"/>
                <w:szCs w:val="20"/>
              </w:rPr>
              <w:t xml:space="preserve"> a multi-digit whole number less than or equal to 1,000,000, a digit in one place represents ten times what it represents in the place to its right. </w:t>
            </w:r>
            <w:r w:rsidR="001923CD" w:rsidRPr="00787629">
              <w:rPr>
                <w:rFonts w:ascii="Calibri" w:hAnsi="Calibri" w:cs="Arial"/>
                <w:i/>
                <w:sz w:val="20"/>
                <w:szCs w:val="20"/>
              </w:rPr>
              <w:t>Examples: (1) recognize that 700 ÷ 70 = 10; (2) in the number 7,246, the 2 represents 200, but in the number 7,426 the 2 represents 20, recognizing that 200 is ten times as large as 20, by applying concepts of place value and division.</w:t>
            </w:r>
          </w:p>
        </w:tc>
        <w:tc>
          <w:tcPr>
            <w:tcW w:w="11265" w:type="dxa"/>
          </w:tcPr>
          <w:p w14:paraId="4D14272F" w14:textId="397012C5" w:rsidR="00DF54E5" w:rsidRPr="007A1D17" w:rsidRDefault="00DF54E5" w:rsidP="00DF54E5">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w:t>
            </w:r>
          </w:p>
          <w:p w14:paraId="19300D25" w14:textId="3A189840" w:rsidR="00DF54E5" w:rsidRPr="00B73F54" w:rsidRDefault="00DF54E5" w:rsidP="0084050B">
            <w:pPr>
              <w:rPr>
                <w:rFonts w:ascii="Calibri" w:hAnsi="Calibri"/>
                <w:sz w:val="20"/>
                <w:szCs w:val="20"/>
              </w:rPr>
            </w:pPr>
            <w:r w:rsidRPr="005E33A9">
              <w:rPr>
                <w:rFonts w:asciiTheme="minorHAnsi" w:hAnsiTheme="minorHAnsi"/>
                <w:b/>
                <w:sz w:val="20"/>
                <w:szCs w:val="20"/>
              </w:rPr>
              <w:t xml:space="preserve">Remediation - Previous Grade(s) Standard: </w:t>
            </w:r>
            <w:hyperlink w:anchor="nb21" w:history="1">
              <w:r w:rsidR="0084050B" w:rsidRPr="00AF18A9">
                <w:rPr>
                  <w:rStyle w:val="Hyperlink"/>
                  <w:rFonts w:ascii="Calibri" w:hAnsi="Calibri"/>
                  <w:sz w:val="20"/>
                  <w:szCs w:val="20"/>
                  <w:shd w:val="clear" w:color="auto" w:fill="D5FFD5"/>
                </w:rPr>
                <w:t>2.NBT.A.1</w:t>
              </w:r>
            </w:hyperlink>
          </w:p>
          <w:p w14:paraId="6374FA76" w14:textId="55CEF7DA" w:rsidR="00DF54E5" w:rsidRPr="00B73F54" w:rsidRDefault="00DF54E5" w:rsidP="00DF54E5">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84050B">
              <w:rPr>
                <w:rFonts w:asciiTheme="minorHAnsi" w:hAnsiTheme="minorHAnsi"/>
                <w:sz w:val="20"/>
                <w:szCs w:val="20"/>
              </w:rPr>
              <w:t>none</w:t>
            </w:r>
          </w:p>
          <w:p w14:paraId="19B97FA6" w14:textId="5158A388" w:rsidR="00DF54E5" w:rsidRPr="00870AEE" w:rsidRDefault="00DF54E5" w:rsidP="00DF54E5">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84050B">
              <w:rPr>
                <w:rFonts w:asciiTheme="minorHAnsi" w:hAnsiTheme="minorHAnsi"/>
                <w:sz w:val="20"/>
                <w:szCs w:val="20"/>
              </w:rPr>
              <w:t>none</w:t>
            </w:r>
          </w:p>
          <w:p w14:paraId="43197DB2" w14:textId="0F8A1015" w:rsidR="00D82C74" w:rsidRPr="00BB094E" w:rsidRDefault="00D82C74" w:rsidP="00D82C74">
            <w:pPr>
              <w:tabs>
                <w:tab w:val="left" w:pos="3383"/>
              </w:tabs>
              <w:rPr>
                <w:rFonts w:ascii="Calibri" w:hAnsi="Calibri" w:cs="Calibri"/>
                <w:sz w:val="20"/>
                <w:szCs w:val="20"/>
              </w:rPr>
            </w:pPr>
            <w:r w:rsidRPr="00BB094E">
              <w:rPr>
                <w:rFonts w:ascii="Calibri" w:hAnsi="Calibri" w:cs="Calibri"/>
                <w:sz w:val="20"/>
                <w:szCs w:val="20"/>
              </w:rPr>
              <w:t xml:space="preserve">Students should be familiar with and use place value as they work with numbers. </w:t>
            </w:r>
            <w:r w:rsidRPr="00787629">
              <w:rPr>
                <w:rFonts w:ascii="Calibri" w:hAnsi="Calibri"/>
                <w:sz w:val="20"/>
                <w:szCs w:val="20"/>
              </w:rPr>
              <w:t xml:space="preserve">This standard calls for students to extend their understanding of place value related to multiplying and dividing by multiples of 10. In this standard, students should reason about the magnitude of digits in a number. Students should be given opportunities to reason and analyze the relationships of numbers that they are working with. </w:t>
            </w:r>
            <w:r w:rsidRPr="00BB094E">
              <w:rPr>
                <w:rFonts w:ascii="Calibri" w:hAnsi="Calibri" w:cs="Calibri"/>
                <w:sz w:val="20"/>
                <w:szCs w:val="20"/>
              </w:rPr>
              <w:t>Some activities that will help students develop understanding of this standard are</w:t>
            </w:r>
            <w:r w:rsidR="00FE78C5">
              <w:rPr>
                <w:rFonts w:ascii="Calibri" w:hAnsi="Calibri" w:cs="Calibri"/>
                <w:sz w:val="20"/>
                <w:szCs w:val="20"/>
              </w:rPr>
              <w:t xml:space="preserve"> as follows</w:t>
            </w:r>
            <w:r w:rsidRPr="00BB094E">
              <w:rPr>
                <w:rFonts w:ascii="Calibri" w:hAnsi="Calibri" w:cs="Calibri"/>
                <w:sz w:val="20"/>
                <w:szCs w:val="20"/>
              </w:rPr>
              <w:t>:</w:t>
            </w:r>
          </w:p>
          <w:p w14:paraId="6B0B88A4" w14:textId="77777777" w:rsidR="00CE4B0B" w:rsidRPr="000B6D4F" w:rsidRDefault="00BF634A" w:rsidP="00731609">
            <w:pPr>
              <w:pStyle w:val="normal10"/>
              <w:numPr>
                <w:ilvl w:val="0"/>
                <w:numId w:val="7"/>
              </w:numPr>
              <w:spacing w:after="60"/>
              <w:rPr>
                <w:rFonts w:ascii="Calibri" w:hAnsi="Calibri" w:cs="Calibri"/>
                <w:bCs/>
                <w:i/>
                <w:iCs/>
                <w:sz w:val="20"/>
                <w:szCs w:val="20"/>
                <w:u w:val="single"/>
              </w:rPr>
            </w:pPr>
            <w:r>
              <w:rPr>
                <w:rFonts w:ascii="Calibri" w:hAnsi="Calibri" w:cs="Calibri"/>
                <w:sz w:val="20"/>
                <w:szCs w:val="20"/>
              </w:rPr>
              <w:t>Compare the value of</w:t>
            </w:r>
            <w:r w:rsidR="007826A3">
              <w:rPr>
                <w:rFonts w:ascii="Calibri" w:hAnsi="Calibri" w:cs="Calibri"/>
                <w:sz w:val="20"/>
                <w:szCs w:val="20"/>
              </w:rPr>
              <w:t xml:space="preserve"> the</w:t>
            </w:r>
            <w:r>
              <w:rPr>
                <w:rFonts w:ascii="Calibri" w:hAnsi="Calibri" w:cs="Calibri"/>
                <w:sz w:val="20"/>
                <w:szCs w:val="20"/>
              </w:rPr>
              <w:t xml:space="preserve"> 2 in the number </w:t>
            </w:r>
            <w:r w:rsidR="00CE4B0B" w:rsidRPr="00BB094E">
              <w:rPr>
                <w:rFonts w:ascii="Calibri" w:hAnsi="Calibri" w:cs="Calibri"/>
                <w:sz w:val="20"/>
                <w:szCs w:val="20"/>
              </w:rPr>
              <w:t xml:space="preserve">582 </w:t>
            </w:r>
            <w:r w:rsidR="007826A3">
              <w:rPr>
                <w:rFonts w:ascii="Calibri" w:hAnsi="Calibri" w:cs="Calibri"/>
                <w:sz w:val="20"/>
                <w:szCs w:val="20"/>
              </w:rPr>
              <w:t>to the</w:t>
            </w:r>
            <w:r>
              <w:rPr>
                <w:rFonts w:ascii="Calibri" w:hAnsi="Calibri" w:cs="Calibri"/>
                <w:sz w:val="20"/>
                <w:szCs w:val="20"/>
              </w:rPr>
              <w:t xml:space="preserve"> value o</w:t>
            </w:r>
            <w:r w:rsidR="007826A3">
              <w:rPr>
                <w:rFonts w:ascii="Calibri" w:hAnsi="Calibri" w:cs="Calibri"/>
                <w:sz w:val="20"/>
                <w:szCs w:val="20"/>
              </w:rPr>
              <w:t xml:space="preserve">f the </w:t>
            </w:r>
            <w:r w:rsidR="00CE4B0B" w:rsidRPr="00BB094E">
              <w:rPr>
                <w:rFonts w:ascii="Calibri" w:hAnsi="Calibri" w:cs="Calibri"/>
                <w:sz w:val="20"/>
                <w:szCs w:val="20"/>
              </w:rPr>
              <w:t>2 in the number 528.</w:t>
            </w:r>
          </w:p>
          <w:p w14:paraId="196F9C41" w14:textId="52CC43B5" w:rsidR="000B6D4F" w:rsidRPr="00BB094E" w:rsidRDefault="000B6D4F" w:rsidP="00731609">
            <w:pPr>
              <w:pStyle w:val="normal10"/>
              <w:numPr>
                <w:ilvl w:val="0"/>
                <w:numId w:val="7"/>
              </w:numPr>
              <w:spacing w:after="60"/>
              <w:rPr>
                <w:rStyle w:val="normalchar1"/>
                <w:rFonts w:ascii="Calibri" w:hAnsi="Calibri" w:cs="Calibri"/>
                <w:bCs/>
                <w:i/>
                <w:iCs/>
                <w:sz w:val="20"/>
                <w:szCs w:val="20"/>
                <w:u w:val="single"/>
              </w:rPr>
            </w:pPr>
            <w:r w:rsidRPr="000B6D4F">
              <w:rPr>
                <w:rFonts w:ascii="Calibri" w:hAnsi="Calibri" w:cs="Calibri"/>
                <w:sz w:val="20"/>
                <w:szCs w:val="20"/>
              </w:rPr>
              <w:t>Thousands and Millions of Fourth Graders</w:t>
            </w:r>
            <w:r>
              <w:rPr>
                <w:rFonts w:ascii="Calibri" w:hAnsi="Calibri" w:cs="Calibri"/>
                <w:sz w:val="20"/>
                <w:szCs w:val="20"/>
              </w:rPr>
              <w:t>:</w:t>
            </w:r>
            <w:r w:rsidRPr="00114789">
              <w:rPr>
                <w:rFonts w:asciiTheme="minorHAnsi" w:hAnsiTheme="minorHAnsi" w:cstheme="minorHAnsi"/>
                <w:sz w:val="20"/>
                <w:szCs w:val="20"/>
              </w:rPr>
              <w:t xml:space="preserve"> </w:t>
            </w:r>
            <w:hyperlink r:id="rId24" w:history="1">
              <w:r w:rsidRPr="00114789">
                <w:rPr>
                  <w:rStyle w:val="Hyperlink"/>
                  <w:rFonts w:asciiTheme="minorHAnsi" w:hAnsiTheme="minorHAnsi" w:cstheme="minorHAnsi"/>
                  <w:sz w:val="20"/>
                  <w:szCs w:val="20"/>
                </w:rPr>
                <w:t>https://www.illustrativemathematics.org/content-standards/4/NBT/A/1/tasks/1808</w:t>
              </w:r>
            </w:hyperlink>
          </w:p>
        </w:tc>
      </w:tr>
      <w:tr w:rsidR="00F36049" w:rsidRPr="00BB094E" w14:paraId="3166729B" w14:textId="77777777" w:rsidTr="003B3FB6">
        <w:trPr>
          <w:jc w:val="center"/>
        </w:trPr>
        <w:tc>
          <w:tcPr>
            <w:tcW w:w="2880" w:type="dxa"/>
          </w:tcPr>
          <w:p w14:paraId="0B321CDD" w14:textId="3714B141" w:rsidR="00F36049" w:rsidRPr="00BB094E" w:rsidRDefault="00F36049" w:rsidP="004A4220">
            <w:pPr>
              <w:spacing w:after="120"/>
              <w:rPr>
                <w:rStyle w:val="normalchar1"/>
                <w:rFonts w:ascii="Calibri" w:hAnsi="Calibri" w:cs="Calibri"/>
                <w:sz w:val="20"/>
                <w:szCs w:val="20"/>
              </w:rPr>
            </w:pPr>
            <w:bookmarkStart w:id="15" w:name="nb42"/>
            <w:r w:rsidRPr="00AF18A9">
              <w:rPr>
                <w:rFonts w:ascii="Calibri" w:hAnsi="Calibri" w:cs="Calibri"/>
                <w:b/>
                <w:sz w:val="20"/>
                <w:szCs w:val="20"/>
                <w:shd w:val="clear" w:color="auto" w:fill="D5FFD5"/>
              </w:rPr>
              <w:t>4.NBT.A.2</w:t>
            </w:r>
            <w:r w:rsidRPr="00AF18A9">
              <w:rPr>
                <w:rFonts w:ascii="Calibri" w:hAnsi="Calibri" w:cs="Calibri"/>
                <w:sz w:val="20"/>
                <w:szCs w:val="20"/>
                <w:shd w:val="clear" w:color="auto" w:fill="D5FFD5"/>
              </w:rPr>
              <w:t xml:space="preserve"> </w:t>
            </w:r>
            <w:bookmarkEnd w:id="15"/>
            <w:r w:rsidR="001923CD" w:rsidRPr="00787629">
              <w:rPr>
                <w:rFonts w:ascii="Calibri" w:hAnsi="Calibri"/>
                <w:sz w:val="20"/>
                <w:szCs w:val="20"/>
              </w:rPr>
              <w:t xml:space="preserve">Read and write multi-digit whole numbers </w:t>
            </w:r>
            <w:r w:rsidR="001923CD" w:rsidRPr="00787629">
              <w:rPr>
                <w:rFonts w:ascii="Calibri" w:hAnsi="Calibri" w:cs="Arial"/>
                <w:sz w:val="20"/>
                <w:szCs w:val="20"/>
              </w:rPr>
              <w:t xml:space="preserve">less than or equal to 1,000,000 </w:t>
            </w:r>
            <w:r w:rsidR="001923CD" w:rsidRPr="00787629">
              <w:rPr>
                <w:rFonts w:ascii="Calibri" w:hAnsi="Calibri"/>
                <w:sz w:val="20"/>
                <w:szCs w:val="20"/>
              </w:rPr>
              <w:t>using base-ten numerals, number names, and expanded form. Compare two multi-digit numbers based on meanings of the digits in each place, using &gt;, =, and &lt; symbols to record the results of comparisons.</w:t>
            </w:r>
          </w:p>
        </w:tc>
        <w:tc>
          <w:tcPr>
            <w:tcW w:w="11265" w:type="dxa"/>
          </w:tcPr>
          <w:p w14:paraId="7C62C3AA" w14:textId="3878392D" w:rsidR="00DF54E5" w:rsidRPr="007A1D17" w:rsidRDefault="00DF54E5" w:rsidP="00DF54E5">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w:t>
            </w:r>
            <w:r w:rsidR="005B4680">
              <w:rPr>
                <w:rFonts w:asciiTheme="minorHAnsi" w:hAnsiTheme="minorHAnsi"/>
                <w:sz w:val="20"/>
                <w:szCs w:val="20"/>
              </w:rPr>
              <w:t>, Procedural Skill and Fluency</w:t>
            </w:r>
          </w:p>
          <w:p w14:paraId="73F95215" w14:textId="557A048A" w:rsidR="00DF54E5" w:rsidRPr="00B73F54" w:rsidRDefault="00DF54E5" w:rsidP="00DF54E5">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84050B">
              <w:rPr>
                <w:rFonts w:asciiTheme="minorHAnsi" w:hAnsiTheme="minorHAnsi"/>
                <w:sz w:val="20"/>
                <w:szCs w:val="20"/>
              </w:rPr>
              <w:t>none</w:t>
            </w:r>
          </w:p>
          <w:p w14:paraId="3ECEDD40" w14:textId="32FF6C3F" w:rsidR="00DF54E5" w:rsidRPr="00B73F54" w:rsidRDefault="00DF54E5" w:rsidP="00DF54E5">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41" w:history="1">
              <w:r w:rsidR="0084050B" w:rsidRPr="00AF18A9">
                <w:rPr>
                  <w:rStyle w:val="Hyperlink"/>
                  <w:rFonts w:ascii="Calibri" w:hAnsi="Calibri"/>
                  <w:sz w:val="20"/>
                  <w:szCs w:val="20"/>
                  <w:shd w:val="clear" w:color="auto" w:fill="D5FFD5"/>
                </w:rPr>
                <w:t>4.NBT.A.1</w:t>
              </w:r>
            </w:hyperlink>
          </w:p>
          <w:p w14:paraId="210AB033" w14:textId="6924B574" w:rsidR="00DF54E5" w:rsidRPr="00870AEE" w:rsidRDefault="00DF54E5" w:rsidP="00DF54E5">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84050B">
              <w:rPr>
                <w:rFonts w:asciiTheme="minorHAnsi" w:hAnsiTheme="minorHAnsi"/>
                <w:sz w:val="20"/>
                <w:szCs w:val="20"/>
              </w:rPr>
              <w:t>none</w:t>
            </w:r>
          </w:p>
          <w:p w14:paraId="1C8A1345" w14:textId="050806DA" w:rsidR="00F36049" w:rsidRPr="00BB094E" w:rsidRDefault="000B6D4F" w:rsidP="00CE4B0B">
            <w:pPr>
              <w:pStyle w:val="normal10"/>
              <w:spacing w:after="120"/>
              <w:rPr>
                <w:rFonts w:ascii="Calibri" w:hAnsi="Calibri" w:cs="Calibri"/>
                <w:sz w:val="20"/>
                <w:szCs w:val="20"/>
              </w:rPr>
            </w:pPr>
            <w:r w:rsidRPr="000B6D4F">
              <w:rPr>
                <w:rFonts w:ascii="Calibri" w:hAnsi="Calibri"/>
                <w:sz w:val="20"/>
                <w:szCs w:val="20"/>
              </w:rPr>
              <w:t>There is no Grade 3 standard that focuses on reading and writing numbers. As a result, students may need to look back at 2.NBT.A.3 prior to engaging with this standard.</w:t>
            </w:r>
            <w:r>
              <w:rPr>
                <w:rFonts w:ascii="Tahoma" w:hAnsi="Tahoma" w:cs="Tahoma"/>
                <w:color w:val="000000"/>
                <w:sz w:val="20"/>
                <w:szCs w:val="20"/>
              </w:rPr>
              <w:t xml:space="preserve"> </w:t>
            </w:r>
            <w:r w:rsidR="00CE4B0B" w:rsidRPr="00BB094E">
              <w:rPr>
                <w:rFonts w:ascii="Calibri" w:hAnsi="Calibri"/>
                <w:sz w:val="20"/>
                <w:szCs w:val="20"/>
              </w:rPr>
              <w:t xml:space="preserve">This standard refers to various ways to write numbers. Students should have flexibility with the different number forms. Traditional expanded form is 285 = 200 + 80 + 5. Written form or number name </w:t>
            </w:r>
            <w:r w:rsidR="00B951DB">
              <w:rPr>
                <w:rFonts w:ascii="Calibri" w:hAnsi="Calibri"/>
                <w:sz w:val="20"/>
                <w:szCs w:val="20"/>
              </w:rPr>
              <w:t xml:space="preserve">for 285 </w:t>
            </w:r>
            <w:r w:rsidR="00CE4B0B" w:rsidRPr="00BB094E">
              <w:rPr>
                <w:rFonts w:ascii="Calibri" w:hAnsi="Calibri"/>
                <w:sz w:val="20"/>
                <w:szCs w:val="20"/>
              </w:rPr>
              <w:t xml:space="preserve">is two hundred eighty-five. However, students should have opportunities to explore the idea that 285 could also be 28 tens plus 5 ones or 1 hundred, 18 tens, and 5 ones. </w:t>
            </w:r>
            <w:r w:rsidR="00CE4B0B" w:rsidRPr="00BB094E">
              <w:rPr>
                <w:rFonts w:ascii="Calibri" w:hAnsi="Calibri" w:cs="Calibri"/>
                <w:sz w:val="20"/>
                <w:szCs w:val="20"/>
              </w:rPr>
              <w:t>In</w:t>
            </w:r>
            <w:r w:rsidR="00F36049" w:rsidRPr="00BB094E">
              <w:rPr>
                <w:rFonts w:ascii="Calibri" w:hAnsi="Calibri" w:cs="Calibri"/>
                <w:sz w:val="20"/>
                <w:szCs w:val="20"/>
              </w:rPr>
              <w:t xml:space="preserve"> comparing 34,570 </w:t>
            </w:r>
            <w:r w:rsidR="00834845">
              <w:rPr>
                <w:rFonts w:ascii="Calibri" w:hAnsi="Calibri" w:cs="Calibri"/>
                <w:sz w:val="20"/>
                <w:szCs w:val="20"/>
              </w:rPr>
              <w:t>to</w:t>
            </w:r>
            <w:r w:rsidR="00F36049" w:rsidRPr="00BB094E">
              <w:rPr>
                <w:rFonts w:ascii="Calibri" w:hAnsi="Calibri" w:cs="Calibri"/>
                <w:sz w:val="20"/>
                <w:szCs w:val="20"/>
              </w:rPr>
              <w:t xml:space="preserve"> 34,192, a student might say both numbers have the same </w:t>
            </w:r>
            <w:r w:rsidR="00834845">
              <w:rPr>
                <w:rFonts w:ascii="Calibri" w:hAnsi="Calibri" w:cs="Calibri"/>
                <w:sz w:val="20"/>
                <w:szCs w:val="20"/>
              </w:rPr>
              <w:t>number</w:t>
            </w:r>
            <w:r w:rsidR="00F36049" w:rsidRPr="00BB094E">
              <w:rPr>
                <w:rFonts w:ascii="Calibri" w:hAnsi="Calibri" w:cs="Calibri"/>
                <w:sz w:val="20"/>
                <w:szCs w:val="20"/>
              </w:rPr>
              <w:t xml:space="preserve"> of 10,000s and the same </w:t>
            </w:r>
            <w:r w:rsidR="00834845">
              <w:rPr>
                <w:rFonts w:ascii="Calibri" w:hAnsi="Calibri" w:cs="Calibri"/>
                <w:sz w:val="20"/>
                <w:szCs w:val="20"/>
              </w:rPr>
              <w:t>number</w:t>
            </w:r>
            <w:r w:rsidR="00F36049" w:rsidRPr="00BB094E">
              <w:rPr>
                <w:rFonts w:ascii="Calibri" w:hAnsi="Calibri" w:cs="Calibri"/>
                <w:sz w:val="20"/>
                <w:szCs w:val="20"/>
              </w:rPr>
              <w:t xml:space="preserve"> of 1</w:t>
            </w:r>
            <w:r w:rsidR="00FE78C5">
              <w:rPr>
                <w:rFonts w:ascii="Calibri" w:hAnsi="Calibri" w:cs="Calibri"/>
                <w:sz w:val="20"/>
                <w:szCs w:val="20"/>
              </w:rPr>
              <w:t>,</w:t>
            </w:r>
            <w:r w:rsidR="00F36049" w:rsidRPr="00BB094E">
              <w:rPr>
                <w:rFonts w:ascii="Calibri" w:hAnsi="Calibri" w:cs="Calibri"/>
                <w:sz w:val="20"/>
                <w:szCs w:val="20"/>
              </w:rPr>
              <w:t>000s</w:t>
            </w:r>
            <w:r w:rsidR="00834845">
              <w:rPr>
                <w:rFonts w:ascii="Calibri" w:hAnsi="Calibri" w:cs="Calibri"/>
                <w:sz w:val="20"/>
                <w:szCs w:val="20"/>
              </w:rPr>
              <w:t>;</w:t>
            </w:r>
            <w:r w:rsidR="00F36049" w:rsidRPr="00BB094E">
              <w:rPr>
                <w:rFonts w:ascii="Calibri" w:hAnsi="Calibri" w:cs="Calibri"/>
                <w:sz w:val="20"/>
                <w:szCs w:val="20"/>
              </w:rPr>
              <w:t xml:space="preserve"> however, the value in the 100s place is different so that is where I would compare the two numbers.</w:t>
            </w:r>
          </w:p>
          <w:p w14:paraId="7811EE64" w14:textId="77777777" w:rsidR="00CE4B0B" w:rsidRPr="00787629" w:rsidRDefault="00CE4B0B" w:rsidP="00CE4B0B">
            <w:pPr>
              <w:pStyle w:val="normal10"/>
              <w:spacing w:after="120"/>
              <w:rPr>
                <w:rFonts w:ascii="Calibri" w:hAnsi="Calibri"/>
                <w:sz w:val="20"/>
                <w:szCs w:val="20"/>
              </w:rPr>
            </w:pPr>
            <w:r w:rsidRPr="00787629">
              <w:rPr>
                <w:rFonts w:ascii="Calibri" w:hAnsi="Calibri"/>
                <w:sz w:val="20"/>
                <w:szCs w:val="20"/>
              </w:rPr>
              <w:t>To read numerals between 1</w:t>
            </w:r>
            <w:r w:rsidRPr="00787629">
              <w:rPr>
                <w:rFonts w:ascii="Calibri" w:hAnsi="Calibri"/>
                <w:i/>
                <w:iCs/>
                <w:sz w:val="20"/>
                <w:szCs w:val="20"/>
              </w:rPr>
              <w:t>,</w:t>
            </w:r>
            <w:r w:rsidRPr="00787629">
              <w:rPr>
                <w:rFonts w:ascii="Calibri" w:hAnsi="Calibri"/>
                <w:sz w:val="20"/>
                <w:szCs w:val="20"/>
              </w:rPr>
              <w:t>000 and 1</w:t>
            </w:r>
            <w:r w:rsidRPr="00787629">
              <w:rPr>
                <w:rFonts w:ascii="Calibri" w:hAnsi="Calibri"/>
                <w:i/>
                <w:iCs/>
                <w:sz w:val="20"/>
                <w:szCs w:val="20"/>
              </w:rPr>
              <w:t>,</w:t>
            </w:r>
            <w:r w:rsidRPr="00787629">
              <w:rPr>
                <w:rFonts w:ascii="Calibri" w:hAnsi="Calibri"/>
                <w:sz w:val="20"/>
                <w:szCs w:val="20"/>
              </w:rPr>
              <w:t>000</w:t>
            </w:r>
            <w:r w:rsidRPr="00787629">
              <w:rPr>
                <w:rFonts w:ascii="Calibri" w:hAnsi="Calibri"/>
                <w:i/>
                <w:iCs/>
                <w:sz w:val="20"/>
                <w:szCs w:val="20"/>
              </w:rPr>
              <w:t>,</w:t>
            </w:r>
            <w:r w:rsidRPr="00787629">
              <w:rPr>
                <w:rFonts w:ascii="Calibri" w:hAnsi="Calibri"/>
                <w:sz w:val="20"/>
                <w:szCs w:val="20"/>
              </w:rPr>
              <w:t>000, students need to understand the role of commas. Each sequence of three digits made by commas is read as hundreds, tens, and ones, followed by the name of the appropriate base-thousand unit (thousand, million, billion, trillion, etc.). Thus, 457</w:t>
            </w:r>
            <w:r w:rsidRPr="00787629">
              <w:rPr>
                <w:rFonts w:ascii="Calibri" w:hAnsi="Calibri"/>
                <w:i/>
                <w:iCs/>
                <w:sz w:val="20"/>
                <w:szCs w:val="20"/>
              </w:rPr>
              <w:t>,</w:t>
            </w:r>
            <w:r w:rsidR="00834845" w:rsidRPr="00787629">
              <w:rPr>
                <w:rFonts w:ascii="Calibri" w:hAnsi="Calibri"/>
                <w:sz w:val="20"/>
                <w:szCs w:val="20"/>
              </w:rPr>
              <w:t>000 is read “four hundred fifty-</w:t>
            </w:r>
            <w:r w:rsidRPr="00787629">
              <w:rPr>
                <w:rFonts w:ascii="Calibri" w:hAnsi="Calibri"/>
                <w:sz w:val="20"/>
                <w:szCs w:val="20"/>
              </w:rPr>
              <w:t>seven thousand.” The same methods students used for comparing and rounding numbers in previous grades apply to these numbers, because of the uniformity of the base-ten system.</w:t>
            </w:r>
          </w:p>
          <w:p w14:paraId="62F37899" w14:textId="77777777" w:rsidR="00CE4B0B" w:rsidRPr="00787629" w:rsidRDefault="00CE4B0B" w:rsidP="00C73594">
            <w:pPr>
              <w:tabs>
                <w:tab w:val="left" w:pos="3383"/>
              </w:tabs>
              <w:spacing w:after="120"/>
              <w:rPr>
                <w:rStyle w:val="normalchar1"/>
                <w:rFonts w:ascii="Calibri" w:hAnsi="Calibri"/>
                <w:sz w:val="20"/>
                <w:szCs w:val="20"/>
              </w:rPr>
            </w:pPr>
            <w:r w:rsidRPr="00787629">
              <w:rPr>
                <w:rFonts w:ascii="Calibri" w:hAnsi="Calibri"/>
                <w:sz w:val="20"/>
                <w:szCs w:val="20"/>
              </w:rPr>
              <w:t>Students should also be able to compare two multi-digit whole numbers using appropriate symbols.</w:t>
            </w:r>
          </w:p>
        </w:tc>
      </w:tr>
    </w:tbl>
    <w:p w14:paraId="36D98C69" w14:textId="77777777" w:rsidR="003B3FB6" w:rsidRDefault="003B3FB6">
      <w:bookmarkStart w:id="16" w:name="nb43"/>
      <w:r>
        <w:br w:type="page"/>
      </w:r>
    </w:p>
    <w:p w14:paraId="13AD635A" w14:textId="77777777" w:rsidR="003B3FB6" w:rsidRDefault="003B3FB6"/>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265"/>
      </w:tblGrid>
      <w:tr w:rsidR="00F36049" w:rsidRPr="00BB094E" w14:paraId="51C005F8" w14:textId="77777777" w:rsidTr="00D85E69">
        <w:trPr>
          <w:trHeight w:val="5030"/>
          <w:jc w:val="center"/>
        </w:trPr>
        <w:tc>
          <w:tcPr>
            <w:tcW w:w="2880" w:type="dxa"/>
            <w:shd w:val="clear" w:color="auto" w:fill="auto"/>
          </w:tcPr>
          <w:p w14:paraId="424762CD" w14:textId="7A8E0EC5" w:rsidR="00F36049" w:rsidRPr="00BB094E" w:rsidRDefault="00F36049" w:rsidP="00A15065">
            <w:pPr>
              <w:spacing w:after="120"/>
              <w:rPr>
                <w:rFonts w:ascii="Calibri" w:hAnsi="Calibri" w:cs="Calibri"/>
                <w:sz w:val="20"/>
                <w:szCs w:val="20"/>
              </w:rPr>
            </w:pPr>
            <w:r w:rsidRPr="00AF18A9">
              <w:rPr>
                <w:rFonts w:ascii="Calibri" w:hAnsi="Calibri" w:cs="Calibri"/>
                <w:b/>
                <w:sz w:val="20"/>
                <w:szCs w:val="20"/>
                <w:shd w:val="clear" w:color="auto" w:fill="D5FFD5"/>
              </w:rPr>
              <w:t>4.NBT.A.3</w:t>
            </w:r>
            <w:r w:rsidRPr="00AF18A9">
              <w:rPr>
                <w:rFonts w:ascii="Calibri" w:hAnsi="Calibri" w:cs="Calibri"/>
                <w:sz w:val="20"/>
                <w:szCs w:val="20"/>
                <w:shd w:val="clear" w:color="auto" w:fill="D5FFD5"/>
              </w:rPr>
              <w:t xml:space="preserve"> </w:t>
            </w:r>
            <w:bookmarkEnd w:id="16"/>
            <w:r w:rsidR="001923CD" w:rsidRPr="00787629">
              <w:rPr>
                <w:rFonts w:ascii="Calibri" w:hAnsi="Calibri"/>
                <w:sz w:val="20"/>
                <w:szCs w:val="20"/>
              </w:rPr>
              <w:t>Use place value understanding to round multi-digit whole numbers, less than or equal to 1,000,000, to any place.</w:t>
            </w:r>
          </w:p>
          <w:p w14:paraId="162D76D5" w14:textId="77777777" w:rsidR="00F36049" w:rsidRDefault="00F36049" w:rsidP="00A15065">
            <w:pPr>
              <w:pStyle w:val="normal10"/>
              <w:spacing w:after="120"/>
              <w:rPr>
                <w:rStyle w:val="normalchar1"/>
                <w:rFonts w:ascii="Calibri" w:hAnsi="Calibri" w:cs="Calibri"/>
                <w:bCs/>
                <w:i/>
                <w:iCs/>
                <w:sz w:val="20"/>
                <w:szCs w:val="20"/>
                <w:u w:val="single"/>
              </w:rPr>
            </w:pPr>
          </w:p>
          <w:p w14:paraId="693491C2" w14:textId="77777777" w:rsidR="003B3FB6" w:rsidRDefault="003B3FB6" w:rsidP="00A15065">
            <w:pPr>
              <w:pStyle w:val="normal10"/>
              <w:spacing w:after="120"/>
              <w:rPr>
                <w:rStyle w:val="normalchar1"/>
                <w:rFonts w:ascii="Calibri" w:hAnsi="Calibri" w:cs="Calibri"/>
                <w:bCs/>
                <w:i/>
                <w:iCs/>
                <w:sz w:val="20"/>
                <w:szCs w:val="20"/>
                <w:u w:val="single"/>
              </w:rPr>
            </w:pPr>
          </w:p>
          <w:p w14:paraId="20C8AB27" w14:textId="77777777" w:rsidR="003B3FB6" w:rsidRDefault="003B3FB6" w:rsidP="00A15065">
            <w:pPr>
              <w:pStyle w:val="normal10"/>
              <w:spacing w:after="120"/>
              <w:rPr>
                <w:rStyle w:val="normalchar1"/>
                <w:rFonts w:ascii="Calibri" w:hAnsi="Calibri" w:cs="Calibri"/>
                <w:bCs/>
                <w:i/>
                <w:iCs/>
                <w:sz w:val="20"/>
                <w:szCs w:val="20"/>
                <w:u w:val="single"/>
              </w:rPr>
            </w:pPr>
          </w:p>
          <w:p w14:paraId="4D5AAB51" w14:textId="77777777" w:rsidR="003B3FB6" w:rsidRDefault="003B3FB6" w:rsidP="00A15065">
            <w:pPr>
              <w:pStyle w:val="normal10"/>
              <w:spacing w:after="120"/>
              <w:rPr>
                <w:rStyle w:val="normalchar1"/>
                <w:rFonts w:ascii="Calibri" w:hAnsi="Calibri" w:cs="Calibri"/>
                <w:bCs/>
                <w:i/>
                <w:iCs/>
                <w:sz w:val="20"/>
                <w:szCs w:val="20"/>
                <w:u w:val="single"/>
              </w:rPr>
            </w:pPr>
          </w:p>
          <w:p w14:paraId="2A6B2C73" w14:textId="77777777" w:rsidR="003B3FB6" w:rsidRDefault="003B3FB6" w:rsidP="00A15065">
            <w:pPr>
              <w:pStyle w:val="normal10"/>
              <w:spacing w:after="120"/>
              <w:rPr>
                <w:rStyle w:val="normalchar1"/>
                <w:rFonts w:ascii="Calibri" w:hAnsi="Calibri" w:cs="Calibri"/>
                <w:bCs/>
                <w:i/>
                <w:iCs/>
                <w:sz w:val="20"/>
                <w:szCs w:val="20"/>
                <w:u w:val="single"/>
              </w:rPr>
            </w:pPr>
          </w:p>
          <w:p w14:paraId="6C951270" w14:textId="77777777" w:rsidR="003B3FB6" w:rsidRDefault="003B3FB6" w:rsidP="00A15065">
            <w:pPr>
              <w:pStyle w:val="normal10"/>
              <w:spacing w:after="120"/>
              <w:rPr>
                <w:rStyle w:val="normalchar1"/>
                <w:rFonts w:ascii="Calibri" w:hAnsi="Calibri" w:cs="Calibri"/>
                <w:bCs/>
                <w:i/>
                <w:iCs/>
                <w:sz w:val="20"/>
                <w:szCs w:val="20"/>
                <w:u w:val="single"/>
              </w:rPr>
            </w:pPr>
          </w:p>
          <w:p w14:paraId="2DF14AA6" w14:textId="77777777" w:rsidR="003B3FB6" w:rsidRDefault="003B3FB6" w:rsidP="00A15065">
            <w:pPr>
              <w:pStyle w:val="normal10"/>
              <w:spacing w:after="120"/>
              <w:rPr>
                <w:rStyle w:val="normalchar1"/>
                <w:rFonts w:ascii="Calibri" w:hAnsi="Calibri" w:cs="Calibri"/>
                <w:bCs/>
                <w:i/>
                <w:iCs/>
                <w:sz w:val="20"/>
                <w:szCs w:val="20"/>
                <w:u w:val="single"/>
              </w:rPr>
            </w:pPr>
          </w:p>
          <w:p w14:paraId="1CC994CE" w14:textId="77777777" w:rsidR="003B3FB6" w:rsidRDefault="003B3FB6" w:rsidP="00A15065">
            <w:pPr>
              <w:pStyle w:val="normal10"/>
              <w:spacing w:after="120"/>
              <w:rPr>
                <w:rStyle w:val="normalchar1"/>
                <w:rFonts w:ascii="Calibri" w:hAnsi="Calibri" w:cs="Calibri"/>
                <w:bCs/>
                <w:i/>
                <w:iCs/>
                <w:sz w:val="20"/>
                <w:szCs w:val="20"/>
                <w:u w:val="single"/>
              </w:rPr>
            </w:pPr>
          </w:p>
          <w:p w14:paraId="7C5E55C9" w14:textId="77777777" w:rsidR="003B3FB6" w:rsidRDefault="003B3FB6" w:rsidP="00A15065">
            <w:pPr>
              <w:pStyle w:val="normal10"/>
              <w:spacing w:after="120"/>
              <w:rPr>
                <w:rStyle w:val="normalchar1"/>
                <w:rFonts w:ascii="Calibri" w:hAnsi="Calibri" w:cs="Calibri"/>
                <w:bCs/>
                <w:i/>
                <w:iCs/>
                <w:sz w:val="20"/>
                <w:szCs w:val="20"/>
                <w:u w:val="single"/>
              </w:rPr>
            </w:pPr>
          </w:p>
          <w:p w14:paraId="4A0DEDA4" w14:textId="77777777" w:rsidR="003B3FB6" w:rsidRDefault="003B3FB6" w:rsidP="00A15065">
            <w:pPr>
              <w:pStyle w:val="normal10"/>
              <w:spacing w:after="120"/>
              <w:rPr>
                <w:rStyle w:val="normalchar1"/>
                <w:rFonts w:ascii="Calibri" w:hAnsi="Calibri" w:cs="Calibri"/>
                <w:bCs/>
                <w:i/>
                <w:iCs/>
                <w:sz w:val="20"/>
                <w:szCs w:val="20"/>
                <w:u w:val="single"/>
              </w:rPr>
            </w:pPr>
          </w:p>
          <w:p w14:paraId="13627C88" w14:textId="77777777" w:rsidR="003B3FB6" w:rsidRDefault="003B3FB6" w:rsidP="00A15065">
            <w:pPr>
              <w:pStyle w:val="normal10"/>
              <w:spacing w:after="120"/>
              <w:rPr>
                <w:rStyle w:val="normalchar1"/>
                <w:rFonts w:ascii="Calibri" w:hAnsi="Calibri" w:cs="Calibri"/>
                <w:bCs/>
                <w:i/>
                <w:iCs/>
                <w:sz w:val="20"/>
                <w:szCs w:val="20"/>
                <w:u w:val="single"/>
              </w:rPr>
            </w:pPr>
          </w:p>
          <w:p w14:paraId="4450199D" w14:textId="77777777" w:rsidR="003B3FB6" w:rsidRDefault="003B3FB6" w:rsidP="00A15065">
            <w:pPr>
              <w:pStyle w:val="normal10"/>
              <w:spacing w:after="120"/>
              <w:rPr>
                <w:rStyle w:val="normalchar1"/>
                <w:rFonts w:ascii="Calibri" w:hAnsi="Calibri" w:cs="Calibri"/>
                <w:bCs/>
                <w:i/>
                <w:iCs/>
                <w:sz w:val="20"/>
                <w:szCs w:val="20"/>
                <w:u w:val="single"/>
              </w:rPr>
            </w:pPr>
          </w:p>
          <w:p w14:paraId="4FF37C51" w14:textId="77777777" w:rsidR="003B3FB6" w:rsidRDefault="003B3FB6" w:rsidP="00A15065">
            <w:pPr>
              <w:pStyle w:val="normal10"/>
              <w:spacing w:after="120"/>
              <w:rPr>
                <w:rStyle w:val="normalchar1"/>
                <w:rFonts w:ascii="Calibri" w:hAnsi="Calibri" w:cs="Calibri"/>
                <w:bCs/>
                <w:i/>
                <w:iCs/>
                <w:sz w:val="20"/>
                <w:szCs w:val="20"/>
                <w:u w:val="single"/>
              </w:rPr>
            </w:pPr>
          </w:p>
          <w:p w14:paraId="4AF518ED" w14:textId="77777777" w:rsidR="003B3FB6" w:rsidRDefault="003B3FB6" w:rsidP="00A15065">
            <w:pPr>
              <w:pStyle w:val="normal10"/>
              <w:spacing w:after="120"/>
              <w:rPr>
                <w:rStyle w:val="normalchar1"/>
                <w:rFonts w:ascii="Calibri" w:hAnsi="Calibri" w:cs="Calibri"/>
                <w:bCs/>
                <w:i/>
                <w:iCs/>
                <w:sz w:val="20"/>
                <w:szCs w:val="20"/>
                <w:u w:val="single"/>
              </w:rPr>
            </w:pPr>
          </w:p>
          <w:p w14:paraId="47A618AE" w14:textId="3BFC9AC7" w:rsidR="003B3FB6" w:rsidRPr="00D85E69" w:rsidRDefault="003B3FB6" w:rsidP="00D85E69">
            <w:pPr>
              <w:pStyle w:val="normal10"/>
              <w:spacing w:after="120"/>
              <w:rPr>
                <w:rStyle w:val="normalchar1"/>
                <w:rFonts w:ascii="Calibri" w:hAnsi="Calibri" w:cs="Calibri"/>
                <w:bCs/>
                <w:i/>
                <w:iCs/>
                <w:sz w:val="20"/>
                <w:szCs w:val="20"/>
                <w:u w:val="single"/>
              </w:rPr>
            </w:pPr>
          </w:p>
        </w:tc>
        <w:tc>
          <w:tcPr>
            <w:tcW w:w="11265" w:type="dxa"/>
          </w:tcPr>
          <w:p w14:paraId="32166719" w14:textId="5F92696C" w:rsidR="00DF54E5" w:rsidRPr="007A1D17" w:rsidRDefault="00DF54E5" w:rsidP="00DF54E5">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w:t>
            </w:r>
          </w:p>
          <w:p w14:paraId="207E0A5E" w14:textId="64906066" w:rsidR="00DF54E5" w:rsidRPr="00B73F54" w:rsidRDefault="00DF54E5" w:rsidP="00DF54E5">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hyperlink w:anchor="nb31" w:history="1">
              <w:r w:rsidR="00C95DD5" w:rsidRPr="00AF18A9">
                <w:rPr>
                  <w:rStyle w:val="Hyperlink"/>
                  <w:rFonts w:ascii="Calibri" w:hAnsi="Calibri"/>
                  <w:sz w:val="20"/>
                  <w:szCs w:val="20"/>
                  <w:shd w:val="clear" w:color="auto" w:fill="FFFFCC"/>
                </w:rPr>
                <w:t>3.NBT.A.1</w:t>
              </w:r>
            </w:hyperlink>
          </w:p>
          <w:p w14:paraId="1E607B49" w14:textId="5F07133F" w:rsidR="00DF54E5" w:rsidRPr="00C95DD5" w:rsidRDefault="00DF54E5" w:rsidP="00C95DD5">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41" w:history="1">
              <w:r w:rsidR="00C95DD5" w:rsidRPr="00AF18A9">
                <w:rPr>
                  <w:rStyle w:val="Hyperlink"/>
                  <w:rFonts w:ascii="Calibri" w:hAnsi="Calibri"/>
                  <w:sz w:val="20"/>
                  <w:szCs w:val="20"/>
                  <w:shd w:val="clear" w:color="auto" w:fill="D5FFD5"/>
                </w:rPr>
                <w:t>4.NBT.A.1</w:t>
              </w:r>
            </w:hyperlink>
            <w:r w:rsidR="00C95DD5">
              <w:rPr>
                <w:rFonts w:ascii="Calibri" w:hAnsi="Calibri"/>
                <w:sz w:val="20"/>
                <w:szCs w:val="20"/>
              </w:rPr>
              <w:t xml:space="preserve">, </w:t>
            </w:r>
            <w:hyperlink w:anchor="nb42" w:history="1">
              <w:r w:rsidR="00C95DD5" w:rsidRPr="00AF18A9">
                <w:rPr>
                  <w:rStyle w:val="Hyperlink"/>
                  <w:rFonts w:ascii="Calibri" w:hAnsi="Calibri"/>
                  <w:sz w:val="20"/>
                  <w:szCs w:val="20"/>
                  <w:shd w:val="clear" w:color="auto" w:fill="D5FFD5"/>
                </w:rPr>
                <w:t>4.NBT.A.2</w:t>
              </w:r>
            </w:hyperlink>
          </w:p>
          <w:p w14:paraId="76666FC4" w14:textId="48D1CF8A" w:rsidR="00DF54E5" w:rsidRPr="00870AEE" w:rsidRDefault="00DF54E5" w:rsidP="00DF54E5">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C95DD5">
              <w:rPr>
                <w:rFonts w:asciiTheme="minorHAnsi" w:hAnsiTheme="minorHAnsi"/>
                <w:sz w:val="20"/>
                <w:szCs w:val="20"/>
              </w:rPr>
              <w:t>none</w:t>
            </w:r>
          </w:p>
          <w:p w14:paraId="4A0DAC9E" w14:textId="77777777" w:rsidR="00CE4B0B" w:rsidRPr="00787629" w:rsidRDefault="00CE4B0B" w:rsidP="00CE4B0B">
            <w:pPr>
              <w:tabs>
                <w:tab w:val="left" w:pos="3383"/>
              </w:tabs>
              <w:rPr>
                <w:rFonts w:ascii="Calibri" w:hAnsi="Calibri"/>
                <w:sz w:val="20"/>
                <w:szCs w:val="20"/>
              </w:rPr>
            </w:pPr>
            <w:r w:rsidRPr="00787629">
              <w:rPr>
                <w:rFonts w:ascii="Calibri" w:hAnsi="Calibri"/>
                <w:sz w:val="20"/>
                <w:szCs w:val="20"/>
              </w:rPr>
              <w:t xml:space="preserve">This standard refers to place value understanding, which extends beyond an algorithm or procedure for rounding. </w:t>
            </w:r>
            <w:r w:rsidRPr="00787629">
              <w:rPr>
                <w:rFonts w:ascii="Calibri" w:hAnsi="Calibri"/>
                <w:b/>
                <w:sz w:val="20"/>
                <w:szCs w:val="20"/>
              </w:rPr>
              <w:t xml:space="preserve">The expectation is that students have a deep understanding of place value and number sense and can explain and reason about the answers they get when they round. </w:t>
            </w:r>
            <w:r w:rsidRPr="00787629">
              <w:rPr>
                <w:rFonts w:ascii="Calibri" w:hAnsi="Calibri"/>
                <w:sz w:val="20"/>
                <w:szCs w:val="20"/>
              </w:rPr>
              <w:t xml:space="preserve">Students should have numerous experiences using a number line and a hundreds chart as tools to support their work with rounding.  </w:t>
            </w:r>
          </w:p>
          <w:p w14:paraId="09A40856" w14:textId="77777777" w:rsidR="00CE4B0B" w:rsidRPr="00DD73BD" w:rsidRDefault="00CE4B0B" w:rsidP="00A15065">
            <w:pPr>
              <w:spacing w:after="120"/>
              <w:rPr>
                <w:rFonts w:ascii="Calibri" w:hAnsi="Calibri" w:cs="Calibri"/>
                <w:sz w:val="16"/>
                <w:szCs w:val="16"/>
              </w:rPr>
            </w:pPr>
          </w:p>
          <w:p w14:paraId="74E08409" w14:textId="77777777" w:rsidR="00F36049" w:rsidRPr="00BB094E" w:rsidRDefault="00F36049" w:rsidP="00A15065">
            <w:pPr>
              <w:spacing w:after="120"/>
              <w:rPr>
                <w:rFonts w:ascii="Calibri" w:hAnsi="Calibri" w:cs="Calibri"/>
                <w:sz w:val="20"/>
                <w:szCs w:val="20"/>
              </w:rPr>
            </w:pPr>
            <w:r w:rsidRPr="00BB094E">
              <w:rPr>
                <w:rFonts w:ascii="Calibri" w:hAnsi="Calibri" w:cs="Calibri"/>
                <w:sz w:val="20"/>
                <w:szCs w:val="20"/>
              </w:rPr>
              <w:t xml:space="preserve">When students are asked to round large numbers, they first need to identify which digit is in the appropriate place. </w:t>
            </w:r>
          </w:p>
          <w:p w14:paraId="64364155" w14:textId="77777777" w:rsidR="00F36049" w:rsidRPr="00BB094E" w:rsidRDefault="00F36049" w:rsidP="00A15065">
            <w:pPr>
              <w:spacing w:after="60"/>
              <w:rPr>
                <w:rFonts w:ascii="Calibri" w:hAnsi="Calibri" w:cs="Calibri"/>
                <w:sz w:val="20"/>
                <w:szCs w:val="20"/>
              </w:rPr>
            </w:pPr>
            <w:r w:rsidRPr="00BB094E">
              <w:rPr>
                <w:rFonts w:ascii="Calibri" w:hAnsi="Calibri" w:cs="Calibri"/>
                <w:b/>
                <w:sz w:val="20"/>
                <w:szCs w:val="20"/>
              </w:rPr>
              <w:t>Example</w:t>
            </w:r>
            <w:r w:rsidRPr="00BB094E">
              <w:rPr>
                <w:rFonts w:ascii="Calibri" w:hAnsi="Calibri" w:cs="Calibri"/>
                <w:sz w:val="20"/>
                <w:szCs w:val="20"/>
              </w:rPr>
              <w:t>: Round 76,398 to the nearest 1000.</w:t>
            </w:r>
          </w:p>
          <w:p w14:paraId="107541A8" w14:textId="77777777" w:rsidR="00F36049" w:rsidRPr="00BB094E" w:rsidRDefault="00F36049" w:rsidP="00E50566">
            <w:pPr>
              <w:spacing w:after="60"/>
              <w:ind w:left="720"/>
              <w:rPr>
                <w:rFonts w:ascii="Calibri" w:hAnsi="Calibri" w:cs="Calibri"/>
                <w:bCs/>
                <w:i/>
                <w:iCs/>
                <w:sz w:val="20"/>
                <w:szCs w:val="20"/>
                <w:u w:val="single"/>
              </w:rPr>
            </w:pPr>
            <w:r w:rsidRPr="00BB094E">
              <w:rPr>
                <w:rFonts w:ascii="Calibri" w:hAnsi="Calibri" w:cs="Calibri"/>
                <w:sz w:val="20"/>
                <w:szCs w:val="20"/>
              </w:rPr>
              <w:t>Since I need</w:t>
            </w:r>
            <w:r w:rsidR="00E50566">
              <w:rPr>
                <w:rFonts w:ascii="Calibri" w:hAnsi="Calibri" w:cs="Calibri"/>
                <w:sz w:val="20"/>
                <w:szCs w:val="20"/>
              </w:rPr>
              <w:t xml:space="preserve">ed </w:t>
            </w:r>
            <w:r w:rsidRPr="00BB094E">
              <w:rPr>
                <w:rFonts w:ascii="Calibri" w:hAnsi="Calibri" w:cs="Calibri"/>
                <w:sz w:val="20"/>
                <w:szCs w:val="20"/>
              </w:rPr>
              <w:t>to round to the nearest 1</w:t>
            </w:r>
            <w:r w:rsidR="00FE78C5">
              <w:rPr>
                <w:rFonts w:ascii="Calibri" w:hAnsi="Calibri" w:cs="Calibri"/>
                <w:sz w:val="20"/>
                <w:szCs w:val="20"/>
              </w:rPr>
              <w:t>,</w:t>
            </w:r>
            <w:r w:rsidRPr="00BB094E">
              <w:rPr>
                <w:rFonts w:ascii="Calibri" w:hAnsi="Calibri" w:cs="Calibri"/>
                <w:sz w:val="20"/>
                <w:szCs w:val="20"/>
              </w:rPr>
              <w:t xml:space="preserve">000, </w:t>
            </w:r>
            <w:r w:rsidR="00E50566">
              <w:rPr>
                <w:rFonts w:ascii="Calibri" w:hAnsi="Calibri" w:cs="Calibri"/>
                <w:sz w:val="20"/>
                <w:szCs w:val="20"/>
              </w:rPr>
              <w:t xml:space="preserve">I knew </w:t>
            </w:r>
            <w:r w:rsidRPr="00BB094E">
              <w:rPr>
                <w:rFonts w:ascii="Calibri" w:hAnsi="Calibri" w:cs="Calibri"/>
                <w:sz w:val="20"/>
                <w:szCs w:val="20"/>
              </w:rPr>
              <w:t>the answer is either 76,000 or 77,000.</w:t>
            </w:r>
            <w:r w:rsidR="00E50566">
              <w:rPr>
                <w:rFonts w:ascii="Calibri" w:hAnsi="Calibri" w:cs="Calibri"/>
                <w:sz w:val="20"/>
                <w:szCs w:val="20"/>
              </w:rPr>
              <w:t xml:space="preserve"> </w:t>
            </w:r>
            <w:r w:rsidRPr="00BB094E">
              <w:rPr>
                <w:rFonts w:ascii="Calibri" w:hAnsi="Calibri" w:cs="Calibri"/>
                <w:sz w:val="20"/>
                <w:szCs w:val="20"/>
              </w:rPr>
              <w:t>I kn</w:t>
            </w:r>
            <w:r w:rsidR="00E50566">
              <w:rPr>
                <w:rFonts w:ascii="Calibri" w:hAnsi="Calibri" w:cs="Calibri"/>
                <w:sz w:val="20"/>
                <w:szCs w:val="20"/>
              </w:rPr>
              <w:t>e</w:t>
            </w:r>
            <w:r w:rsidRPr="00BB094E">
              <w:rPr>
                <w:rFonts w:ascii="Calibri" w:hAnsi="Calibri" w:cs="Calibri"/>
                <w:sz w:val="20"/>
                <w:szCs w:val="20"/>
              </w:rPr>
              <w:t>w that the halfway point between these two numbers is 76,500.</w:t>
            </w:r>
            <w:r w:rsidR="00E50566">
              <w:rPr>
                <w:rFonts w:ascii="Calibri" w:hAnsi="Calibri" w:cs="Calibri"/>
                <w:sz w:val="20"/>
                <w:szCs w:val="20"/>
              </w:rPr>
              <w:t xml:space="preserve"> Then I saw that </w:t>
            </w:r>
            <w:r w:rsidRPr="00BB094E">
              <w:rPr>
                <w:rFonts w:ascii="Calibri" w:hAnsi="Calibri" w:cs="Calibri"/>
                <w:sz w:val="20"/>
                <w:szCs w:val="20"/>
              </w:rPr>
              <w:t xml:space="preserve">76,398 </w:t>
            </w:r>
            <w:r w:rsidR="00E50566">
              <w:rPr>
                <w:rFonts w:ascii="Calibri" w:hAnsi="Calibri" w:cs="Calibri"/>
                <w:sz w:val="20"/>
                <w:szCs w:val="20"/>
              </w:rPr>
              <w:t>wa</w:t>
            </w:r>
            <w:r w:rsidRPr="00BB094E">
              <w:rPr>
                <w:rFonts w:ascii="Calibri" w:hAnsi="Calibri" w:cs="Calibri"/>
                <w:sz w:val="20"/>
                <w:szCs w:val="20"/>
              </w:rPr>
              <w:t>s between 76,000 and 76,500</w:t>
            </w:r>
            <w:r w:rsidR="00E50566">
              <w:rPr>
                <w:rFonts w:ascii="Calibri" w:hAnsi="Calibri" w:cs="Calibri"/>
                <w:sz w:val="20"/>
                <w:szCs w:val="20"/>
              </w:rPr>
              <w:t>,</w:t>
            </w:r>
            <w:r w:rsidR="00834845">
              <w:rPr>
                <w:rFonts w:ascii="Calibri" w:hAnsi="Calibri" w:cs="Calibri"/>
                <w:sz w:val="20"/>
                <w:szCs w:val="20"/>
              </w:rPr>
              <w:t xml:space="preserve"> </w:t>
            </w:r>
            <w:r w:rsidR="00E50566">
              <w:rPr>
                <w:rFonts w:ascii="Calibri" w:hAnsi="Calibri" w:cs="Calibri"/>
                <w:sz w:val="20"/>
                <w:szCs w:val="20"/>
              </w:rPr>
              <w:t xml:space="preserve">so </w:t>
            </w:r>
            <w:r w:rsidRPr="00BB094E">
              <w:rPr>
                <w:rFonts w:ascii="Calibri" w:hAnsi="Calibri" w:cs="Calibri"/>
                <w:sz w:val="20"/>
                <w:szCs w:val="20"/>
              </w:rPr>
              <w:t>the rounded number would be 76,000.</w:t>
            </w:r>
          </w:p>
          <w:p w14:paraId="7D649375" w14:textId="77777777" w:rsidR="00E50566" w:rsidRDefault="00E50566" w:rsidP="00CE4B0B">
            <w:pPr>
              <w:spacing w:after="60"/>
              <w:rPr>
                <w:rFonts w:ascii="Calibri" w:hAnsi="Calibri" w:cs="Calibri"/>
                <w:b/>
                <w:sz w:val="20"/>
                <w:szCs w:val="20"/>
              </w:rPr>
            </w:pPr>
          </w:p>
          <w:p w14:paraId="1679F002" w14:textId="1649A561" w:rsidR="00CE4B0B" w:rsidRPr="00787629" w:rsidRDefault="00E50566" w:rsidP="00CE4B0B">
            <w:pPr>
              <w:spacing w:after="60"/>
              <w:rPr>
                <w:rFonts w:ascii="Calibri" w:hAnsi="Calibri"/>
                <w:sz w:val="20"/>
                <w:szCs w:val="20"/>
              </w:rPr>
            </w:pPr>
            <w:r>
              <w:rPr>
                <w:rFonts w:ascii="Calibri" w:hAnsi="Calibri" w:cs="Calibri"/>
                <w:b/>
                <w:sz w:val="20"/>
                <w:szCs w:val="20"/>
              </w:rPr>
              <w:t>E</w:t>
            </w:r>
            <w:r w:rsidR="00CE4B0B" w:rsidRPr="00BB094E">
              <w:rPr>
                <w:rFonts w:ascii="Calibri" w:hAnsi="Calibri" w:cs="Calibri"/>
                <w:b/>
                <w:sz w:val="20"/>
                <w:szCs w:val="20"/>
              </w:rPr>
              <w:t xml:space="preserve">xample: </w:t>
            </w:r>
            <w:r w:rsidR="00CE4B0B" w:rsidRPr="00787629">
              <w:rPr>
                <w:rFonts w:ascii="Calibri" w:hAnsi="Calibri"/>
                <w:sz w:val="20"/>
                <w:szCs w:val="20"/>
              </w:rPr>
              <w:t xml:space="preserve">Round </w:t>
            </w:r>
            <w:r w:rsidR="00B748B7">
              <w:rPr>
                <w:rFonts w:ascii="Calibri" w:hAnsi="Calibri"/>
                <w:sz w:val="20"/>
                <w:szCs w:val="20"/>
              </w:rPr>
              <w:t>2</w:t>
            </w:r>
            <w:r w:rsidR="00CE4B0B" w:rsidRPr="00787629">
              <w:rPr>
                <w:rFonts w:ascii="Calibri" w:hAnsi="Calibri"/>
                <w:sz w:val="20"/>
                <w:szCs w:val="20"/>
              </w:rPr>
              <w:t>3</w:t>
            </w:r>
            <w:r w:rsidR="0097085F">
              <w:rPr>
                <w:rFonts w:ascii="Calibri" w:hAnsi="Calibri"/>
                <w:sz w:val="20"/>
                <w:szCs w:val="20"/>
              </w:rPr>
              <w:t>6</w:t>
            </w:r>
            <w:r w:rsidR="00CE4B0B" w:rsidRPr="00787629">
              <w:rPr>
                <w:rFonts w:ascii="Calibri" w:hAnsi="Calibri"/>
                <w:sz w:val="20"/>
                <w:szCs w:val="20"/>
              </w:rPr>
              <w:t xml:space="preserve">8 to the nearest hundred.  </w:t>
            </w:r>
          </w:p>
          <w:p w14:paraId="5EF943FB" w14:textId="5D47E7EF" w:rsidR="00CE4B0B" w:rsidRPr="00787629" w:rsidRDefault="00CE4B0B" w:rsidP="00CE4B0B">
            <w:pPr>
              <w:tabs>
                <w:tab w:val="left" w:pos="3383"/>
              </w:tabs>
              <w:rPr>
                <w:rFonts w:ascii="Calibri" w:hAnsi="Calibri"/>
                <w:sz w:val="20"/>
                <w:szCs w:val="20"/>
              </w:rPr>
            </w:pPr>
            <w:r w:rsidRPr="00787629">
              <w:rPr>
                <w:rFonts w:ascii="Calibri" w:hAnsi="Calibri"/>
                <w:sz w:val="20"/>
                <w:szCs w:val="20"/>
              </w:rPr>
              <w:t xml:space="preserve">This will either be </w:t>
            </w:r>
            <w:r w:rsidR="00B748B7">
              <w:rPr>
                <w:rFonts w:ascii="Calibri" w:hAnsi="Calibri"/>
                <w:sz w:val="20"/>
                <w:szCs w:val="20"/>
              </w:rPr>
              <w:t>2</w:t>
            </w:r>
            <w:r w:rsidRPr="00787629">
              <w:rPr>
                <w:rFonts w:ascii="Calibri" w:hAnsi="Calibri"/>
                <w:sz w:val="20"/>
                <w:szCs w:val="20"/>
              </w:rPr>
              <w:t xml:space="preserve">300 or </w:t>
            </w:r>
            <w:r w:rsidR="00B748B7">
              <w:rPr>
                <w:rFonts w:ascii="Calibri" w:hAnsi="Calibri"/>
                <w:sz w:val="20"/>
                <w:szCs w:val="20"/>
              </w:rPr>
              <w:t>2</w:t>
            </w:r>
            <w:r w:rsidRPr="00787629">
              <w:rPr>
                <w:rFonts w:ascii="Calibri" w:hAnsi="Calibri"/>
                <w:sz w:val="20"/>
                <w:szCs w:val="20"/>
              </w:rPr>
              <w:t xml:space="preserve">400, since those are the two hundreds before and after </w:t>
            </w:r>
            <w:r w:rsidR="00B748B7">
              <w:rPr>
                <w:rFonts w:ascii="Calibri" w:hAnsi="Calibri"/>
                <w:sz w:val="20"/>
                <w:szCs w:val="20"/>
              </w:rPr>
              <w:t>2</w:t>
            </w:r>
            <w:r w:rsidRPr="00787629">
              <w:rPr>
                <w:rFonts w:ascii="Calibri" w:hAnsi="Calibri"/>
                <w:sz w:val="20"/>
                <w:szCs w:val="20"/>
              </w:rPr>
              <w:t>3</w:t>
            </w:r>
            <w:r w:rsidR="0097085F">
              <w:rPr>
                <w:rFonts w:ascii="Calibri" w:hAnsi="Calibri"/>
                <w:sz w:val="20"/>
                <w:szCs w:val="20"/>
              </w:rPr>
              <w:t>6</w:t>
            </w:r>
            <w:r w:rsidRPr="00787629">
              <w:rPr>
                <w:rFonts w:ascii="Calibri" w:hAnsi="Calibri"/>
                <w:sz w:val="20"/>
                <w:szCs w:val="20"/>
              </w:rPr>
              <w:t xml:space="preserve">8. </w:t>
            </w:r>
            <w:r w:rsidR="00E50566" w:rsidRPr="00787629">
              <w:rPr>
                <w:rFonts w:ascii="Calibri" w:hAnsi="Calibri"/>
                <w:sz w:val="20"/>
                <w:szCs w:val="20"/>
              </w:rPr>
              <w:t>I d</w:t>
            </w:r>
            <w:r w:rsidRPr="00787629">
              <w:rPr>
                <w:rFonts w:ascii="Calibri" w:hAnsi="Calibri"/>
                <w:sz w:val="20"/>
                <w:szCs w:val="20"/>
              </w:rPr>
              <w:t>r</w:t>
            </w:r>
            <w:r w:rsidR="00E50566" w:rsidRPr="00787629">
              <w:rPr>
                <w:rFonts w:ascii="Calibri" w:hAnsi="Calibri"/>
                <w:sz w:val="20"/>
                <w:szCs w:val="20"/>
              </w:rPr>
              <w:t>e</w:t>
            </w:r>
            <w:r w:rsidRPr="00787629">
              <w:rPr>
                <w:rFonts w:ascii="Calibri" w:hAnsi="Calibri"/>
                <w:sz w:val="20"/>
                <w:szCs w:val="20"/>
              </w:rPr>
              <w:t>w a number line</w:t>
            </w:r>
            <w:r w:rsidR="00E50566" w:rsidRPr="00787629">
              <w:rPr>
                <w:rFonts w:ascii="Calibri" w:hAnsi="Calibri"/>
                <w:sz w:val="20"/>
                <w:szCs w:val="20"/>
              </w:rPr>
              <w:t xml:space="preserve"> and divided the space between </w:t>
            </w:r>
            <w:r w:rsidR="00B748B7">
              <w:rPr>
                <w:rFonts w:ascii="Calibri" w:hAnsi="Calibri"/>
                <w:sz w:val="20"/>
                <w:szCs w:val="20"/>
              </w:rPr>
              <w:t>2</w:t>
            </w:r>
            <w:r w:rsidR="00E50566" w:rsidRPr="00787629">
              <w:rPr>
                <w:rFonts w:ascii="Calibri" w:hAnsi="Calibri"/>
                <w:sz w:val="20"/>
                <w:szCs w:val="20"/>
              </w:rPr>
              <w:t xml:space="preserve">300 and </w:t>
            </w:r>
            <w:r w:rsidR="00B748B7">
              <w:rPr>
                <w:rFonts w:ascii="Calibri" w:hAnsi="Calibri"/>
                <w:sz w:val="20"/>
                <w:szCs w:val="20"/>
              </w:rPr>
              <w:t>2</w:t>
            </w:r>
            <w:r w:rsidR="00E50566" w:rsidRPr="00787629">
              <w:rPr>
                <w:rFonts w:ascii="Calibri" w:hAnsi="Calibri"/>
                <w:sz w:val="20"/>
                <w:szCs w:val="20"/>
              </w:rPr>
              <w:t xml:space="preserve">400 into 50s. I had to </w:t>
            </w:r>
            <w:r w:rsidRPr="00787629">
              <w:rPr>
                <w:rFonts w:ascii="Calibri" w:hAnsi="Calibri"/>
                <w:sz w:val="20"/>
                <w:szCs w:val="20"/>
              </w:rPr>
              <w:t xml:space="preserve">determine whether </w:t>
            </w:r>
            <w:r w:rsidR="00B748B7">
              <w:rPr>
                <w:rFonts w:ascii="Calibri" w:hAnsi="Calibri"/>
                <w:sz w:val="20"/>
                <w:szCs w:val="20"/>
              </w:rPr>
              <w:t>2</w:t>
            </w:r>
            <w:r w:rsidRPr="00787629">
              <w:rPr>
                <w:rFonts w:ascii="Calibri" w:hAnsi="Calibri"/>
                <w:sz w:val="20"/>
                <w:szCs w:val="20"/>
              </w:rPr>
              <w:t>3</w:t>
            </w:r>
            <w:r w:rsidR="0097085F">
              <w:rPr>
                <w:rFonts w:ascii="Calibri" w:hAnsi="Calibri"/>
                <w:sz w:val="20"/>
                <w:szCs w:val="20"/>
              </w:rPr>
              <w:t>6</w:t>
            </w:r>
            <w:r w:rsidRPr="00787629">
              <w:rPr>
                <w:rFonts w:ascii="Calibri" w:hAnsi="Calibri"/>
                <w:sz w:val="20"/>
                <w:szCs w:val="20"/>
              </w:rPr>
              <w:t xml:space="preserve">8 is closer to </w:t>
            </w:r>
            <w:r w:rsidR="00B748B7">
              <w:rPr>
                <w:rFonts w:ascii="Calibri" w:hAnsi="Calibri"/>
                <w:sz w:val="20"/>
                <w:szCs w:val="20"/>
              </w:rPr>
              <w:t>2</w:t>
            </w:r>
            <w:r w:rsidRPr="00787629">
              <w:rPr>
                <w:rFonts w:ascii="Calibri" w:hAnsi="Calibri"/>
                <w:sz w:val="20"/>
                <w:szCs w:val="20"/>
              </w:rPr>
              <w:t xml:space="preserve">300 or </w:t>
            </w:r>
            <w:r w:rsidR="00B748B7">
              <w:rPr>
                <w:rFonts w:ascii="Calibri" w:hAnsi="Calibri"/>
                <w:sz w:val="20"/>
                <w:szCs w:val="20"/>
              </w:rPr>
              <w:t>2</w:t>
            </w:r>
            <w:r w:rsidRPr="00787629">
              <w:rPr>
                <w:rFonts w:ascii="Calibri" w:hAnsi="Calibri"/>
                <w:sz w:val="20"/>
                <w:szCs w:val="20"/>
              </w:rPr>
              <w:t xml:space="preserve">400. Since </w:t>
            </w:r>
            <w:r w:rsidR="00B748B7">
              <w:rPr>
                <w:rFonts w:ascii="Calibri" w:hAnsi="Calibri"/>
                <w:sz w:val="20"/>
                <w:szCs w:val="20"/>
              </w:rPr>
              <w:t>2</w:t>
            </w:r>
            <w:r w:rsidRPr="00787629">
              <w:rPr>
                <w:rFonts w:ascii="Calibri" w:hAnsi="Calibri"/>
                <w:sz w:val="20"/>
                <w:szCs w:val="20"/>
              </w:rPr>
              <w:t>3</w:t>
            </w:r>
            <w:r w:rsidR="0097085F">
              <w:rPr>
                <w:rFonts w:ascii="Calibri" w:hAnsi="Calibri"/>
                <w:sz w:val="20"/>
                <w:szCs w:val="20"/>
              </w:rPr>
              <w:t>6</w:t>
            </w:r>
            <w:r w:rsidRPr="00787629">
              <w:rPr>
                <w:rFonts w:ascii="Calibri" w:hAnsi="Calibri"/>
                <w:sz w:val="20"/>
                <w:szCs w:val="20"/>
              </w:rPr>
              <w:t>8 is closer to</w:t>
            </w:r>
            <w:r w:rsidR="00B748B7">
              <w:rPr>
                <w:rFonts w:ascii="Calibri" w:hAnsi="Calibri"/>
                <w:sz w:val="20"/>
                <w:szCs w:val="20"/>
              </w:rPr>
              <w:t xml:space="preserve"> 2</w:t>
            </w:r>
            <w:r w:rsidRPr="00787629">
              <w:rPr>
                <w:rFonts w:ascii="Calibri" w:hAnsi="Calibri"/>
                <w:sz w:val="20"/>
                <w:szCs w:val="20"/>
              </w:rPr>
              <w:t xml:space="preserve">400, this number should be rounded to </w:t>
            </w:r>
            <w:r w:rsidR="00B748B7">
              <w:rPr>
                <w:rFonts w:ascii="Calibri" w:hAnsi="Calibri"/>
                <w:sz w:val="20"/>
                <w:szCs w:val="20"/>
              </w:rPr>
              <w:t>2</w:t>
            </w:r>
            <w:r w:rsidRPr="00787629">
              <w:rPr>
                <w:rFonts w:ascii="Calibri" w:hAnsi="Calibri"/>
                <w:sz w:val="20"/>
                <w:szCs w:val="20"/>
              </w:rPr>
              <w:t>400</w:t>
            </w:r>
            <w:r w:rsidR="00E50566" w:rsidRPr="00787629">
              <w:rPr>
                <w:rFonts w:ascii="Calibri" w:hAnsi="Calibri"/>
                <w:sz w:val="20"/>
                <w:szCs w:val="20"/>
              </w:rPr>
              <w:t>.</w:t>
            </w:r>
          </w:p>
          <w:p w14:paraId="52750C32" w14:textId="5F5005C7" w:rsidR="004218CA" w:rsidRDefault="004218CA" w:rsidP="003B3FB6">
            <w:pPr>
              <w:tabs>
                <w:tab w:val="left" w:pos="3383"/>
              </w:tabs>
              <w:rPr>
                <w:noProof/>
              </w:rPr>
            </w:pPr>
          </w:p>
          <w:p w14:paraId="1BFA872D" w14:textId="752081B1" w:rsidR="0097085F" w:rsidRDefault="0097085F" w:rsidP="003B3FB6">
            <w:pPr>
              <w:tabs>
                <w:tab w:val="left" w:pos="3383"/>
              </w:tabs>
              <w:rPr>
                <w:rStyle w:val="normalchar1"/>
                <w:sz w:val="20"/>
                <w:szCs w:val="20"/>
              </w:rPr>
            </w:pPr>
            <w:r>
              <w:rPr>
                <w:noProof/>
              </w:rPr>
              <w:drawing>
                <wp:inline distT="0" distB="0" distL="0" distR="0" wp14:anchorId="7B1C53EA" wp14:editId="08CC3883">
                  <wp:extent cx="4051291" cy="8382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770" t="40107" r="72620" b="50267"/>
                          <a:stretch/>
                        </pic:blipFill>
                        <pic:spPr bwMode="auto">
                          <a:xfrm>
                            <a:off x="0" y="0"/>
                            <a:ext cx="4055631" cy="839098"/>
                          </a:xfrm>
                          <a:prstGeom prst="rect">
                            <a:avLst/>
                          </a:prstGeom>
                          <a:ln>
                            <a:noFill/>
                          </a:ln>
                          <a:extLst>
                            <a:ext uri="{53640926-AAD7-44D8-BBD7-CCE9431645EC}">
                              <a14:shadowObscured xmlns:a14="http://schemas.microsoft.com/office/drawing/2010/main"/>
                            </a:ext>
                          </a:extLst>
                        </pic:spPr>
                      </pic:pic>
                    </a:graphicData>
                  </a:graphic>
                </wp:inline>
              </w:drawing>
            </w:r>
          </w:p>
          <w:p w14:paraId="6A40C485" w14:textId="4AF7D22D" w:rsidR="004218CA" w:rsidRPr="00022402" w:rsidRDefault="004218CA" w:rsidP="00D85E69">
            <w:pPr>
              <w:pStyle w:val="normal10"/>
              <w:rPr>
                <w:rStyle w:val="normalchar1"/>
                <w:rFonts w:ascii="Calibri" w:hAnsi="Calibri" w:cs="Calibri"/>
                <w:bCs/>
                <w:iCs/>
                <w:sz w:val="20"/>
                <w:szCs w:val="20"/>
                <w:u w:val="single"/>
              </w:rPr>
            </w:pPr>
          </w:p>
        </w:tc>
      </w:tr>
      <w:tr w:rsidR="00D85E69" w:rsidRPr="00BB094E" w14:paraId="51F1B93C" w14:textId="77777777" w:rsidTr="00D85E69">
        <w:trPr>
          <w:trHeight w:val="5030"/>
          <w:jc w:val="center"/>
        </w:trPr>
        <w:tc>
          <w:tcPr>
            <w:tcW w:w="2880" w:type="dxa"/>
            <w:shd w:val="clear" w:color="auto" w:fill="auto"/>
          </w:tcPr>
          <w:p w14:paraId="727D2B1A" w14:textId="78377AED" w:rsidR="00D85E69" w:rsidRPr="00AF18A9" w:rsidRDefault="00D85E69" w:rsidP="00A15065">
            <w:pPr>
              <w:spacing w:after="120"/>
              <w:rPr>
                <w:rFonts w:ascii="Calibri" w:hAnsi="Calibri" w:cs="Calibri"/>
                <w:b/>
                <w:sz w:val="20"/>
                <w:szCs w:val="20"/>
                <w:shd w:val="clear" w:color="auto" w:fill="D5FFD5"/>
              </w:rPr>
            </w:pPr>
            <w:r w:rsidRPr="00AF18A9">
              <w:rPr>
                <w:rFonts w:ascii="Calibri" w:hAnsi="Calibri" w:cs="Calibri"/>
                <w:b/>
                <w:sz w:val="20"/>
                <w:szCs w:val="20"/>
                <w:shd w:val="clear" w:color="auto" w:fill="D5FFD5"/>
              </w:rPr>
              <w:lastRenderedPageBreak/>
              <w:t>4.NBT.A.3</w:t>
            </w:r>
            <w:r w:rsidRPr="00D85E69">
              <w:rPr>
                <w:rFonts w:ascii="Calibri" w:hAnsi="Calibri" w:cs="Calibri"/>
                <w:b/>
                <w:sz w:val="20"/>
                <w:szCs w:val="20"/>
              </w:rPr>
              <w:t xml:space="preserve"> </w:t>
            </w:r>
            <w:r w:rsidRPr="00D85E69">
              <w:rPr>
                <w:rFonts w:ascii="Calibri" w:hAnsi="Calibri" w:cs="Calibri"/>
                <w:i/>
                <w:sz w:val="20"/>
                <w:szCs w:val="20"/>
              </w:rPr>
              <w:t>continued</w:t>
            </w:r>
          </w:p>
        </w:tc>
        <w:tc>
          <w:tcPr>
            <w:tcW w:w="11265" w:type="dxa"/>
          </w:tcPr>
          <w:p w14:paraId="7CF022F7" w14:textId="77777777" w:rsidR="00D85E69" w:rsidRDefault="00D85E69" w:rsidP="00D85E69">
            <w:pPr>
              <w:pStyle w:val="normal10"/>
              <w:rPr>
                <w:rStyle w:val="normalchar1"/>
                <w:rFonts w:ascii="Calibri" w:hAnsi="Calibri" w:cs="Calibri"/>
                <w:bCs/>
                <w:iCs/>
                <w:sz w:val="20"/>
                <w:szCs w:val="20"/>
              </w:rPr>
            </w:pPr>
            <w:r>
              <w:rPr>
                <w:rStyle w:val="normalchar1"/>
                <w:rFonts w:ascii="Calibri" w:hAnsi="Calibri" w:cs="Calibri"/>
                <w:bCs/>
                <w:iCs/>
                <w:sz w:val="20"/>
                <w:szCs w:val="20"/>
              </w:rPr>
              <w:t>Students may also use a vertical number line for rounding.</w:t>
            </w:r>
          </w:p>
          <w:p w14:paraId="3077A2FA" w14:textId="77777777" w:rsidR="00D85E69" w:rsidRDefault="00D85E69" w:rsidP="00DF54E5">
            <w:pPr>
              <w:tabs>
                <w:tab w:val="left" w:pos="3383"/>
              </w:tabs>
              <w:rPr>
                <w:rFonts w:asciiTheme="minorHAnsi" w:hAnsiTheme="minorHAnsi"/>
                <w:b/>
                <w:sz w:val="20"/>
                <w:szCs w:val="20"/>
              </w:rPr>
            </w:pPr>
          </w:p>
          <w:p w14:paraId="0A94F854" w14:textId="77777777" w:rsidR="00D85E69" w:rsidRDefault="00D85E69" w:rsidP="00DF54E5">
            <w:pPr>
              <w:tabs>
                <w:tab w:val="left" w:pos="3383"/>
              </w:tabs>
              <w:rPr>
                <w:rFonts w:asciiTheme="minorHAnsi" w:hAnsiTheme="minorHAnsi"/>
                <w:b/>
                <w:sz w:val="20"/>
                <w:szCs w:val="20"/>
              </w:rPr>
            </w:pPr>
            <w:r>
              <w:rPr>
                <w:noProof/>
              </w:rPr>
              <w:drawing>
                <wp:inline distT="0" distB="0" distL="0" distR="0" wp14:anchorId="2FDBA957" wp14:editId="660E2F5B">
                  <wp:extent cx="2735186" cy="32480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1390" t="28609" r="19786" b="15508"/>
                          <a:stretch/>
                        </pic:blipFill>
                        <pic:spPr bwMode="auto">
                          <a:xfrm>
                            <a:off x="0" y="0"/>
                            <a:ext cx="2741168" cy="3255129"/>
                          </a:xfrm>
                          <a:prstGeom prst="rect">
                            <a:avLst/>
                          </a:prstGeom>
                          <a:ln>
                            <a:noFill/>
                          </a:ln>
                          <a:extLst>
                            <a:ext uri="{53640926-AAD7-44D8-BBD7-CCE9431645EC}">
                              <a14:shadowObscured xmlns:a14="http://schemas.microsoft.com/office/drawing/2010/main"/>
                            </a:ext>
                          </a:extLst>
                        </pic:spPr>
                      </pic:pic>
                    </a:graphicData>
                  </a:graphic>
                </wp:inline>
              </w:drawing>
            </w:r>
          </w:p>
          <w:p w14:paraId="46EB74EE" w14:textId="78B416CD" w:rsidR="00D85E69" w:rsidRPr="0059256C" w:rsidRDefault="00D85E69" w:rsidP="00DF54E5">
            <w:pPr>
              <w:tabs>
                <w:tab w:val="left" w:pos="3383"/>
              </w:tabs>
              <w:rPr>
                <w:rFonts w:asciiTheme="minorHAnsi" w:hAnsiTheme="minorHAnsi"/>
                <w:b/>
                <w:sz w:val="20"/>
                <w:szCs w:val="20"/>
              </w:rPr>
            </w:pPr>
          </w:p>
        </w:tc>
      </w:tr>
    </w:tbl>
    <w:p w14:paraId="6E7B8515" w14:textId="77777777" w:rsidR="003B3FB6" w:rsidRDefault="003B3FB6">
      <w:r>
        <w:rPr>
          <w:b/>
          <w:bCs/>
        </w:rPr>
        <w:br w:type="page"/>
      </w:r>
    </w:p>
    <w:tbl>
      <w:tblPr>
        <w:tblpPr w:leftFromText="180" w:rightFromText="180" w:vertAnchor="text" w:tblpY="1"/>
        <w:tblOverlap w:val="never"/>
        <w:tblW w:w="14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250"/>
      </w:tblGrid>
      <w:tr w:rsidR="00332C1A" w:rsidRPr="00BB094E" w14:paraId="59D378B1" w14:textId="77777777" w:rsidTr="00F73B9D">
        <w:trPr>
          <w:cantSplit/>
        </w:trPr>
        <w:tc>
          <w:tcPr>
            <w:tcW w:w="14130" w:type="dxa"/>
            <w:gridSpan w:val="2"/>
          </w:tcPr>
          <w:p w14:paraId="1A9B3FF6" w14:textId="14612956" w:rsidR="00332C1A" w:rsidRPr="00BB1BDF" w:rsidRDefault="001923CD" w:rsidP="00F73B9D">
            <w:pPr>
              <w:pStyle w:val="Heading2"/>
              <w:spacing w:before="0"/>
              <w:rPr>
                <w:b w:val="0"/>
                <w:sz w:val="20"/>
                <w:szCs w:val="20"/>
              </w:rPr>
            </w:pPr>
            <w:r w:rsidRPr="00BB094E">
              <w:rPr>
                <w:sz w:val="20"/>
                <w:szCs w:val="20"/>
              </w:rPr>
              <w:lastRenderedPageBreak/>
              <w:br w:type="page"/>
            </w:r>
            <w:r w:rsidR="000C1DF6" w:rsidRPr="00BB1BDF">
              <w:rPr>
                <w:rFonts w:ascii="Times New Roman" w:hAnsi="Times New Roman"/>
                <w:b w:val="0"/>
                <w:bCs w:val="0"/>
                <w:color w:val="auto"/>
                <w:sz w:val="20"/>
                <w:szCs w:val="20"/>
              </w:rPr>
              <w:br w:type="page"/>
            </w:r>
            <w:r w:rsidR="00332C1A" w:rsidRPr="00BB1BDF">
              <w:rPr>
                <w:sz w:val="20"/>
                <w:szCs w:val="20"/>
              </w:rPr>
              <w:br w:type="page"/>
            </w:r>
            <w:r w:rsidR="00332C1A" w:rsidRPr="00BB1BDF">
              <w:rPr>
                <w:color w:val="00B598"/>
                <w:sz w:val="22"/>
                <w:szCs w:val="22"/>
              </w:rPr>
              <w:t>Number and Operations in Base Ten (NBT)</w:t>
            </w:r>
            <w:r w:rsidR="00332C1A" w:rsidRPr="00802EA8">
              <w:rPr>
                <w:color w:val="00B598"/>
                <w:sz w:val="22"/>
                <w:szCs w:val="22"/>
              </w:rPr>
              <w:t xml:space="preserve"> </w:t>
            </w:r>
          </w:p>
          <w:p w14:paraId="50F172F1" w14:textId="0C19151D" w:rsidR="00332C1A" w:rsidRPr="00BB1BDF" w:rsidRDefault="00332C1A" w:rsidP="00F73B9D">
            <w:pPr>
              <w:pStyle w:val="normal10"/>
              <w:numPr>
                <w:ilvl w:val="0"/>
                <w:numId w:val="31"/>
              </w:numPr>
              <w:rPr>
                <w:rStyle w:val="normalchar1"/>
                <w:rFonts w:ascii="Cambria" w:hAnsi="Cambria" w:cs="Calibri"/>
                <w:b/>
                <w:bCs/>
                <w:i/>
                <w:iCs/>
                <w:color w:val="4F81BD"/>
                <w:sz w:val="20"/>
                <w:szCs w:val="20"/>
                <w:u w:val="single"/>
              </w:rPr>
            </w:pPr>
            <w:r w:rsidRPr="00BB1BDF">
              <w:rPr>
                <w:rFonts w:ascii="Cambria" w:hAnsi="Cambria" w:cs="Calibri"/>
                <w:b/>
                <w:sz w:val="20"/>
                <w:szCs w:val="20"/>
              </w:rPr>
              <w:t>Use place value understanding and properties of operations to perform multi-digit arithmetic</w:t>
            </w:r>
            <w:r w:rsidR="00D67A3E" w:rsidRPr="00BB1BDF">
              <w:rPr>
                <w:rFonts w:ascii="Cambria" w:hAnsi="Cambria" w:cs="Calibri"/>
                <w:b/>
                <w:sz w:val="20"/>
                <w:szCs w:val="20"/>
              </w:rPr>
              <w:t>.</w:t>
            </w:r>
          </w:p>
        </w:tc>
      </w:tr>
      <w:tr w:rsidR="000C1DF6" w:rsidRPr="00BB094E" w14:paraId="00D97C64" w14:textId="77777777" w:rsidTr="00F73B9D">
        <w:trPr>
          <w:cantSplit/>
        </w:trPr>
        <w:tc>
          <w:tcPr>
            <w:tcW w:w="14130" w:type="dxa"/>
            <w:gridSpan w:val="2"/>
          </w:tcPr>
          <w:p w14:paraId="20CA02C8" w14:textId="0A7284CB" w:rsidR="000C1DF6" w:rsidRPr="00BB1BDF" w:rsidRDefault="00177305" w:rsidP="00F73B9D">
            <w:pPr>
              <w:pStyle w:val="Heading2"/>
              <w:spacing w:before="0" w:line="240" w:lineRule="auto"/>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CE4B0B" w:rsidRPr="00787629">
              <w:rPr>
                <w:rFonts w:ascii="Calibri" w:hAnsi="Calibri"/>
                <w:color w:val="auto"/>
                <w:sz w:val="20"/>
                <w:szCs w:val="20"/>
              </w:rPr>
              <w:t xml:space="preserve">add, addend, sum, subtract, difference, equation, strategies, </w:t>
            </w:r>
            <w:r w:rsidR="00646CD1">
              <w:rPr>
                <w:rFonts w:ascii="Calibri" w:hAnsi="Calibri"/>
                <w:color w:val="auto"/>
                <w:sz w:val="20"/>
                <w:szCs w:val="20"/>
              </w:rPr>
              <w:t>properties of operations</w:t>
            </w:r>
            <w:r w:rsidR="00CE4B0B" w:rsidRPr="00787629">
              <w:rPr>
                <w:rFonts w:ascii="Calibri" w:hAnsi="Calibri"/>
                <w:color w:val="auto"/>
                <w:sz w:val="20"/>
                <w:szCs w:val="20"/>
              </w:rPr>
              <w:t xml:space="preserve">, </w:t>
            </w:r>
            <w:r w:rsidR="00646CD1">
              <w:rPr>
                <w:rFonts w:ascii="Calibri" w:hAnsi="Calibri"/>
                <w:color w:val="auto"/>
                <w:sz w:val="20"/>
                <w:szCs w:val="20"/>
              </w:rPr>
              <w:t xml:space="preserve">algorithm, </w:t>
            </w:r>
            <w:r w:rsidR="00CE4B0B" w:rsidRPr="00787629">
              <w:rPr>
                <w:rFonts w:ascii="Calibri" w:hAnsi="Calibri"/>
                <w:color w:val="auto"/>
                <w:sz w:val="20"/>
                <w:szCs w:val="20"/>
              </w:rPr>
              <w:t xml:space="preserve">rectangular arrays, area model, multiply, divide, factor, product, quotient, </w:t>
            </w:r>
            <w:r w:rsidR="00B14C4F" w:rsidRPr="00787629">
              <w:rPr>
                <w:rFonts w:ascii="Calibri" w:hAnsi="Calibri"/>
                <w:b w:val="0"/>
                <w:color w:val="auto"/>
                <w:sz w:val="20"/>
                <w:szCs w:val="20"/>
              </w:rPr>
              <w:t xml:space="preserve">and </w:t>
            </w:r>
            <w:r w:rsidR="00CE4B0B" w:rsidRPr="00787629">
              <w:rPr>
                <w:rFonts w:ascii="Calibri" w:hAnsi="Calibri"/>
                <w:color w:val="auto"/>
                <w:sz w:val="20"/>
                <w:szCs w:val="20"/>
              </w:rPr>
              <w:t>reasonableness</w:t>
            </w:r>
            <w:r w:rsidR="00B14C4F" w:rsidRPr="00787629">
              <w:rPr>
                <w:rFonts w:ascii="Calibri" w:hAnsi="Calibri"/>
                <w:b w:val="0"/>
                <w:color w:val="auto"/>
                <w:sz w:val="20"/>
                <w:szCs w:val="20"/>
              </w:rPr>
              <w:t xml:space="preserve">. </w:t>
            </w:r>
          </w:p>
        </w:tc>
      </w:tr>
      <w:tr w:rsidR="000C1DF6" w:rsidRPr="00BB094E" w14:paraId="4BC5E1FD" w14:textId="77777777" w:rsidTr="00F73B9D">
        <w:trPr>
          <w:cantSplit/>
        </w:trPr>
        <w:tc>
          <w:tcPr>
            <w:tcW w:w="2880" w:type="dxa"/>
          </w:tcPr>
          <w:p w14:paraId="3285B19D" w14:textId="77777777" w:rsidR="000C1DF6" w:rsidRPr="00BB094E" w:rsidRDefault="000C1DF6" w:rsidP="00F73B9D">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250" w:type="dxa"/>
          </w:tcPr>
          <w:p w14:paraId="4DFBB119" w14:textId="77777777" w:rsidR="000C1DF6" w:rsidRPr="00BB094E" w:rsidRDefault="000C1DF6" w:rsidP="00F73B9D">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DF54E5" w:rsidRPr="00BB094E" w14:paraId="3BCE200D" w14:textId="77777777" w:rsidTr="00F73B9D">
        <w:trPr>
          <w:trHeight w:val="2600"/>
        </w:trPr>
        <w:tc>
          <w:tcPr>
            <w:tcW w:w="2880" w:type="dxa"/>
          </w:tcPr>
          <w:p w14:paraId="01ABCE3F" w14:textId="77777777" w:rsidR="00DF54E5" w:rsidRDefault="00DF54E5" w:rsidP="00F73B9D">
            <w:pPr>
              <w:spacing w:after="120"/>
              <w:rPr>
                <w:rFonts w:ascii="Calibri" w:hAnsi="Calibri"/>
                <w:sz w:val="20"/>
                <w:szCs w:val="20"/>
              </w:rPr>
            </w:pPr>
            <w:r>
              <w:br w:type="page"/>
            </w:r>
            <w:bookmarkStart w:id="17" w:name="nb44"/>
            <w:r w:rsidRPr="00AF18A9">
              <w:rPr>
                <w:rFonts w:ascii="Calibri" w:hAnsi="Calibri" w:cs="Calibri"/>
                <w:b/>
                <w:sz w:val="20"/>
                <w:szCs w:val="20"/>
                <w:shd w:val="clear" w:color="auto" w:fill="D5FFD5"/>
              </w:rPr>
              <w:t>4.NBT.B.</w:t>
            </w:r>
            <w:bookmarkEnd w:id="17"/>
            <w:r w:rsidRPr="00AF18A9">
              <w:rPr>
                <w:rFonts w:ascii="Calibri" w:hAnsi="Calibri" w:cs="Calibri"/>
                <w:b/>
                <w:sz w:val="20"/>
                <w:szCs w:val="20"/>
                <w:shd w:val="clear" w:color="auto" w:fill="D5FFD5"/>
              </w:rPr>
              <w:t>4</w:t>
            </w:r>
            <w:r w:rsidRPr="00AF18A9">
              <w:rPr>
                <w:rFonts w:ascii="Calibri" w:hAnsi="Calibri" w:cs="Calibri"/>
                <w:sz w:val="20"/>
                <w:szCs w:val="20"/>
                <w:shd w:val="clear" w:color="auto" w:fill="D5FFD5"/>
              </w:rPr>
              <w:t xml:space="preserve"> </w:t>
            </w:r>
            <w:r w:rsidRPr="00787629">
              <w:rPr>
                <w:rFonts w:ascii="Calibri" w:hAnsi="Calibri"/>
                <w:sz w:val="20"/>
                <w:szCs w:val="20"/>
              </w:rPr>
              <w:t xml:space="preserve">Fluently add and subtract multi-digit whole numbers with sums </w:t>
            </w:r>
            <w:r w:rsidRPr="00787629">
              <w:rPr>
                <w:rFonts w:ascii="Calibri" w:hAnsi="Calibri" w:cs="Arial"/>
                <w:sz w:val="20"/>
                <w:szCs w:val="20"/>
              </w:rPr>
              <w:t>less than or equal to 1,000,000,</w:t>
            </w:r>
            <w:r w:rsidRPr="00787629">
              <w:rPr>
                <w:rFonts w:ascii="Calibri" w:hAnsi="Calibri"/>
                <w:sz w:val="20"/>
                <w:szCs w:val="20"/>
              </w:rPr>
              <w:t xml:space="preserve"> using the standard algorithm</w:t>
            </w:r>
          </w:p>
          <w:p w14:paraId="3713E90E" w14:textId="77777777" w:rsidR="00DF54E5" w:rsidRDefault="00DF54E5" w:rsidP="00F73B9D">
            <w:pPr>
              <w:spacing w:after="120"/>
              <w:rPr>
                <w:rFonts w:ascii="Calibri" w:hAnsi="Calibri"/>
                <w:sz w:val="20"/>
                <w:szCs w:val="20"/>
              </w:rPr>
            </w:pPr>
          </w:p>
          <w:p w14:paraId="11E09156" w14:textId="77777777" w:rsidR="00DF54E5" w:rsidRDefault="00DF54E5" w:rsidP="00F73B9D">
            <w:pPr>
              <w:spacing w:after="120"/>
              <w:rPr>
                <w:rFonts w:ascii="Calibri" w:hAnsi="Calibri"/>
                <w:sz w:val="20"/>
                <w:szCs w:val="20"/>
              </w:rPr>
            </w:pPr>
          </w:p>
          <w:p w14:paraId="6F345327" w14:textId="77777777" w:rsidR="00DF54E5" w:rsidRDefault="00DF54E5" w:rsidP="00F73B9D">
            <w:pPr>
              <w:spacing w:after="120"/>
              <w:rPr>
                <w:rFonts w:ascii="Calibri" w:hAnsi="Calibri"/>
                <w:sz w:val="20"/>
                <w:szCs w:val="20"/>
              </w:rPr>
            </w:pPr>
          </w:p>
          <w:p w14:paraId="4566E0E0" w14:textId="77777777" w:rsidR="00DF54E5" w:rsidRDefault="00DF54E5" w:rsidP="00F73B9D">
            <w:pPr>
              <w:spacing w:after="120"/>
              <w:rPr>
                <w:rFonts w:ascii="Calibri" w:hAnsi="Calibri"/>
                <w:sz w:val="20"/>
                <w:szCs w:val="20"/>
              </w:rPr>
            </w:pPr>
          </w:p>
          <w:p w14:paraId="16CDC5D2" w14:textId="77777777" w:rsidR="00DF54E5" w:rsidRDefault="00DF54E5" w:rsidP="00F73B9D">
            <w:pPr>
              <w:spacing w:after="120"/>
              <w:rPr>
                <w:rFonts w:ascii="Calibri" w:hAnsi="Calibri"/>
                <w:sz w:val="20"/>
                <w:szCs w:val="20"/>
              </w:rPr>
            </w:pPr>
          </w:p>
          <w:p w14:paraId="6F2AD7F6" w14:textId="77777777" w:rsidR="00DF54E5" w:rsidRDefault="00DF54E5" w:rsidP="00F73B9D">
            <w:pPr>
              <w:spacing w:after="120"/>
              <w:rPr>
                <w:rFonts w:ascii="Calibri" w:hAnsi="Calibri"/>
                <w:sz w:val="20"/>
                <w:szCs w:val="20"/>
              </w:rPr>
            </w:pPr>
          </w:p>
          <w:p w14:paraId="59ABEDEE" w14:textId="77777777" w:rsidR="00DF54E5" w:rsidRDefault="00DF54E5" w:rsidP="00F73B9D">
            <w:pPr>
              <w:spacing w:after="120"/>
              <w:rPr>
                <w:rFonts w:ascii="Calibri" w:hAnsi="Calibri"/>
                <w:sz w:val="20"/>
                <w:szCs w:val="20"/>
              </w:rPr>
            </w:pPr>
          </w:p>
          <w:p w14:paraId="33D39D27" w14:textId="77777777" w:rsidR="00DF54E5" w:rsidRDefault="00DF54E5" w:rsidP="00F73B9D">
            <w:pPr>
              <w:spacing w:after="120"/>
              <w:rPr>
                <w:rFonts w:ascii="Calibri" w:hAnsi="Calibri"/>
                <w:sz w:val="20"/>
                <w:szCs w:val="20"/>
              </w:rPr>
            </w:pPr>
          </w:p>
          <w:p w14:paraId="5840A4E7" w14:textId="77777777" w:rsidR="00DF54E5" w:rsidRDefault="00DF54E5" w:rsidP="00F73B9D">
            <w:pPr>
              <w:spacing w:after="120"/>
              <w:rPr>
                <w:rFonts w:ascii="Calibri" w:hAnsi="Calibri"/>
                <w:sz w:val="20"/>
                <w:szCs w:val="20"/>
              </w:rPr>
            </w:pPr>
          </w:p>
          <w:p w14:paraId="4303138D" w14:textId="77777777" w:rsidR="00DF54E5" w:rsidRDefault="00DF54E5" w:rsidP="00F73B9D">
            <w:pPr>
              <w:spacing w:after="120"/>
              <w:rPr>
                <w:rFonts w:ascii="Calibri" w:hAnsi="Calibri"/>
                <w:sz w:val="20"/>
                <w:szCs w:val="20"/>
              </w:rPr>
            </w:pPr>
          </w:p>
          <w:p w14:paraId="6811D5B2" w14:textId="77777777" w:rsidR="00DF54E5" w:rsidRDefault="00DF54E5" w:rsidP="00F73B9D">
            <w:pPr>
              <w:spacing w:after="120"/>
              <w:rPr>
                <w:rFonts w:ascii="Calibri" w:hAnsi="Calibri"/>
                <w:sz w:val="20"/>
                <w:szCs w:val="20"/>
              </w:rPr>
            </w:pPr>
          </w:p>
          <w:p w14:paraId="0F4006D4" w14:textId="77777777" w:rsidR="00DF54E5" w:rsidRDefault="00DF54E5" w:rsidP="00F73B9D">
            <w:pPr>
              <w:spacing w:after="120"/>
              <w:rPr>
                <w:rFonts w:ascii="Calibri" w:hAnsi="Calibri"/>
                <w:sz w:val="20"/>
                <w:szCs w:val="20"/>
              </w:rPr>
            </w:pPr>
          </w:p>
          <w:p w14:paraId="26529B7B" w14:textId="77777777" w:rsidR="00DF54E5" w:rsidRDefault="00DF54E5" w:rsidP="00F73B9D">
            <w:pPr>
              <w:spacing w:after="120"/>
              <w:rPr>
                <w:rFonts w:ascii="Calibri" w:hAnsi="Calibri"/>
                <w:sz w:val="20"/>
                <w:szCs w:val="20"/>
              </w:rPr>
            </w:pPr>
          </w:p>
          <w:p w14:paraId="4A237475" w14:textId="77777777" w:rsidR="00DF54E5" w:rsidRDefault="00DF54E5" w:rsidP="00F73B9D">
            <w:pPr>
              <w:spacing w:after="120"/>
              <w:rPr>
                <w:rFonts w:ascii="Calibri" w:hAnsi="Calibri"/>
                <w:sz w:val="20"/>
                <w:szCs w:val="20"/>
              </w:rPr>
            </w:pPr>
          </w:p>
          <w:p w14:paraId="4D377DE0" w14:textId="77777777" w:rsidR="00DF54E5" w:rsidRDefault="00DF54E5" w:rsidP="00F73B9D">
            <w:pPr>
              <w:spacing w:after="120"/>
              <w:rPr>
                <w:rFonts w:ascii="Calibri" w:hAnsi="Calibri"/>
                <w:sz w:val="20"/>
                <w:szCs w:val="20"/>
              </w:rPr>
            </w:pPr>
          </w:p>
          <w:p w14:paraId="64E4DE41" w14:textId="77777777" w:rsidR="00DF54E5" w:rsidRDefault="00DF54E5" w:rsidP="00F73B9D">
            <w:pPr>
              <w:spacing w:after="120"/>
              <w:jc w:val="right"/>
              <w:rPr>
                <w:rFonts w:ascii="Calibri" w:hAnsi="Calibri"/>
                <w:sz w:val="20"/>
                <w:szCs w:val="20"/>
              </w:rPr>
            </w:pPr>
          </w:p>
          <w:p w14:paraId="54DB3F90" w14:textId="77777777" w:rsidR="00275D65" w:rsidRDefault="00275D65" w:rsidP="00F73B9D">
            <w:pPr>
              <w:spacing w:after="120"/>
              <w:rPr>
                <w:rFonts w:ascii="Calibri" w:hAnsi="Calibri" w:cs="Calibri"/>
                <w:b/>
                <w:sz w:val="20"/>
                <w:szCs w:val="20"/>
                <w:shd w:val="clear" w:color="auto" w:fill="D5FFD5"/>
              </w:rPr>
            </w:pPr>
          </w:p>
          <w:p w14:paraId="69996849" w14:textId="77777777" w:rsidR="00B248F7" w:rsidRDefault="00B248F7" w:rsidP="00F73B9D">
            <w:pPr>
              <w:spacing w:after="120"/>
              <w:rPr>
                <w:rFonts w:ascii="Calibri" w:hAnsi="Calibri" w:cs="Calibri"/>
                <w:b/>
                <w:sz w:val="20"/>
                <w:szCs w:val="20"/>
                <w:shd w:val="clear" w:color="auto" w:fill="D5FFD5"/>
              </w:rPr>
            </w:pPr>
          </w:p>
          <w:p w14:paraId="789A07D8" w14:textId="4BB753D8" w:rsidR="00DF54E5" w:rsidRPr="00DF54E5" w:rsidRDefault="00DF54E5" w:rsidP="00F73B9D">
            <w:pPr>
              <w:spacing w:after="120"/>
              <w:rPr>
                <w:rStyle w:val="normalchar1"/>
                <w:rFonts w:ascii="Calibri" w:hAnsi="Calibri" w:cs="Calibri"/>
                <w:i/>
                <w:sz w:val="20"/>
                <w:szCs w:val="20"/>
              </w:rPr>
            </w:pPr>
            <w:r w:rsidRPr="00AF18A9">
              <w:rPr>
                <w:rFonts w:ascii="Calibri" w:hAnsi="Calibri" w:cs="Calibri"/>
                <w:b/>
                <w:sz w:val="20"/>
                <w:szCs w:val="20"/>
                <w:shd w:val="clear" w:color="auto" w:fill="D5FFD5"/>
              </w:rPr>
              <w:lastRenderedPageBreak/>
              <w:t>4.NBT.B.4</w:t>
            </w:r>
            <w:r>
              <w:rPr>
                <w:rFonts w:ascii="Calibri" w:hAnsi="Calibri" w:cs="Calibri"/>
                <w:b/>
                <w:sz w:val="20"/>
                <w:szCs w:val="20"/>
              </w:rPr>
              <w:t xml:space="preserve"> </w:t>
            </w:r>
            <w:r>
              <w:rPr>
                <w:rFonts w:ascii="Calibri" w:hAnsi="Calibri" w:cs="Calibri"/>
                <w:i/>
                <w:sz w:val="20"/>
                <w:szCs w:val="20"/>
              </w:rPr>
              <w:t>continued</w:t>
            </w:r>
          </w:p>
        </w:tc>
        <w:tc>
          <w:tcPr>
            <w:tcW w:w="11250" w:type="dxa"/>
          </w:tcPr>
          <w:p w14:paraId="6BD5C4DF" w14:textId="054F9A66" w:rsidR="00DF54E5" w:rsidRPr="007A1D17" w:rsidRDefault="00DF54E5" w:rsidP="00F73B9D">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EF0DB8">
              <w:rPr>
                <w:rFonts w:asciiTheme="minorHAnsi" w:hAnsiTheme="minorHAnsi"/>
                <w:sz w:val="20"/>
                <w:szCs w:val="20"/>
              </w:rPr>
              <w:t>Procedural Skill and Fluency</w:t>
            </w:r>
          </w:p>
          <w:p w14:paraId="02EE7F13" w14:textId="49F80682" w:rsidR="00DF54E5" w:rsidRPr="00B73F54" w:rsidRDefault="00DF54E5" w:rsidP="00F73B9D">
            <w:pPr>
              <w:tabs>
                <w:tab w:val="left" w:pos="430"/>
              </w:tabs>
              <w:rPr>
                <w:rFonts w:ascii="Calibri" w:hAnsi="Calibri"/>
                <w:sz w:val="20"/>
                <w:szCs w:val="20"/>
              </w:rPr>
            </w:pPr>
            <w:r w:rsidRPr="005E33A9">
              <w:rPr>
                <w:rFonts w:asciiTheme="minorHAnsi" w:hAnsiTheme="minorHAnsi"/>
                <w:b/>
                <w:sz w:val="20"/>
                <w:szCs w:val="20"/>
              </w:rPr>
              <w:t>Remediation - Previous Grade(s) Standard:</w:t>
            </w:r>
            <w:r w:rsidR="00C95DD5">
              <w:rPr>
                <w:rFonts w:asciiTheme="minorHAnsi" w:hAnsiTheme="minorHAnsi"/>
                <w:b/>
                <w:sz w:val="20"/>
                <w:szCs w:val="20"/>
              </w:rPr>
              <w:t xml:space="preserve"> </w:t>
            </w:r>
            <w:hyperlink w:anchor="nb32" w:history="1">
              <w:r w:rsidR="00C95DD5" w:rsidRPr="00AF18A9">
                <w:rPr>
                  <w:rStyle w:val="Hyperlink"/>
                  <w:rFonts w:ascii="Calibri" w:hAnsi="Calibri"/>
                  <w:sz w:val="20"/>
                  <w:szCs w:val="20"/>
                  <w:shd w:val="clear" w:color="auto" w:fill="FFFFCC"/>
                </w:rPr>
                <w:t>3.NBT.A.2</w:t>
              </w:r>
            </w:hyperlink>
          </w:p>
          <w:p w14:paraId="128DAA49" w14:textId="1B15ACE5" w:rsidR="00DF54E5" w:rsidRPr="00C95DD5" w:rsidRDefault="00DF54E5" w:rsidP="00F73B9D">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41" w:history="1">
              <w:r w:rsidR="00C95DD5" w:rsidRPr="00AF18A9">
                <w:rPr>
                  <w:rStyle w:val="Hyperlink"/>
                  <w:rFonts w:ascii="Calibri" w:hAnsi="Calibri"/>
                  <w:sz w:val="20"/>
                  <w:szCs w:val="20"/>
                  <w:shd w:val="clear" w:color="auto" w:fill="D5FFD5"/>
                </w:rPr>
                <w:t>4.NBT.A.1</w:t>
              </w:r>
            </w:hyperlink>
          </w:p>
          <w:p w14:paraId="5FCA76B4" w14:textId="087BDD84" w:rsidR="00DF54E5" w:rsidRPr="00870AEE" w:rsidRDefault="00DF54E5" w:rsidP="00F73B9D">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C95DD5">
              <w:rPr>
                <w:rFonts w:asciiTheme="minorHAnsi" w:hAnsiTheme="minorHAnsi"/>
                <w:sz w:val="20"/>
                <w:szCs w:val="20"/>
              </w:rPr>
              <w:t>none</w:t>
            </w:r>
          </w:p>
          <w:p w14:paraId="482BDB83" w14:textId="77777777" w:rsidR="00DF54E5" w:rsidRPr="00BB094E" w:rsidRDefault="00DF54E5" w:rsidP="00F73B9D">
            <w:pPr>
              <w:spacing w:after="120"/>
              <w:rPr>
                <w:rFonts w:ascii="Calibri" w:hAnsi="Calibri" w:cs="Calibri"/>
                <w:sz w:val="20"/>
                <w:szCs w:val="20"/>
              </w:rPr>
            </w:pPr>
            <w:r w:rsidRPr="00BB094E">
              <w:rPr>
                <w:rFonts w:ascii="Calibri" w:hAnsi="Calibri" w:cs="Calibri"/>
                <w:sz w:val="20"/>
                <w:szCs w:val="20"/>
              </w:rPr>
              <w:t>Students build on their understanding of addition and subtraction, their use of place value</w:t>
            </w:r>
            <w:r>
              <w:rPr>
                <w:rFonts w:ascii="Calibri" w:hAnsi="Calibri" w:cs="Calibri"/>
                <w:sz w:val="20"/>
                <w:szCs w:val="20"/>
              </w:rPr>
              <w:t>,</w:t>
            </w:r>
            <w:r w:rsidRPr="00BB094E">
              <w:rPr>
                <w:rFonts w:ascii="Calibri" w:hAnsi="Calibri" w:cs="Calibri"/>
                <w:sz w:val="20"/>
                <w:szCs w:val="20"/>
              </w:rPr>
              <w:t xml:space="preserve"> and their flexibility with multiple strategies to make sense of the standard algorithm. They continue to use place value in describing and justifying the processes they use to add and subtract.</w:t>
            </w:r>
          </w:p>
          <w:p w14:paraId="55910123" w14:textId="42EDEC09" w:rsidR="00DF54E5" w:rsidRPr="00BB094E" w:rsidRDefault="00DF54E5" w:rsidP="00F73B9D">
            <w:pPr>
              <w:pStyle w:val="CommentText"/>
              <w:spacing w:after="120"/>
              <w:rPr>
                <w:rFonts w:ascii="Calibri" w:hAnsi="Calibri"/>
              </w:rPr>
            </w:pPr>
            <w:r w:rsidRPr="00BB094E">
              <w:rPr>
                <w:rFonts w:ascii="Calibri" w:hAnsi="Calibri"/>
              </w:rPr>
              <w:t>This standard refers to fluency, which means accuracy, efficiency (using a reasonable amount of steps and time), and flexibility (using a variety strategies).</w:t>
            </w:r>
            <w:r w:rsidRPr="00BB55B6">
              <w:rPr>
                <w:rFonts w:ascii="Calibri" w:hAnsi="Calibri"/>
                <w:b/>
              </w:rPr>
              <w:t xml:space="preserve"> This is the first grade level in which students are expected to be proficient at using the standard algorithm to add and subtract. However, other previously learned strategies are still appropriate for students to use.</w:t>
            </w:r>
            <w:r w:rsidRPr="00BB094E">
              <w:rPr>
                <w:rFonts w:ascii="Calibri" w:hAnsi="Calibri"/>
              </w:rPr>
              <w:t xml:space="preserve"> </w:t>
            </w:r>
          </w:p>
          <w:p w14:paraId="36E57FAC" w14:textId="3C84FC99" w:rsidR="00DF54E5" w:rsidRDefault="00DF54E5" w:rsidP="00F73B9D">
            <w:pPr>
              <w:autoSpaceDE w:val="0"/>
              <w:autoSpaceDN w:val="0"/>
              <w:adjustRightInd w:val="0"/>
              <w:rPr>
                <w:rFonts w:ascii="Calibri" w:hAnsi="Calibri"/>
                <w:sz w:val="20"/>
                <w:szCs w:val="20"/>
              </w:rPr>
            </w:pPr>
            <w:r w:rsidRPr="00BB094E">
              <w:rPr>
                <w:rFonts w:ascii="Calibri" w:hAnsi="Calibri"/>
                <w:sz w:val="20"/>
                <w:szCs w:val="20"/>
              </w:rPr>
              <w:t xml:space="preserve">In mathematics, an algorithm is defined by its steps and not by the way those steps are recorded in writing. With this in mind, minor variations in methods of recording standard algorithms are acceptable. As with addition and subtraction, students should use methods they understand and can explain. </w:t>
            </w:r>
          </w:p>
          <w:p w14:paraId="1D5FA8CD" w14:textId="77777777" w:rsidR="00DF54E5" w:rsidRPr="00DF54E5" w:rsidRDefault="00DF54E5" w:rsidP="00F73B9D">
            <w:pPr>
              <w:autoSpaceDE w:val="0"/>
              <w:autoSpaceDN w:val="0"/>
              <w:adjustRightInd w:val="0"/>
              <w:rPr>
                <w:rFonts w:ascii="Calibri" w:hAnsi="Calibri"/>
                <w:sz w:val="16"/>
                <w:szCs w:val="16"/>
              </w:rPr>
            </w:pPr>
          </w:p>
          <w:p w14:paraId="79DB869A" w14:textId="77777777" w:rsidR="00DF54E5" w:rsidRPr="00BB094E" w:rsidRDefault="00DF54E5" w:rsidP="00F73B9D">
            <w:pPr>
              <w:spacing w:after="120"/>
              <w:rPr>
                <w:rFonts w:ascii="Calibri" w:hAnsi="Calibri" w:cs="Calibri"/>
                <w:sz w:val="20"/>
                <w:szCs w:val="20"/>
              </w:rPr>
            </w:pPr>
            <w:r w:rsidRPr="00BB094E">
              <w:rPr>
                <w:rFonts w:ascii="Calibri" w:hAnsi="Calibri" w:cs="Calibri"/>
                <w:sz w:val="20"/>
                <w:szCs w:val="20"/>
              </w:rPr>
              <w:t>When students begin using the standard algorithm their explanation</w:t>
            </w:r>
            <w:r>
              <w:rPr>
                <w:rFonts w:ascii="Calibri" w:hAnsi="Calibri" w:cs="Calibri"/>
                <w:sz w:val="20"/>
                <w:szCs w:val="20"/>
              </w:rPr>
              <w:t>s</w:t>
            </w:r>
            <w:r w:rsidRPr="00BB094E">
              <w:rPr>
                <w:rFonts w:ascii="Calibri" w:hAnsi="Calibri" w:cs="Calibri"/>
                <w:sz w:val="20"/>
                <w:szCs w:val="20"/>
              </w:rPr>
              <w:t xml:space="preserve"> may be quite lengthy. After much practice with using place value to justify their steps, they will develop fluency with the algorithm. </w:t>
            </w:r>
            <w:r>
              <w:rPr>
                <w:rFonts w:ascii="Calibri" w:hAnsi="Calibri" w:cs="Calibri"/>
                <w:sz w:val="20"/>
                <w:szCs w:val="20"/>
              </w:rPr>
              <w:t>Students should be able to explain their steps either orally or in writing to help internalize the algorithm.</w:t>
            </w:r>
          </w:p>
          <w:p w14:paraId="75C7C2BE" w14:textId="77777777" w:rsidR="00DF54E5" w:rsidRPr="00BB094E" w:rsidRDefault="00DF54E5" w:rsidP="00F73B9D">
            <w:pPr>
              <w:numPr>
                <w:ilvl w:val="0"/>
                <w:numId w:val="8"/>
              </w:numPr>
              <w:rPr>
                <w:rFonts w:ascii="Calibri" w:hAnsi="Calibri" w:cs="Calibri"/>
                <w:sz w:val="20"/>
                <w:szCs w:val="20"/>
              </w:rPr>
            </w:pPr>
            <w:r w:rsidRPr="00BB094E">
              <w:rPr>
                <w:rFonts w:ascii="Calibri" w:hAnsi="Calibri" w:cs="Calibri"/>
                <w:sz w:val="20"/>
                <w:szCs w:val="20"/>
              </w:rPr>
              <w:t xml:space="preserve">   3892 </w:t>
            </w:r>
          </w:p>
          <w:p w14:paraId="0B86FC85" w14:textId="77777777" w:rsidR="00DF54E5" w:rsidRPr="00BB094E" w:rsidRDefault="00DF54E5" w:rsidP="00F73B9D">
            <w:pPr>
              <w:spacing w:after="120"/>
              <w:ind w:left="720"/>
              <w:rPr>
                <w:rFonts w:ascii="Calibri" w:hAnsi="Calibri" w:cs="Calibri"/>
                <w:sz w:val="20"/>
                <w:szCs w:val="20"/>
                <w:u w:val="single"/>
              </w:rPr>
            </w:pPr>
            <w:r w:rsidRPr="00BB094E">
              <w:rPr>
                <w:rFonts w:ascii="Calibri" w:hAnsi="Calibri" w:cs="Calibri"/>
                <w:sz w:val="20"/>
                <w:szCs w:val="20"/>
                <w:u w:val="single"/>
              </w:rPr>
              <w:t xml:space="preserve">+ 1567 </w:t>
            </w:r>
          </w:p>
          <w:p w14:paraId="549239C8" w14:textId="77777777" w:rsidR="00DF54E5" w:rsidRPr="00BB094E" w:rsidRDefault="00DF54E5" w:rsidP="00F73B9D">
            <w:pPr>
              <w:ind w:left="720"/>
              <w:rPr>
                <w:rFonts w:ascii="Calibri" w:hAnsi="Calibri" w:cs="Calibri"/>
                <w:sz w:val="20"/>
                <w:szCs w:val="20"/>
              </w:rPr>
            </w:pPr>
            <w:r w:rsidRPr="00BB094E">
              <w:rPr>
                <w:rFonts w:ascii="Calibri" w:hAnsi="Calibri" w:cs="Calibri"/>
                <w:sz w:val="20"/>
                <w:szCs w:val="20"/>
              </w:rPr>
              <w:t>Student explanation for this problem:</w:t>
            </w:r>
          </w:p>
          <w:p w14:paraId="08BF81BB" w14:textId="77777777" w:rsidR="00DF54E5" w:rsidRPr="00BB094E" w:rsidRDefault="00DF54E5" w:rsidP="00F73B9D">
            <w:pPr>
              <w:numPr>
                <w:ilvl w:val="0"/>
                <w:numId w:val="9"/>
              </w:numPr>
              <w:ind w:left="1080"/>
              <w:rPr>
                <w:rFonts w:ascii="Calibri" w:hAnsi="Calibri" w:cs="Calibri"/>
                <w:sz w:val="20"/>
                <w:szCs w:val="20"/>
              </w:rPr>
            </w:pPr>
            <w:r w:rsidRPr="00BB094E">
              <w:rPr>
                <w:rFonts w:ascii="Calibri" w:hAnsi="Calibri" w:cs="Calibri"/>
                <w:sz w:val="20"/>
                <w:szCs w:val="20"/>
              </w:rPr>
              <w:t>Two ones plus seven ones is nine ones.</w:t>
            </w:r>
          </w:p>
          <w:p w14:paraId="35E08EC5" w14:textId="77777777" w:rsidR="00DF54E5" w:rsidRPr="00BB094E" w:rsidRDefault="00DF54E5" w:rsidP="00F73B9D">
            <w:pPr>
              <w:numPr>
                <w:ilvl w:val="0"/>
                <w:numId w:val="9"/>
              </w:numPr>
              <w:ind w:left="1080"/>
              <w:rPr>
                <w:rFonts w:ascii="Calibri" w:hAnsi="Calibri" w:cs="Calibri"/>
                <w:sz w:val="20"/>
                <w:szCs w:val="20"/>
              </w:rPr>
            </w:pPr>
            <w:r w:rsidRPr="00BB094E">
              <w:rPr>
                <w:rFonts w:ascii="Calibri" w:hAnsi="Calibri" w:cs="Calibri"/>
                <w:sz w:val="20"/>
                <w:szCs w:val="20"/>
              </w:rPr>
              <w:t>Nine tens plus six tens is 15 tens.</w:t>
            </w:r>
          </w:p>
          <w:p w14:paraId="02D1D903" w14:textId="77777777" w:rsidR="00DF54E5" w:rsidRPr="00BB094E" w:rsidRDefault="00DF54E5" w:rsidP="00F73B9D">
            <w:pPr>
              <w:numPr>
                <w:ilvl w:val="0"/>
                <w:numId w:val="9"/>
              </w:numPr>
              <w:ind w:left="1080"/>
              <w:rPr>
                <w:rFonts w:ascii="Calibri" w:hAnsi="Calibri" w:cs="Calibri"/>
                <w:sz w:val="20"/>
                <w:szCs w:val="20"/>
              </w:rPr>
            </w:pPr>
            <w:r w:rsidRPr="00BB094E">
              <w:rPr>
                <w:rFonts w:ascii="Calibri" w:hAnsi="Calibri" w:cs="Calibri"/>
                <w:sz w:val="20"/>
                <w:szCs w:val="20"/>
              </w:rPr>
              <w:t>I am going to write down five tens and think of the</w:t>
            </w:r>
            <w:r>
              <w:rPr>
                <w:rFonts w:ascii="Calibri" w:hAnsi="Calibri" w:cs="Calibri"/>
                <w:sz w:val="20"/>
                <w:szCs w:val="20"/>
              </w:rPr>
              <w:t xml:space="preserve"> </w:t>
            </w:r>
            <w:r w:rsidRPr="00BB094E">
              <w:rPr>
                <w:rFonts w:ascii="Calibri" w:hAnsi="Calibri" w:cs="Calibri"/>
                <w:sz w:val="20"/>
                <w:szCs w:val="20"/>
              </w:rPr>
              <w:t>10 tens as one more hundred. (Notates with a 1 above the hundreds column.)</w:t>
            </w:r>
          </w:p>
          <w:p w14:paraId="477EF978" w14:textId="77777777" w:rsidR="00DF54E5" w:rsidRPr="00BB094E" w:rsidRDefault="00DF54E5" w:rsidP="00F73B9D">
            <w:pPr>
              <w:numPr>
                <w:ilvl w:val="0"/>
                <w:numId w:val="9"/>
              </w:numPr>
              <w:ind w:left="1080"/>
              <w:rPr>
                <w:rFonts w:ascii="Calibri" w:hAnsi="Calibri" w:cs="Calibri"/>
                <w:sz w:val="20"/>
                <w:szCs w:val="20"/>
              </w:rPr>
            </w:pPr>
            <w:r w:rsidRPr="00BB094E">
              <w:rPr>
                <w:rFonts w:ascii="Calibri" w:hAnsi="Calibri" w:cs="Calibri"/>
                <w:sz w:val="20"/>
                <w:szCs w:val="20"/>
              </w:rPr>
              <w:t xml:space="preserve">Eight hundreds plus five hundreds plus the extra hundred from adding the tens is 14 hundreds. </w:t>
            </w:r>
          </w:p>
          <w:p w14:paraId="6D353EF8" w14:textId="77777777" w:rsidR="00DF54E5" w:rsidRPr="00BB094E" w:rsidRDefault="00DF54E5" w:rsidP="00F73B9D">
            <w:pPr>
              <w:numPr>
                <w:ilvl w:val="0"/>
                <w:numId w:val="9"/>
              </w:numPr>
              <w:ind w:left="1080"/>
              <w:rPr>
                <w:rFonts w:ascii="Calibri" w:hAnsi="Calibri" w:cs="Calibri"/>
                <w:sz w:val="20"/>
                <w:szCs w:val="20"/>
              </w:rPr>
            </w:pPr>
            <w:r w:rsidRPr="00BB094E">
              <w:rPr>
                <w:rFonts w:ascii="Calibri" w:hAnsi="Calibri" w:cs="Calibri"/>
                <w:sz w:val="20"/>
                <w:szCs w:val="20"/>
              </w:rPr>
              <w:t>I am going to write the four hundreds and think of the 10 hundreds as one more 1</w:t>
            </w:r>
            <w:r>
              <w:rPr>
                <w:rFonts w:ascii="Calibri" w:hAnsi="Calibri" w:cs="Calibri"/>
                <w:sz w:val="20"/>
                <w:szCs w:val="20"/>
              </w:rPr>
              <w:t>,</w:t>
            </w:r>
            <w:r w:rsidRPr="00BB094E">
              <w:rPr>
                <w:rFonts w:ascii="Calibri" w:hAnsi="Calibri" w:cs="Calibri"/>
                <w:sz w:val="20"/>
                <w:szCs w:val="20"/>
              </w:rPr>
              <w:t>000. (Notates with a 1 above the thousands column.)</w:t>
            </w:r>
          </w:p>
          <w:p w14:paraId="300A4174" w14:textId="77777777" w:rsidR="00DF54E5" w:rsidRDefault="00DF54E5" w:rsidP="00F73B9D">
            <w:pPr>
              <w:numPr>
                <w:ilvl w:val="0"/>
                <w:numId w:val="9"/>
              </w:numPr>
              <w:ind w:left="1080"/>
              <w:rPr>
                <w:rFonts w:ascii="Calibri" w:hAnsi="Calibri" w:cs="Calibri"/>
                <w:sz w:val="20"/>
                <w:szCs w:val="20"/>
              </w:rPr>
            </w:pPr>
            <w:r w:rsidRPr="00BB094E">
              <w:rPr>
                <w:rFonts w:ascii="Calibri" w:hAnsi="Calibri" w:cs="Calibri"/>
                <w:sz w:val="20"/>
                <w:szCs w:val="20"/>
              </w:rPr>
              <w:t>Three thousands plus one thousand plus the extra thousand from the hundreds is five thousand.</w:t>
            </w:r>
          </w:p>
          <w:p w14:paraId="7A226A2D" w14:textId="77777777" w:rsidR="00275D65" w:rsidRDefault="00275D65" w:rsidP="00F73B9D">
            <w:pPr>
              <w:rPr>
                <w:rFonts w:ascii="Calibri" w:hAnsi="Calibri" w:cs="Calibri"/>
                <w:sz w:val="20"/>
                <w:szCs w:val="20"/>
              </w:rPr>
            </w:pPr>
          </w:p>
          <w:p w14:paraId="15502BA6" w14:textId="77777777" w:rsidR="00275D65" w:rsidRDefault="00275D65" w:rsidP="00F73B9D">
            <w:pPr>
              <w:rPr>
                <w:rFonts w:ascii="Calibri" w:hAnsi="Calibri" w:cs="Calibri"/>
                <w:sz w:val="20"/>
                <w:szCs w:val="20"/>
              </w:rPr>
            </w:pPr>
          </w:p>
          <w:p w14:paraId="147DBA7D" w14:textId="77777777" w:rsidR="00DF54E5" w:rsidRPr="00BB094E" w:rsidRDefault="00DF54E5" w:rsidP="00F73B9D">
            <w:pPr>
              <w:numPr>
                <w:ilvl w:val="0"/>
                <w:numId w:val="8"/>
              </w:numPr>
              <w:rPr>
                <w:rFonts w:ascii="Calibri" w:hAnsi="Calibri" w:cs="Calibri"/>
                <w:sz w:val="20"/>
                <w:szCs w:val="20"/>
              </w:rPr>
            </w:pPr>
            <w:r w:rsidRPr="00BB094E">
              <w:rPr>
                <w:rFonts w:ascii="Calibri" w:hAnsi="Calibri" w:cs="Calibri"/>
                <w:sz w:val="20"/>
                <w:szCs w:val="20"/>
              </w:rPr>
              <w:lastRenderedPageBreak/>
              <w:t>3546</w:t>
            </w:r>
          </w:p>
          <w:p w14:paraId="3667FB7E" w14:textId="77777777" w:rsidR="00DF54E5" w:rsidRPr="00BB094E" w:rsidRDefault="00DF54E5" w:rsidP="00F73B9D">
            <w:pPr>
              <w:spacing w:after="80"/>
              <w:ind w:left="720"/>
              <w:rPr>
                <w:rFonts w:ascii="Calibri" w:hAnsi="Calibri" w:cs="Calibri"/>
                <w:sz w:val="20"/>
                <w:szCs w:val="20"/>
              </w:rPr>
            </w:pPr>
            <w:r w:rsidRPr="00BB094E">
              <w:rPr>
                <w:rFonts w:ascii="Calibri" w:hAnsi="Calibri" w:cs="Calibri"/>
                <w:sz w:val="20"/>
                <w:szCs w:val="20"/>
                <w:u w:val="single"/>
              </w:rPr>
              <w:t>- 928</w:t>
            </w:r>
          </w:p>
          <w:p w14:paraId="4E27DF73" w14:textId="77777777" w:rsidR="00DF54E5" w:rsidRPr="00BB094E" w:rsidRDefault="00DF54E5" w:rsidP="00F73B9D">
            <w:pPr>
              <w:ind w:left="720"/>
              <w:rPr>
                <w:rFonts w:ascii="Calibri" w:hAnsi="Calibri" w:cs="Calibri"/>
                <w:sz w:val="20"/>
                <w:szCs w:val="20"/>
              </w:rPr>
            </w:pPr>
            <w:r w:rsidRPr="00BB094E">
              <w:rPr>
                <w:rFonts w:ascii="Calibri" w:hAnsi="Calibri" w:cs="Calibri"/>
                <w:sz w:val="20"/>
                <w:szCs w:val="20"/>
              </w:rPr>
              <w:t>Student explanation for this problem:</w:t>
            </w:r>
          </w:p>
          <w:p w14:paraId="6AB40DF9" w14:textId="77777777" w:rsidR="00DF54E5" w:rsidRPr="00BB094E" w:rsidRDefault="00DF54E5" w:rsidP="00F73B9D">
            <w:pPr>
              <w:numPr>
                <w:ilvl w:val="0"/>
                <w:numId w:val="10"/>
              </w:numPr>
              <w:spacing w:after="40"/>
              <w:ind w:left="1080"/>
              <w:rPr>
                <w:rFonts w:ascii="Calibri" w:hAnsi="Calibri" w:cs="Calibri"/>
                <w:sz w:val="20"/>
                <w:szCs w:val="20"/>
              </w:rPr>
            </w:pPr>
            <w:r w:rsidRPr="00BB094E">
              <w:rPr>
                <w:rFonts w:ascii="Calibri" w:hAnsi="Calibri" w:cs="Calibri"/>
                <w:sz w:val="20"/>
                <w:szCs w:val="20"/>
              </w:rPr>
              <w:t>There are not enough ones to take 8 ones from 6 ones so I have to use one ten as 10 ones. Now I have 3 tens and 16 ones. (Marks through the 4 and notates with a 3 above the 4 and writes a 1 above the ones column to be represented as 16 ones.)</w:t>
            </w:r>
          </w:p>
          <w:p w14:paraId="18890970" w14:textId="77777777" w:rsidR="00DF54E5" w:rsidRPr="00BB094E" w:rsidRDefault="00DF54E5" w:rsidP="00F73B9D">
            <w:pPr>
              <w:numPr>
                <w:ilvl w:val="0"/>
                <w:numId w:val="10"/>
              </w:numPr>
              <w:spacing w:after="40"/>
              <w:ind w:left="1080"/>
              <w:rPr>
                <w:rFonts w:ascii="Calibri" w:hAnsi="Calibri" w:cs="Calibri"/>
                <w:sz w:val="20"/>
                <w:szCs w:val="20"/>
              </w:rPr>
            </w:pPr>
            <w:r w:rsidRPr="00BB094E">
              <w:rPr>
                <w:rFonts w:ascii="Calibri" w:hAnsi="Calibri" w:cs="Calibri"/>
                <w:sz w:val="20"/>
                <w:szCs w:val="20"/>
              </w:rPr>
              <w:t>Sixteen ones minus 8 ones is 8 ones. (Writes an 8 in the ones column of answer.)</w:t>
            </w:r>
          </w:p>
          <w:p w14:paraId="5C3BCA74" w14:textId="77777777" w:rsidR="00DF54E5" w:rsidRPr="00BB094E" w:rsidRDefault="00DF54E5" w:rsidP="00F73B9D">
            <w:pPr>
              <w:numPr>
                <w:ilvl w:val="0"/>
                <w:numId w:val="10"/>
              </w:numPr>
              <w:spacing w:after="40"/>
              <w:ind w:left="1080"/>
              <w:rPr>
                <w:rFonts w:ascii="Calibri" w:hAnsi="Calibri" w:cs="Calibri"/>
                <w:sz w:val="20"/>
                <w:szCs w:val="20"/>
              </w:rPr>
            </w:pPr>
            <w:r w:rsidRPr="00BB094E">
              <w:rPr>
                <w:rFonts w:ascii="Calibri" w:hAnsi="Calibri" w:cs="Calibri"/>
                <w:sz w:val="20"/>
                <w:szCs w:val="20"/>
              </w:rPr>
              <w:t>Three tens minus 2 tens is one ten. (Writes a 1 in the tens column of answer.)</w:t>
            </w:r>
          </w:p>
          <w:p w14:paraId="7CD2A9E4" w14:textId="77777777" w:rsidR="00DF54E5" w:rsidRPr="00BB094E" w:rsidRDefault="00DF54E5" w:rsidP="00F73B9D">
            <w:pPr>
              <w:numPr>
                <w:ilvl w:val="0"/>
                <w:numId w:val="10"/>
              </w:numPr>
              <w:spacing w:after="40"/>
              <w:ind w:left="1080"/>
              <w:rPr>
                <w:rFonts w:ascii="Calibri" w:hAnsi="Calibri" w:cs="Calibri"/>
                <w:sz w:val="20"/>
                <w:szCs w:val="20"/>
              </w:rPr>
            </w:pPr>
            <w:r w:rsidRPr="00BB094E">
              <w:rPr>
                <w:rFonts w:ascii="Calibri" w:hAnsi="Calibri" w:cs="Calibri"/>
                <w:sz w:val="20"/>
                <w:szCs w:val="20"/>
              </w:rPr>
              <w:t xml:space="preserve">There are not enough hundreds to take 9 hundreds from 5 hundreds so I have to use one thousand as 10 hundreds. (Marks through the 3 and notates with a 2 above it. (Writes down a 1 above the hundreds column.) </w:t>
            </w:r>
          </w:p>
          <w:p w14:paraId="38CC834B" w14:textId="77777777" w:rsidR="00DF54E5" w:rsidRPr="00BB094E" w:rsidRDefault="00DF54E5" w:rsidP="00F73B9D">
            <w:pPr>
              <w:numPr>
                <w:ilvl w:val="0"/>
                <w:numId w:val="10"/>
              </w:numPr>
              <w:spacing w:after="40"/>
              <w:ind w:left="1080"/>
              <w:rPr>
                <w:rFonts w:ascii="Calibri" w:hAnsi="Calibri" w:cs="Calibri"/>
                <w:sz w:val="20"/>
                <w:szCs w:val="20"/>
              </w:rPr>
            </w:pPr>
            <w:r w:rsidRPr="00BB094E">
              <w:rPr>
                <w:rFonts w:ascii="Calibri" w:hAnsi="Calibri" w:cs="Calibri"/>
                <w:sz w:val="20"/>
                <w:szCs w:val="20"/>
              </w:rPr>
              <w:t>Now I have 2 thousand and 15 hundreds.</w:t>
            </w:r>
          </w:p>
          <w:p w14:paraId="18D5AAA4" w14:textId="77777777" w:rsidR="00DF54E5" w:rsidRPr="00BB094E" w:rsidRDefault="00DF54E5" w:rsidP="00F73B9D">
            <w:pPr>
              <w:numPr>
                <w:ilvl w:val="0"/>
                <w:numId w:val="10"/>
              </w:numPr>
              <w:spacing w:after="40"/>
              <w:ind w:left="1080"/>
              <w:rPr>
                <w:rFonts w:ascii="Calibri" w:hAnsi="Calibri" w:cs="Calibri"/>
                <w:sz w:val="20"/>
                <w:szCs w:val="20"/>
              </w:rPr>
            </w:pPr>
            <w:r w:rsidRPr="00BB094E">
              <w:rPr>
                <w:rFonts w:ascii="Calibri" w:hAnsi="Calibri" w:cs="Calibri"/>
                <w:sz w:val="20"/>
                <w:szCs w:val="20"/>
              </w:rPr>
              <w:t>Fifteen hundreds minus 9 hundreds is 6 hundreds. (Writes a 6 in the hundreds column of the answer</w:t>
            </w:r>
            <w:r>
              <w:rPr>
                <w:rFonts w:ascii="Calibri" w:hAnsi="Calibri" w:cs="Calibri"/>
                <w:sz w:val="20"/>
                <w:szCs w:val="20"/>
              </w:rPr>
              <w:t>.)</w:t>
            </w:r>
          </w:p>
          <w:p w14:paraId="5800199D" w14:textId="77777777" w:rsidR="00DF54E5" w:rsidRPr="00BB094E" w:rsidRDefault="00DF54E5" w:rsidP="00F73B9D">
            <w:pPr>
              <w:numPr>
                <w:ilvl w:val="0"/>
                <w:numId w:val="10"/>
              </w:numPr>
              <w:spacing w:after="60"/>
              <w:ind w:left="1080"/>
              <w:rPr>
                <w:rFonts w:ascii="Calibri" w:hAnsi="Calibri" w:cs="Calibri"/>
                <w:sz w:val="20"/>
                <w:szCs w:val="20"/>
              </w:rPr>
            </w:pPr>
            <w:r w:rsidRPr="00BB094E">
              <w:rPr>
                <w:rFonts w:ascii="Calibri" w:hAnsi="Calibri" w:cs="Calibri"/>
                <w:sz w:val="20"/>
                <w:szCs w:val="20"/>
              </w:rPr>
              <w:t>I have 2 thousands left since I did not have to take away any thousands. (Writes 2 in the thousands place of answer.)</w:t>
            </w:r>
          </w:p>
          <w:p w14:paraId="2EBDA0CA" w14:textId="3FA736FA" w:rsidR="00DF54E5" w:rsidRPr="00F91772" w:rsidRDefault="00275D65" w:rsidP="00F73B9D">
            <w:pPr>
              <w:pStyle w:val="normal10"/>
              <w:spacing w:before="120" w:after="120"/>
              <w:rPr>
                <w:rStyle w:val="normalchar1"/>
                <w:rFonts w:ascii="Calibri" w:hAnsi="Calibri" w:cs="Calibri"/>
                <w:sz w:val="20"/>
                <w:szCs w:val="20"/>
              </w:rPr>
            </w:pPr>
            <w:r w:rsidRPr="00275D65">
              <w:rPr>
                <w:rFonts w:ascii="Calibri" w:hAnsi="Calibri" w:cs="Calibri"/>
                <w:b/>
                <w:sz w:val="20"/>
                <w:szCs w:val="20"/>
              </w:rPr>
              <w:t xml:space="preserve">Teacher </w:t>
            </w:r>
            <w:r w:rsidR="00DF54E5" w:rsidRPr="00275D65">
              <w:rPr>
                <w:rFonts w:ascii="Calibri" w:hAnsi="Calibri" w:cs="Calibri"/>
                <w:b/>
                <w:sz w:val="20"/>
                <w:szCs w:val="20"/>
              </w:rPr>
              <w:t>Note:</w:t>
            </w:r>
            <w:r w:rsidR="00DF54E5" w:rsidRPr="00BB094E">
              <w:rPr>
                <w:rFonts w:ascii="Calibri" w:hAnsi="Calibri" w:cs="Calibri"/>
                <w:sz w:val="20"/>
                <w:szCs w:val="20"/>
              </w:rPr>
              <w:t xml:space="preserve"> Students should know that it is mathematically possible to subtract a larger number from a smaller number but that their work with whole numbers does not allow this as the difference would result in a negative number.</w:t>
            </w:r>
          </w:p>
        </w:tc>
      </w:tr>
      <w:tr w:rsidR="007564A6" w:rsidRPr="00BB094E" w14:paraId="5F321422" w14:textId="77777777" w:rsidTr="00F73B9D">
        <w:trPr>
          <w:trHeight w:val="2303"/>
        </w:trPr>
        <w:tc>
          <w:tcPr>
            <w:tcW w:w="2880" w:type="dxa"/>
            <w:shd w:val="clear" w:color="auto" w:fill="auto"/>
          </w:tcPr>
          <w:p w14:paraId="11A042CE" w14:textId="0E206FD3" w:rsidR="007564A6" w:rsidRDefault="007564A6" w:rsidP="00F73B9D">
            <w:pPr>
              <w:spacing w:after="120"/>
              <w:rPr>
                <w:rFonts w:ascii="Calibri" w:hAnsi="Calibri" w:cs="Calibri"/>
                <w:sz w:val="20"/>
                <w:szCs w:val="20"/>
              </w:rPr>
            </w:pPr>
            <w:bookmarkStart w:id="18" w:name="nb45"/>
            <w:r w:rsidRPr="00D23882">
              <w:rPr>
                <w:rFonts w:ascii="Calibri" w:hAnsi="Calibri" w:cs="Calibri"/>
                <w:b/>
                <w:sz w:val="20"/>
                <w:szCs w:val="20"/>
                <w:shd w:val="clear" w:color="auto" w:fill="D5FFD5"/>
              </w:rPr>
              <w:lastRenderedPageBreak/>
              <w:t>4.NBT.B.5</w:t>
            </w:r>
            <w:r w:rsidRPr="00D23882">
              <w:rPr>
                <w:rFonts w:ascii="Calibri" w:hAnsi="Calibri" w:cs="Calibri"/>
                <w:sz w:val="20"/>
                <w:szCs w:val="20"/>
                <w:shd w:val="clear" w:color="auto" w:fill="D5FFD5"/>
              </w:rPr>
              <w:t xml:space="preserve"> </w:t>
            </w:r>
            <w:bookmarkEnd w:id="18"/>
            <w:r w:rsidRPr="00BB094E">
              <w:rPr>
                <w:rFonts w:ascii="Calibri" w:hAnsi="Calibri" w:cs="Calibri"/>
                <w:sz w:val="20"/>
                <w:szCs w:val="20"/>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1CD025F1" w14:textId="77777777" w:rsidR="0064042E" w:rsidRDefault="0064042E" w:rsidP="00F73B9D">
            <w:pPr>
              <w:spacing w:after="120"/>
              <w:rPr>
                <w:rFonts w:ascii="Calibri" w:hAnsi="Calibri" w:cs="Calibri"/>
                <w:sz w:val="20"/>
                <w:szCs w:val="20"/>
              </w:rPr>
            </w:pPr>
          </w:p>
          <w:p w14:paraId="784C5E32" w14:textId="77777777" w:rsidR="0064042E" w:rsidRDefault="0064042E" w:rsidP="00F73B9D">
            <w:pPr>
              <w:spacing w:after="120"/>
              <w:rPr>
                <w:rFonts w:ascii="Calibri" w:hAnsi="Calibri" w:cs="Calibri"/>
                <w:sz w:val="20"/>
                <w:szCs w:val="20"/>
              </w:rPr>
            </w:pPr>
          </w:p>
          <w:p w14:paraId="2D208979" w14:textId="77777777" w:rsidR="00B248F7" w:rsidRDefault="00B248F7" w:rsidP="00F73B9D">
            <w:pPr>
              <w:spacing w:after="120"/>
              <w:rPr>
                <w:rFonts w:ascii="Calibri" w:hAnsi="Calibri" w:cs="Calibri"/>
                <w:sz w:val="20"/>
                <w:szCs w:val="20"/>
              </w:rPr>
            </w:pPr>
          </w:p>
          <w:p w14:paraId="6BEC7883" w14:textId="77777777" w:rsidR="007F0755" w:rsidRDefault="007F0755" w:rsidP="00F73B9D">
            <w:pPr>
              <w:spacing w:after="120"/>
              <w:rPr>
                <w:rFonts w:ascii="Calibri" w:hAnsi="Calibri" w:cs="Calibri"/>
                <w:b/>
                <w:sz w:val="20"/>
                <w:szCs w:val="20"/>
                <w:shd w:val="clear" w:color="auto" w:fill="D5FFD5"/>
              </w:rPr>
            </w:pPr>
          </w:p>
          <w:p w14:paraId="69D81E71" w14:textId="77777777" w:rsidR="007F0755" w:rsidRDefault="007F0755" w:rsidP="00F73B9D">
            <w:pPr>
              <w:spacing w:after="120"/>
              <w:rPr>
                <w:rFonts w:ascii="Calibri" w:hAnsi="Calibri" w:cs="Calibri"/>
                <w:b/>
                <w:sz w:val="20"/>
                <w:szCs w:val="20"/>
                <w:shd w:val="clear" w:color="auto" w:fill="D5FFD5"/>
              </w:rPr>
            </w:pPr>
          </w:p>
          <w:p w14:paraId="2314C1C6" w14:textId="77777777" w:rsidR="007F0755" w:rsidRDefault="007F0755" w:rsidP="00F73B9D">
            <w:pPr>
              <w:spacing w:after="120"/>
              <w:rPr>
                <w:rFonts w:ascii="Calibri" w:hAnsi="Calibri" w:cs="Calibri"/>
                <w:b/>
                <w:sz w:val="20"/>
                <w:szCs w:val="20"/>
                <w:shd w:val="clear" w:color="auto" w:fill="D5FFD5"/>
              </w:rPr>
            </w:pPr>
          </w:p>
          <w:p w14:paraId="6E5A91E8" w14:textId="77777777" w:rsidR="007F0755" w:rsidRDefault="007F0755" w:rsidP="00F73B9D">
            <w:pPr>
              <w:spacing w:after="120"/>
              <w:rPr>
                <w:rFonts w:ascii="Calibri" w:hAnsi="Calibri" w:cs="Calibri"/>
                <w:b/>
                <w:sz w:val="20"/>
                <w:szCs w:val="20"/>
                <w:shd w:val="clear" w:color="auto" w:fill="D5FFD5"/>
              </w:rPr>
            </w:pPr>
          </w:p>
          <w:p w14:paraId="5446C464" w14:textId="43522AF5" w:rsidR="00B248F7" w:rsidRPr="00B248F7" w:rsidRDefault="00B248F7" w:rsidP="00F73B9D">
            <w:pPr>
              <w:spacing w:after="120"/>
              <w:rPr>
                <w:rFonts w:ascii="Calibri" w:hAnsi="Calibri" w:cs="Calibri"/>
                <w:sz w:val="20"/>
                <w:szCs w:val="20"/>
              </w:rPr>
            </w:pPr>
            <w:r w:rsidRPr="00D23882">
              <w:rPr>
                <w:rFonts w:ascii="Calibri" w:hAnsi="Calibri" w:cs="Calibri"/>
                <w:b/>
                <w:sz w:val="20"/>
                <w:szCs w:val="20"/>
                <w:shd w:val="clear" w:color="auto" w:fill="D5FFD5"/>
              </w:rPr>
              <w:lastRenderedPageBreak/>
              <w:t>4.NBT.B.5</w:t>
            </w:r>
            <w:r w:rsidRPr="00B248F7">
              <w:rPr>
                <w:rFonts w:ascii="Calibri" w:hAnsi="Calibri" w:cs="Calibri"/>
                <w:b/>
                <w:i/>
                <w:sz w:val="20"/>
                <w:szCs w:val="20"/>
              </w:rPr>
              <w:t xml:space="preserve"> </w:t>
            </w:r>
            <w:r w:rsidRPr="00B248F7">
              <w:rPr>
                <w:rFonts w:ascii="Calibri" w:hAnsi="Calibri" w:cs="Calibri"/>
                <w:i/>
                <w:sz w:val="20"/>
                <w:szCs w:val="20"/>
              </w:rPr>
              <w:t>continued</w:t>
            </w:r>
          </w:p>
          <w:p w14:paraId="24C6A797" w14:textId="77777777" w:rsidR="0064042E" w:rsidRDefault="0064042E" w:rsidP="00F73B9D">
            <w:pPr>
              <w:spacing w:after="120"/>
              <w:rPr>
                <w:rFonts w:ascii="Calibri" w:hAnsi="Calibri" w:cs="Calibri"/>
                <w:sz w:val="20"/>
                <w:szCs w:val="20"/>
              </w:rPr>
            </w:pPr>
          </w:p>
          <w:p w14:paraId="74181668" w14:textId="77777777" w:rsidR="0064042E" w:rsidRDefault="0064042E" w:rsidP="00F73B9D">
            <w:pPr>
              <w:spacing w:after="120"/>
              <w:rPr>
                <w:rFonts w:ascii="Calibri" w:hAnsi="Calibri" w:cs="Calibri"/>
                <w:sz w:val="20"/>
                <w:szCs w:val="20"/>
              </w:rPr>
            </w:pPr>
          </w:p>
          <w:p w14:paraId="5B2089B8" w14:textId="77777777" w:rsidR="0064042E" w:rsidRDefault="0064042E" w:rsidP="00F73B9D">
            <w:pPr>
              <w:spacing w:after="120"/>
              <w:rPr>
                <w:rFonts w:ascii="Calibri" w:hAnsi="Calibri" w:cs="Calibri"/>
                <w:sz w:val="20"/>
                <w:szCs w:val="20"/>
              </w:rPr>
            </w:pPr>
          </w:p>
          <w:p w14:paraId="0A502E17" w14:textId="77777777" w:rsidR="0064042E" w:rsidRDefault="0064042E" w:rsidP="00F73B9D">
            <w:pPr>
              <w:spacing w:after="120"/>
              <w:rPr>
                <w:rFonts w:ascii="Calibri" w:hAnsi="Calibri" w:cs="Calibri"/>
                <w:sz w:val="20"/>
                <w:szCs w:val="20"/>
              </w:rPr>
            </w:pPr>
          </w:p>
          <w:p w14:paraId="4104DE74" w14:textId="77777777" w:rsidR="0064042E" w:rsidRDefault="0064042E" w:rsidP="00F73B9D">
            <w:pPr>
              <w:spacing w:after="120"/>
              <w:rPr>
                <w:rFonts w:ascii="Calibri" w:hAnsi="Calibri" w:cs="Calibri"/>
                <w:sz w:val="20"/>
                <w:szCs w:val="20"/>
              </w:rPr>
            </w:pPr>
          </w:p>
          <w:p w14:paraId="72D6E786" w14:textId="77777777" w:rsidR="0064042E" w:rsidRDefault="0064042E" w:rsidP="00F73B9D">
            <w:pPr>
              <w:spacing w:after="120"/>
              <w:rPr>
                <w:rFonts w:ascii="Calibri" w:hAnsi="Calibri" w:cs="Calibri"/>
                <w:sz w:val="20"/>
                <w:szCs w:val="20"/>
              </w:rPr>
            </w:pPr>
          </w:p>
          <w:p w14:paraId="397CE249" w14:textId="77777777" w:rsidR="0064042E" w:rsidRDefault="0064042E" w:rsidP="00F73B9D">
            <w:pPr>
              <w:spacing w:after="120"/>
              <w:rPr>
                <w:rFonts w:ascii="Calibri" w:hAnsi="Calibri" w:cs="Calibri"/>
                <w:sz w:val="20"/>
                <w:szCs w:val="20"/>
              </w:rPr>
            </w:pPr>
          </w:p>
          <w:p w14:paraId="0701E5DC" w14:textId="77777777" w:rsidR="0064042E" w:rsidRDefault="0064042E" w:rsidP="00F73B9D">
            <w:pPr>
              <w:spacing w:after="120"/>
              <w:rPr>
                <w:rFonts w:ascii="Calibri" w:hAnsi="Calibri" w:cs="Calibri"/>
                <w:sz w:val="20"/>
                <w:szCs w:val="20"/>
              </w:rPr>
            </w:pPr>
          </w:p>
          <w:p w14:paraId="6EDBEC81" w14:textId="77777777" w:rsidR="0064042E" w:rsidRDefault="0064042E" w:rsidP="00F73B9D">
            <w:pPr>
              <w:spacing w:after="120"/>
              <w:rPr>
                <w:rFonts w:ascii="Calibri" w:hAnsi="Calibri" w:cs="Calibri"/>
                <w:sz w:val="20"/>
                <w:szCs w:val="20"/>
              </w:rPr>
            </w:pPr>
          </w:p>
          <w:p w14:paraId="060D0AED" w14:textId="77777777" w:rsidR="0064042E" w:rsidRDefault="0064042E" w:rsidP="00F73B9D">
            <w:pPr>
              <w:spacing w:after="120"/>
              <w:rPr>
                <w:rFonts w:ascii="Calibri" w:hAnsi="Calibri" w:cs="Calibri"/>
                <w:sz w:val="20"/>
                <w:szCs w:val="20"/>
              </w:rPr>
            </w:pPr>
          </w:p>
          <w:p w14:paraId="3D68D587" w14:textId="77777777" w:rsidR="0064042E" w:rsidRDefault="0064042E" w:rsidP="00F73B9D">
            <w:pPr>
              <w:spacing w:after="120"/>
              <w:rPr>
                <w:rFonts w:ascii="Calibri" w:hAnsi="Calibri" w:cs="Calibri"/>
                <w:sz w:val="20"/>
                <w:szCs w:val="20"/>
              </w:rPr>
            </w:pPr>
          </w:p>
          <w:p w14:paraId="79D4750E" w14:textId="77777777" w:rsidR="0064042E" w:rsidRDefault="0064042E" w:rsidP="00F73B9D">
            <w:pPr>
              <w:spacing w:after="120"/>
              <w:rPr>
                <w:rFonts w:ascii="Calibri" w:hAnsi="Calibri" w:cs="Calibri"/>
                <w:sz w:val="20"/>
                <w:szCs w:val="20"/>
              </w:rPr>
            </w:pPr>
          </w:p>
          <w:p w14:paraId="0E72830F" w14:textId="77777777" w:rsidR="00DF1D8F" w:rsidRDefault="00DF1D8F" w:rsidP="00F73B9D">
            <w:pPr>
              <w:rPr>
                <w:rFonts w:ascii="Calibri" w:hAnsi="Calibri" w:cs="Calibri"/>
                <w:i/>
                <w:sz w:val="20"/>
                <w:szCs w:val="20"/>
              </w:rPr>
            </w:pPr>
          </w:p>
          <w:p w14:paraId="5A1A9E4E" w14:textId="77777777" w:rsidR="00DF1D8F" w:rsidRDefault="00DF1D8F" w:rsidP="00F73B9D">
            <w:pPr>
              <w:rPr>
                <w:rFonts w:ascii="Calibri" w:hAnsi="Calibri" w:cs="Calibri"/>
                <w:i/>
                <w:sz w:val="20"/>
                <w:szCs w:val="20"/>
              </w:rPr>
            </w:pPr>
          </w:p>
          <w:p w14:paraId="4A37F798" w14:textId="77777777" w:rsidR="00DF1D8F" w:rsidRDefault="00DF1D8F" w:rsidP="00F73B9D">
            <w:pPr>
              <w:rPr>
                <w:rFonts w:ascii="Calibri" w:hAnsi="Calibri" w:cs="Calibri"/>
                <w:i/>
                <w:sz w:val="20"/>
                <w:szCs w:val="20"/>
              </w:rPr>
            </w:pPr>
          </w:p>
          <w:p w14:paraId="60225337" w14:textId="77777777" w:rsidR="00DF1D8F" w:rsidRDefault="00DF1D8F" w:rsidP="00F73B9D">
            <w:pPr>
              <w:rPr>
                <w:rFonts w:ascii="Calibri" w:hAnsi="Calibri" w:cs="Calibri"/>
                <w:i/>
                <w:sz w:val="20"/>
                <w:szCs w:val="20"/>
              </w:rPr>
            </w:pPr>
          </w:p>
          <w:p w14:paraId="1FDF4C62" w14:textId="77777777" w:rsidR="00DF1D8F" w:rsidRDefault="00DF1D8F" w:rsidP="00F73B9D">
            <w:pPr>
              <w:rPr>
                <w:rFonts w:ascii="Calibri" w:hAnsi="Calibri" w:cs="Calibri"/>
                <w:i/>
                <w:sz w:val="20"/>
                <w:szCs w:val="20"/>
              </w:rPr>
            </w:pPr>
          </w:p>
          <w:p w14:paraId="5482188D" w14:textId="77777777" w:rsidR="00DF1D8F" w:rsidRDefault="00DF1D8F" w:rsidP="00F73B9D">
            <w:pPr>
              <w:rPr>
                <w:rFonts w:ascii="Calibri" w:hAnsi="Calibri" w:cs="Calibri"/>
                <w:i/>
                <w:sz w:val="20"/>
                <w:szCs w:val="20"/>
              </w:rPr>
            </w:pPr>
          </w:p>
          <w:p w14:paraId="1DF4C7F8" w14:textId="77777777" w:rsidR="00DF1D8F" w:rsidRDefault="00DF1D8F" w:rsidP="00F73B9D">
            <w:pPr>
              <w:rPr>
                <w:rFonts w:ascii="Calibri" w:hAnsi="Calibri" w:cs="Calibri"/>
                <w:i/>
                <w:sz w:val="20"/>
                <w:szCs w:val="20"/>
              </w:rPr>
            </w:pPr>
          </w:p>
          <w:p w14:paraId="52A83A67" w14:textId="77777777" w:rsidR="00DF1D8F" w:rsidRDefault="00DF1D8F" w:rsidP="00F73B9D">
            <w:pPr>
              <w:rPr>
                <w:rFonts w:ascii="Calibri" w:hAnsi="Calibri" w:cs="Calibri"/>
                <w:i/>
                <w:sz w:val="20"/>
                <w:szCs w:val="20"/>
              </w:rPr>
            </w:pPr>
          </w:p>
          <w:p w14:paraId="1AD55BEF" w14:textId="77777777" w:rsidR="00DF1D8F" w:rsidRDefault="00DF1D8F" w:rsidP="00F73B9D">
            <w:pPr>
              <w:rPr>
                <w:rFonts w:ascii="Calibri" w:hAnsi="Calibri" w:cs="Calibri"/>
                <w:i/>
                <w:sz w:val="20"/>
                <w:szCs w:val="20"/>
              </w:rPr>
            </w:pPr>
          </w:p>
          <w:p w14:paraId="0634A37D" w14:textId="77777777" w:rsidR="00DF1D8F" w:rsidRDefault="00DF1D8F" w:rsidP="00F73B9D">
            <w:pPr>
              <w:rPr>
                <w:rFonts w:ascii="Calibri" w:hAnsi="Calibri" w:cs="Calibri"/>
                <w:i/>
                <w:sz w:val="20"/>
                <w:szCs w:val="20"/>
              </w:rPr>
            </w:pPr>
          </w:p>
          <w:p w14:paraId="2C70A6B6" w14:textId="77777777" w:rsidR="00DF1D8F" w:rsidRDefault="00DF1D8F" w:rsidP="00F73B9D">
            <w:pPr>
              <w:rPr>
                <w:rFonts w:ascii="Calibri" w:hAnsi="Calibri" w:cs="Calibri"/>
                <w:i/>
                <w:sz w:val="20"/>
                <w:szCs w:val="20"/>
              </w:rPr>
            </w:pPr>
          </w:p>
          <w:p w14:paraId="78B865B6" w14:textId="77777777" w:rsidR="00DF1D8F" w:rsidRDefault="00DF1D8F" w:rsidP="00F73B9D">
            <w:pPr>
              <w:rPr>
                <w:rFonts w:ascii="Calibri" w:hAnsi="Calibri" w:cs="Calibri"/>
                <w:i/>
                <w:sz w:val="20"/>
                <w:szCs w:val="20"/>
              </w:rPr>
            </w:pPr>
          </w:p>
          <w:p w14:paraId="5522EFE7" w14:textId="77777777" w:rsidR="00DF1D8F" w:rsidRDefault="00DF1D8F" w:rsidP="00F73B9D">
            <w:pPr>
              <w:rPr>
                <w:rFonts w:ascii="Calibri" w:hAnsi="Calibri" w:cs="Calibri"/>
                <w:i/>
                <w:sz w:val="20"/>
                <w:szCs w:val="20"/>
              </w:rPr>
            </w:pPr>
          </w:p>
          <w:p w14:paraId="239C6E57" w14:textId="77777777" w:rsidR="007F0755" w:rsidRDefault="007F0755" w:rsidP="00F73B9D">
            <w:pPr>
              <w:spacing w:after="120"/>
              <w:rPr>
                <w:rFonts w:ascii="Calibri" w:hAnsi="Calibri" w:cs="Calibri"/>
                <w:b/>
                <w:sz w:val="20"/>
                <w:szCs w:val="20"/>
                <w:shd w:val="clear" w:color="auto" w:fill="D5FFD5"/>
              </w:rPr>
            </w:pPr>
          </w:p>
          <w:p w14:paraId="4341B93A" w14:textId="77777777" w:rsidR="007F0755" w:rsidRDefault="007F0755" w:rsidP="00F73B9D">
            <w:pPr>
              <w:spacing w:after="120"/>
              <w:rPr>
                <w:rFonts w:ascii="Calibri" w:hAnsi="Calibri" w:cs="Calibri"/>
                <w:b/>
                <w:sz w:val="20"/>
                <w:szCs w:val="20"/>
                <w:shd w:val="clear" w:color="auto" w:fill="D5FFD5"/>
              </w:rPr>
            </w:pPr>
          </w:p>
          <w:p w14:paraId="4B6BB3B2" w14:textId="77777777" w:rsidR="007F0755" w:rsidRDefault="007F0755" w:rsidP="00F73B9D">
            <w:pPr>
              <w:spacing w:after="120"/>
              <w:rPr>
                <w:rFonts w:ascii="Calibri" w:hAnsi="Calibri" w:cs="Calibri"/>
                <w:b/>
                <w:sz w:val="20"/>
                <w:szCs w:val="20"/>
                <w:shd w:val="clear" w:color="auto" w:fill="D5FFD5"/>
              </w:rPr>
            </w:pPr>
          </w:p>
          <w:p w14:paraId="7DD99465" w14:textId="77777777" w:rsidR="007F0755" w:rsidRDefault="007F0755" w:rsidP="00F73B9D">
            <w:pPr>
              <w:spacing w:after="120"/>
              <w:rPr>
                <w:rFonts w:ascii="Calibri" w:hAnsi="Calibri" w:cs="Calibri"/>
                <w:b/>
                <w:sz w:val="20"/>
                <w:szCs w:val="20"/>
                <w:shd w:val="clear" w:color="auto" w:fill="D5FFD5"/>
              </w:rPr>
            </w:pPr>
          </w:p>
          <w:p w14:paraId="675D35F2" w14:textId="77777777" w:rsidR="00DF1D8F" w:rsidRPr="0064042E" w:rsidRDefault="00DF1D8F" w:rsidP="00F73B9D">
            <w:pPr>
              <w:spacing w:after="120"/>
              <w:rPr>
                <w:rFonts w:ascii="Calibri" w:hAnsi="Calibri" w:cs="Calibri"/>
                <w:i/>
                <w:sz w:val="20"/>
                <w:szCs w:val="20"/>
              </w:rPr>
            </w:pPr>
            <w:r w:rsidRPr="00D23882">
              <w:rPr>
                <w:rFonts w:ascii="Calibri" w:hAnsi="Calibri" w:cs="Calibri"/>
                <w:b/>
                <w:sz w:val="20"/>
                <w:szCs w:val="20"/>
                <w:shd w:val="clear" w:color="auto" w:fill="D5FFD5"/>
              </w:rPr>
              <w:lastRenderedPageBreak/>
              <w:t>4.NBT.B.5</w:t>
            </w:r>
            <w:r>
              <w:rPr>
                <w:rFonts w:ascii="Calibri" w:hAnsi="Calibri" w:cs="Calibri"/>
                <w:b/>
                <w:sz w:val="20"/>
                <w:szCs w:val="20"/>
              </w:rPr>
              <w:t xml:space="preserve"> </w:t>
            </w:r>
            <w:r>
              <w:rPr>
                <w:rFonts w:ascii="Calibri" w:hAnsi="Calibri" w:cs="Calibri"/>
                <w:i/>
                <w:sz w:val="20"/>
                <w:szCs w:val="20"/>
              </w:rPr>
              <w:t>continued</w:t>
            </w:r>
          </w:p>
          <w:p w14:paraId="4C2F918E" w14:textId="40FD98D7" w:rsidR="00DF1D8F" w:rsidRPr="00DF54E5" w:rsidRDefault="00DF1D8F" w:rsidP="00F73B9D">
            <w:pPr>
              <w:rPr>
                <w:rFonts w:ascii="Calibri" w:hAnsi="Calibri" w:cs="Calibri"/>
                <w:i/>
                <w:sz w:val="20"/>
                <w:szCs w:val="20"/>
              </w:rPr>
            </w:pPr>
          </w:p>
        </w:tc>
        <w:tc>
          <w:tcPr>
            <w:tcW w:w="11250" w:type="dxa"/>
          </w:tcPr>
          <w:p w14:paraId="5EB69B5B" w14:textId="0193D397" w:rsidR="0064042E" w:rsidRPr="007A1D17" w:rsidRDefault="0064042E" w:rsidP="00F73B9D">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EF0DB8">
              <w:rPr>
                <w:rFonts w:asciiTheme="minorHAnsi" w:hAnsiTheme="minorHAnsi"/>
                <w:sz w:val="20"/>
                <w:szCs w:val="20"/>
              </w:rPr>
              <w:t>Conceptual Understanding</w:t>
            </w:r>
            <w:r w:rsidR="005B4680">
              <w:rPr>
                <w:rFonts w:asciiTheme="minorHAnsi" w:hAnsiTheme="minorHAnsi"/>
                <w:sz w:val="20"/>
                <w:szCs w:val="20"/>
              </w:rPr>
              <w:t>, Procedural Skill and Fluency</w:t>
            </w:r>
          </w:p>
          <w:p w14:paraId="1E72D5B7" w14:textId="2D66DB7D" w:rsidR="0064042E" w:rsidRPr="00C95DD5" w:rsidRDefault="0064042E" w:rsidP="00F73B9D">
            <w:pPr>
              <w:rPr>
                <w:rFonts w:ascii="Calibri" w:hAnsi="Calibri"/>
                <w:bCs/>
                <w:sz w:val="20"/>
                <w:szCs w:val="20"/>
                <w:highlight w:val="yellow"/>
              </w:rPr>
            </w:pPr>
            <w:r w:rsidRPr="005E33A9">
              <w:rPr>
                <w:rFonts w:asciiTheme="minorHAnsi" w:hAnsiTheme="minorHAnsi"/>
                <w:b/>
                <w:sz w:val="20"/>
                <w:szCs w:val="20"/>
              </w:rPr>
              <w:t xml:space="preserve">Remediation - Previous Grade(s) Standard: </w:t>
            </w:r>
            <w:hyperlink w:anchor="oa35" w:history="1">
              <w:r w:rsidR="00C95DD5" w:rsidRPr="00D23882">
                <w:rPr>
                  <w:rStyle w:val="Hyperlink"/>
                  <w:rFonts w:ascii="Calibri" w:hAnsi="Calibri"/>
                  <w:sz w:val="20"/>
                  <w:szCs w:val="20"/>
                  <w:shd w:val="clear" w:color="auto" w:fill="D5FFD5"/>
                </w:rPr>
                <w:t>3.OA.B.5</w:t>
              </w:r>
            </w:hyperlink>
            <w:r w:rsidR="00C95DD5" w:rsidRPr="00C95DD5">
              <w:rPr>
                <w:rFonts w:ascii="Calibri" w:hAnsi="Calibri"/>
                <w:bCs/>
                <w:sz w:val="20"/>
                <w:szCs w:val="20"/>
              </w:rPr>
              <w:t xml:space="preserve">, </w:t>
            </w:r>
            <w:hyperlink w:anchor="oa37" w:history="1">
              <w:r w:rsidR="00C95DD5" w:rsidRPr="00D23882">
                <w:rPr>
                  <w:rStyle w:val="Hyperlink"/>
                  <w:rFonts w:ascii="Calibri" w:hAnsi="Calibri"/>
                  <w:sz w:val="20"/>
                  <w:szCs w:val="20"/>
                  <w:shd w:val="clear" w:color="auto" w:fill="D5FFD5"/>
                </w:rPr>
                <w:t>3.OA.C.7</w:t>
              </w:r>
            </w:hyperlink>
            <w:r w:rsidR="00C95DD5" w:rsidRPr="00C95DD5">
              <w:rPr>
                <w:rFonts w:ascii="Calibri" w:hAnsi="Calibri"/>
                <w:bCs/>
                <w:sz w:val="20"/>
                <w:szCs w:val="20"/>
              </w:rPr>
              <w:t>,</w:t>
            </w:r>
            <w:r w:rsidR="00C95DD5">
              <w:rPr>
                <w:rFonts w:ascii="Calibri" w:hAnsi="Calibri"/>
                <w:bCs/>
                <w:sz w:val="20"/>
                <w:szCs w:val="20"/>
              </w:rPr>
              <w:t xml:space="preserve"> </w:t>
            </w:r>
            <w:hyperlink w:anchor="nb32" w:history="1">
              <w:r w:rsidR="00C95DD5" w:rsidRPr="00D23882">
                <w:rPr>
                  <w:rStyle w:val="Hyperlink"/>
                  <w:rFonts w:ascii="Calibri" w:hAnsi="Calibri"/>
                  <w:sz w:val="20"/>
                  <w:szCs w:val="20"/>
                  <w:shd w:val="clear" w:color="auto" w:fill="FFFFCC"/>
                </w:rPr>
                <w:t>3.NBT.A.2</w:t>
              </w:r>
            </w:hyperlink>
            <w:r w:rsidR="00C95DD5" w:rsidRPr="00C95DD5">
              <w:rPr>
                <w:rFonts w:ascii="Calibri" w:hAnsi="Calibri"/>
                <w:sz w:val="20"/>
                <w:szCs w:val="20"/>
              </w:rPr>
              <w:t>,</w:t>
            </w:r>
            <w:r w:rsidR="00C95DD5" w:rsidRPr="00D23882">
              <w:rPr>
                <w:rFonts w:ascii="Calibri" w:hAnsi="Calibri"/>
                <w:sz w:val="20"/>
                <w:szCs w:val="20"/>
              </w:rPr>
              <w:t xml:space="preserve"> </w:t>
            </w:r>
            <w:hyperlink w:anchor="nb33" w:history="1">
              <w:r w:rsidR="00C95DD5" w:rsidRPr="00D23882">
                <w:rPr>
                  <w:rStyle w:val="Hyperlink"/>
                  <w:rFonts w:ascii="Calibri" w:hAnsi="Calibri"/>
                  <w:sz w:val="20"/>
                  <w:szCs w:val="20"/>
                  <w:shd w:val="clear" w:color="auto" w:fill="FFFFCC"/>
                </w:rPr>
                <w:t>3.NBT.A.3</w:t>
              </w:r>
            </w:hyperlink>
          </w:p>
          <w:p w14:paraId="367D9749" w14:textId="742CB020" w:rsidR="0064042E" w:rsidRPr="00C95DD5" w:rsidRDefault="0064042E" w:rsidP="00F73B9D">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41" w:history="1">
              <w:r w:rsidR="00C95DD5" w:rsidRPr="00D23882">
                <w:rPr>
                  <w:rStyle w:val="Hyperlink"/>
                  <w:rFonts w:ascii="Calibri" w:hAnsi="Calibri"/>
                  <w:sz w:val="20"/>
                  <w:szCs w:val="20"/>
                  <w:shd w:val="clear" w:color="auto" w:fill="D5FFD5"/>
                </w:rPr>
                <w:t>4.NBT.A.1</w:t>
              </w:r>
            </w:hyperlink>
          </w:p>
          <w:p w14:paraId="0B21A224" w14:textId="300A2812" w:rsidR="0064042E" w:rsidRPr="00870AEE" w:rsidRDefault="0064042E" w:rsidP="00F73B9D">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C95DD5">
              <w:rPr>
                <w:rFonts w:asciiTheme="minorHAnsi" w:hAnsiTheme="minorHAnsi"/>
                <w:sz w:val="20"/>
                <w:szCs w:val="20"/>
              </w:rPr>
              <w:t>none</w:t>
            </w:r>
          </w:p>
          <w:p w14:paraId="57EFE1AE" w14:textId="2EAD7EEC" w:rsidR="007564A6" w:rsidRPr="00017853" w:rsidRDefault="007564A6" w:rsidP="00F73B9D">
            <w:pPr>
              <w:spacing w:after="120"/>
              <w:rPr>
                <w:rFonts w:ascii="Calibri" w:hAnsi="Calibri" w:cs="Calibri"/>
                <w:b/>
                <w:sz w:val="20"/>
                <w:szCs w:val="20"/>
              </w:rPr>
            </w:pPr>
            <w:r w:rsidRPr="00BB094E">
              <w:rPr>
                <w:rFonts w:ascii="Calibri" w:hAnsi="Calibri" w:cs="Calibri"/>
                <w:sz w:val="20"/>
                <w:szCs w:val="20"/>
              </w:rPr>
              <w:t>Students who develop flexibility in breaking numbers apart have a better understanding of the importance of place value and the distributive property in multi-digit multiplication. Students use base ten blocks, area models, partitioning, compensation</w:t>
            </w:r>
            <w:r>
              <w:rPr>
                <w:rFonts w:ascii="Calibri" w:hAnsi="Calibri" w:cs="Calibri"/>
                <w:sz w:val="20"/>
                <w:szCs w:val="20"/>
              </w:rPr>
              <w:t xml:space="preserve"> (</w:t>
            </w:r>
            <w:hyperlink r:id="rId27" w:history="1">
              <w:r w:rsidRPr="00530E28">
                <w:rPr>
                  <w:rStyle w:val="Hyperlink"/>
                  <w:rFonts w:ascii="Calibri" w:hAnsi="Calibri" w:cs="Calibri"/>
                  <w:sz w:val="20"/>
                  <w:szCs w:val="20"/>
                </w:rPr>
                <w:t>http://www.showme.com/sh/?h=4Li5Pm4</w:t>
              </w:r>
            </w:hyperlink>
            <w:r>
              <w:rPr>
                <w:rFonts w:ascii="Calibri" w:hAnsi="Calibri" w:cs="Calibri"/>
                <w:sz w:val="20"/>
                <w:szCs w:val="20"/>
              </w:rPr>
              <w:t xml:space="preserve">) and other strategies when multiplying whole numbers. Students </w:t>
            </w:r>
            <w:r w:rsidRPr="00BB094E">
              <w:rPr>
                <w:rFonts w:ascii="Calibri" w:hAnsi="Calibri" w:cs="Calibri"/>
                <w:sz w:val="20"/>
                <w:szCs w:val="20"/>
              </w:rPr>
              <w:t xml:space="preserve">use words and diagrams to explain their thinking. They use the terms </w:t>
            </w:r>
            <w:r w:rsidRPr="0014312C">
              <w:rPr>
                <w:rFonts w:ascii="Calibri" w:hAnsi="Calibri" w:cs="Calibri"/>
                <w:i/>
                <w:sz w:val="20"/>
                <w:szCs w:val="20"/>
              </w:rPr>
              <w:t>factor</w:t>
            </w:r>
            <w:r w:rsidRPr="00BB094E">
              <w:rPr>
                <w:rFonts w:ascii="Calibri" w:hAnsi="Calibri" w:cs="Calibri"/>
                <w:sz w:val="20"/>
                <w:szCs w:val="20"/>
              </w:rPr>
              <w:t xml:space="preserve"> and </w:t>
            </w:r>
            <w:r w:rsidRPr="0014312C">
              <w:rPr>
                <w:rFonts w:ascii="Calibri" w:hAnsi="Calibri" w:cs="Calibri"/>
                <w:i/>
                <w:sz w:val="20"/>
                <w:szCs w:val="20"/>
              </w:rPr>
              <w:t>product</w:t>
            </w:r>
            <w:r w:rsidRPr="00BB094E">
              <w:rPr>
                <w:rFonts w:ascii="Calibri" w:hAnsi="Calibri" w:cs="Calibri"/>
                <w:sz w:val="20"/>
                <w:szCs w:val="20"/>
              </w:rPr>
              <w:t xml:space="preserve"> when communicating their reasoning. Multiple strategies enable students to develop fluency with multiplication and transfer that understanding to division. </w:t>
            </w:r>
            <w:r w:rsidRPr="00017853">
              <w:rPr>
                <w:rFonts w:ascii="Calibri" w:hAnsi="Calibri" w:cs="Calibri"/>
                <w:b/>
                <w:sz w:val="20"/>
                <w:szCs w:val="20"/>
              </w:rPr>
              <w:t>Use of the standard alg</w:t>
            </w:r>
            <w:r w:rsidR="00017853" w:rsidRPr="00017853">
              <w:rPr>
                <w:rFonts w:ascii="Calibri" w:hAnsi="Calibri" w:cs="Calibri"/>
                <w:b/>
                <w:sz w:val="20"/>
                <w:szCs w:val="20"/>
              </w:rPr>
              <w:t xml:space="preserve">orithm for multiplication is not an </w:t>
            </w:r>
            <w:r w:rsidRPr="00017853">
              <w:rPr>
                <w:rFonts w:ascii="Calibri" w:hAnsi="Calibri" w:cs="Calibri"/>
                <w:b/>
                <w:sz w:val="20"/>
                <w:szCs w:val="20"/>
              </w:rPr>
              <w:t>expectation in the fifth grade</w:t>
            </w:r>
            <w:r w:rsidR="00017853" w:rsidRPr="00017853">
              <w:rPr>
                <w:rFonts w:ascii="Calibri" w:hAnsi="Calibri" w:cs="Calibri"/>
                <w:b/>
                <w:sz w:val="20"/>
                <w:szCs w:val="20"/>
              </w:rPr>
              <w:t xml:space="preserve"> (5.NBT.B.5)</w:t>
            </w:r>
            <w:r w:rsidRPr="00017853">
              <w:rPr>
                <w:rFonts w:ascii="Calibri" w:hAnsi="Calibri" w:cs="Calibri"/>
                <w:b/>
                <w:sz w:val="20"/>
                <w:szCs w:val="20"/>
              </w:rPr>
              <w:t>.</w:t>
            </w:r>
          </w:p>
          <w:p w14:paraId="28B1BC09" w14:textId="77777777" w:rsidR="007564A6" w:rsidRPr="00787629" w:rsidRDefault="007564A6" w:rsidP="00F73B9D">
            <w:pPr>
              <w:autoSpaceDE w:val="0"/>
              <w:autoSpaceDN w:val="0"/>
              <w:adjustRightInd w:val="0"/>
              <w:rPr>
                <w:rFonts w:ascii="Calibri" w:hAnsi="Calibri"/>
                <w:sz w:val="20"/>
                <w:szCs w:val="20"/>
              </w:rPr>
            </w:pPr>
            <w:r w:rsidRPr="00787629">
              <w:rPr>
                <w:rFonts w:ascii="Calibri" w:hAnsi="Calibri"/>
                <w:sz w:val="20"/>
                <w:szCs w:val="20"/>
              </w:rPr>
              <w:t>Another part of understanding general base-ten methods for multi-digit multiplication is understanding the role played by the distributive property. This allows numbers to be decomposed into base-ten units, products of the units to be computed, and then combined. By decomposing the factors into like base-ten units and applying the distributive property, multiplication computations are reduced to single-digit multiplications and products of numbers with multiples of 10, of 100, and of 1,000. Students can connect diagrams of areas or arrays to numerical work to develop understanding of general base-ten multiplication methods. Computing products of two two-digit numbers requires using the distributive property several times when the factors are decomposed into base-ten units.</w:t>
            </w:r>
          </w:p>
          <w:p w14:paraId="4587675B" w14:textId="77777777" w:rsidR="007564A6" w:rsidRPr="00787629" w:rsidRDefault="007564A6" w:rsidP="00F73B9D">
            <w:pPr>
              <w:autoSpaceDE w:val="0"/>
              <w:autoSpaceDN w:val="0"/>
              <w:adjustRightInd w:val="0"/>
              <w:rPr>
                <w:rFonts w:ascii="Calibri" w:hAnsi="Calibri"/>
                <w:b/>
                <w:sz w:val="20"/>
                <w:szCs w:val="20"/>
              </w:rPr>
            </w:pPr>
          </w:p>
          <w:p w14:paraId="367166BB" w14:textId="77777777" w:rsidR="00D81D02" w:rsidRDefault="00D81D02" w:rsidP="00F73B9D">
            <w:pPr>
              <w:autoSpaceDE w:val="0"/>
              <w:autoSpaceDN w:val="0"/>
              <w:adjustRightInd w:val="0"/>
              <w:rPr>
                <w:rFonts w:ascii="Calibri" w:hAnsi="Calibri"/>
                <w:b/>
                <w:sz w:val="20"/>
                <w:szCs w:val="20"/>
              </w:rPr>
            </w:pPr>
          </w:p>
          <w:p w14:paraId="7694EFD6" w14:textId="77777777" w:rsidR="007564A6" w:rsidRPr="00787629" w:rsidRDefault="007564A6" w:rsidP="00F73B9D">
            <w:pPr>
              <w:autoSpaceDE w:val="0"/>
              <w:autoSpaceDN w:val="0"/>
              <w:adjustRightInd w:val="0"/>
              <w:rPr>
                <w:rFonts w:ascii="Calibri" w:hAnsi="Calibri"/>
                <w:b/>
                <w:sz w:val="20"/>
                <w:szCs w:val="20"/>
              </w:rPr>
            </w:pPr>
            <w:r w:rsidRPr="00787629">
              <w:rPr>
                <w:rFonts w:ascii="Calibri" w:hAnsi="Calibri"/>
                <w:b/>
                <w:sz w:val="20"/>
                <w:szCs w:val="20"/>
              </w:rPr>
              <w:lastRenderedPageBreak/>
              <w:t>Examples:</w:t>
            </w:r>
          </w:p>
          <w:p w14:paraId="4AC1E685" w14:textId="0833FBD4" w:rsidR="007564A6" w:rsidRPr="00BB094E" w:rsidRDefault="007564A6" w:rsidP="00F73B9D">
            <w:pPr>
              <w:spacing w:after="120"/>
              <w:rPr>
                <w:rFonts w:ascii="Calibri" w:hAnsi="Calibri" w:cs="Calibri"/>
                <w:sz w:val="20"/>
                <w:szCs w:val="20"/>
              </w:rPr>
            </w:pPr>
            <w:r w:rsidRPr="00787629">
              <w:rPr>
                <w:noProof/>
                <w:sz w:val="20"/>
                <w:szCs w:val="20"/>
              </w:rPr>
              <w:drawing>
                <wp:inline distT="0" distB="0" distL="0" distR="0" wp14:anchorId="2B25B6F7" wp14:editId="1A674E4F">
                  <wp:extent cx="2295525" cy="457200"/>
                  <wp:effectExtent l="0" t="0" r="9525" b="0"/>
                  <wp:docPr id="2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l="15939" t="53537" r="51994" b="38388"/>
                          <a:stretch>
                            <a:fillRect/>
                          </a:stretch>
                        </pic:blipFill>
                        <pic:spPr bwMode="auto">
                          <a:xfrm>
                            <a:off x="0" y="0"/>
                            <a:ext cx="2295525" cy="457200"/>
                          </a:xfrm>
                          <a:prstGeom prst="rect">
                            <a:avLst/>
                          </a:prstGeom>
                          <a:noFill/>
                          <a:ln>
                            <a:noFill/>
                          </a:ln>
                        </pic:spPr>
                      </pic:pic>
                    </a:graphicData>
                  </a:graphic>
                </wp:inline>
              </w:drawing>
            </w:r>
          </w:p>
          <w:p w14:paraId="0BB546E0" w14:textId="77777777" w:rsidR="007564A6" w:rsidRPr="00BB094E" w:rsidRDefault="007564A6" w:rsidP="00F73B9D">
            <w:pPr>
              <w:spacing w:after="60"/>
              <w:rPr>
                <w:rFonts w:ascii="Calibri" w:hAnsi="Calibri" w:cs="Calibri"/>
                <w:sz w:val="20"/>
                <w:szCs w:val="20"/>
              </w:rPr>
            </w:pPr>
            <w:r w:rsidRPr="00BB094E">
              <w:rPr>
                <w:rFonts w:ascii="Calibri" w:hAnsi="Calibri" w:cs="Calibri"/>
                <w:sz w:val="20"/>
                <w:szCs w:val="20"/>
              </w:rPr>
              <w:t xml:space="preserve">Use of place value and the distributive property are applied in the </w:t>
            </w:r>
            <w:r w:rsidRPr="00D84CF4">
              <w:rPr>
                <w:rFonts w:ascii="Calibri" w:hAnsi="Calibri" w:cs="Calibri"/>
                <w:b/>
                <w:sz w:val="20"/>
                <w:szCs w:val="20"/>
              </w:rPr>
              <w:t>scaffolded examples</w:t>
            </w:r>
            <w:r w:rsidRPr="00BB094E">
              <w:rPr>
                <w:rFonts w:ascii="Calibri" w:hAnsi="Calibri" w:cs="Calibri"/>
                <w:sz w:val="20"/>
                <w:szCs w:val="20"/>
              </w:rPr>
              <w:t xml:space="preserve"> below.</w:t>
            </w:r>
          </w:p>
          <w:p w14:paraId="446CA896" w14:textId="44400B5B" w:rsidR="007564A6" w:rsidRDefault="007564A6" w:rsidP="00F73B9D">
            <w:pPr>
              <w:numPr>
                <w:ilvl w:val="0"/>
                <w:numId w:val="8"/>
              </w:numPr>
              <w:spacing w:after="60"/>
              <w:rPr>
                <w:rFonts w:ascii="Calibri" w:hAnsi="Calibri" w:cs="Calibri"/>
                <w:sz w:val="20"/>
                <w:szCs w:val="20"/>
              </w:rPr>
            </w:pPr>
            <w:r w:rsidRPr="00BB094E">
              <w:rPr>
                <w:rFonts w:ascii="Calibri" w:hAnsi="Calibri" w:cs="Calibri"/>
                <w:sz w:val="20"/>
                <w:szCs w:val="20"/>
              </w:rPr>
              <w:t>To illustrate 154 x 6 students use base</w:t>
            </w:r>
            <w:r>
              <w:rPr>
                <w:rFonts w:ascii="Calibri" w:hAnsi="Calibri" w:cs="Calibri"/>
                <w:sz w:val="20"/>
                <w:szCs w:val="20"/>
              </w:rPr>
              <w:t>-ten</w:t>
            </w:r>
            <w:r w:rsidRPr="00BB094E">
              <w:rPr>
                <w:rFonts w:ascii="Calibri" w:hAnsi="Calibri" w:cs="Calibri"/>
                <w:sz w:val="20"/>
                <w:szCs w:val="20"/>
              </w:rPr>
              <w:t xml:space="preserve"> blocks or use drawings to show 154 six times. Seeing 154 six times will lead them to understand the distributive property, 154 </w:t>
            </w:r>
            <w:r>
              <w:rPr>
                <w:rFonts w:ascii="Calibri" w:hAnsi="Calibri" w:cs="Calibri"/>
                <w:sz w:val="20"/>
                <w:szCs w:val="20"/>
              </w:rPr>
              <w:t>x</w:t>
            </w:r>
            <w:r w:rsidRPr="00BB094E">
              <w:rPr>
                <w:rFonts w:ascii="Calibri" w:hAnsi="Calibri" w:cs="Calibri"/>
                <w:sz w:val="20"/>
                <w:szCs w:val="20"/>
              </w:rPr>
              <w:t xml:space="preserve"> 6 = (100 + 50 + 4) x 6 = (100 x 6) + (50 </w:t>
            </w:r>
            <w:r>
              <w:rPr>
                <w:rFonts w:ascii="Calibri" w:hAnsi="Calibri" w:cs="Calibri"/>
                <w:sz w:val="20"/>
                <w:szCs w:val="20"/>
              </w:rPr>
              <w:t>x</w:t>
            </w:r>
            <w:r w:rsidRPr="00BB094E">
              <w:rPr>
                <w:rFonts w:ascii="Calibri" w:hAnsi="Calibri" w:cs="Calibri"/>
                <w:sz w:val="20"/>
                <w:szCs w:val="20"/>
              </w:rPr>
              <w:t xml:space="preserve"> 6) + (4 </w:t>
            </w:r>
            <w:r>
              <w:rPr>
                <w:rFonts w:ascii="Calibri" w:hAnsi="Calibri" w:cs="Calibri"/>
                <w:sz w:val="20"/>
                <w:szCs w:val="20"/>
              </w:rPr>
              <w:t>x</w:t>
            </w:r>
            <w:r w:rsidRPr="00BB094E">
              <w:rPr>
                <w:rFonts w:ascii="Calibri" w:hAnsi="Calibri" w:cs="Calibri"/>
                <w:sz w:val="20"/>
                <w:szCs w:val="20"/>
              </w:rPr>
              <w:t xml:space="preserve"> 6) = 600 + 300 + 24 = 924.</w:t>
            </w:r>
          </w:p>
          <w:p w14:paraId="4DBAEA70" w14:textId="77777777" w:rsidR="00DF1D8F" w:rsidRDefault="00DF1D8F" w:rsidP="00F73B9D">
            <w:pPr>
              <w:spacing w:after="60"/>
              <w:rPr>
                <w:rFonts w:ascii="Calibri" w:hAnsi="Calibri" w:cs="Calibri"/>
                <w:sz w:val="20"/>
                <w:szCs w:val="20"/>
              </w:rPr>
            </w:pPr>
          </w:p>
          <w:p w14:paraId="7E2F4103" w14:textId="77777777" w:rsidR="007564A6" w:rsidRPr="00BB094E" w:rsidRDefault="007564A6" w:rsidP="00F73B9D">
            <w:pPr>
              <w:numPr>
                <w:ilvl w:val="0"/>
                <w:numId w:val="8"/>
              </w:numPr>
              <w:rPr>
                <w:rFonts w:ascii="Calibri" w:hAnsi="Calibri" w:cs="Calibri"/>
                <w:sz w:val="20"/>
                <w:szCs w:val="20"/>
              </w:rPr>
            </w:pPr>
            <w:r w:rsidRPr="00BB094E">
              <w:rPr>
                <w:rFonts w:ascii="Calibri" w:hAnsi="Calibri" w:cs="Calibri"/>
                <w:sz w:val="20"/>
                <w:szCs w:val="20"/>
              </w:rPr>
              <w:t>The area model shows the partial products.</w:t>
            </w:r>
          </w:p>
          <w:p w14:paraId="75DE1E13" w14:textId="77777777" w:rsidR="007564A6" w:rsidRPr="00BB094E" w:rsidRDefault="007564A6" w:rsidP="00F73B9D">
            <w:pPr>
              <w:rPr>
                <w:rFonts w:ascii="Calibri" w:hAnsi="Calibri" w:cs="Calibri"/>
                <w:sz w:val="20"/>
                <w:szCs w:val="20"/>
              </w:rPr>
            </w:pPr>
            <w:r w:rsidRPr="00BB094E">
              <w:rPr>
                <w:rFonts w:ascii="Calibri" w:hAnsi="Calibri" w:cs="Calibri"/>
                <w:sz w:val="20"/>
                <w:szCs w:val="20"/>
              </w:rPr>
              <w:t xml:space="preserve">                         </w:t>
            </w:r>
            <w:r>
              <w:rPr>
                <w:rFonts w:ascii="Calibri" w:hAnsi="Calibri" w:cs="Calibri"/>
                <w:sz w:val="20"/>
                <w:szCs w:val="20"/>
              </w:rPr>
              <w:t>10             4</w:t>
            </w:r>
            <w:r w:rsidRPr="00BB094E">
              <w:rPr>
                <w:rFonts w:ascii="Calibri" w:hAnsi="Calibri" w:cs="Calibri"/>
                <w:sz w:val="20"/>
                <w:szCs w:val="20"/>
              </w:rPr>
              <w:t xml:space="preserve"> </w:t>
            </w:r>
          </w:p>
          <w:p w14:paraId="2455F1A8" w14:textId="389809A6" w:rsidR="0064042E" w:rsidRDefault="007564A6" w:rsidP="00F73B9D">
            <w:pPr>
              <w:spacing w:after="60"/>
              <w:rPr>
                <w:rFonts w:ascii="Calibri" w:hAnsi="Calibri" w:cs="Calibri"/>
                <w:sz w:val="20"/>
                <w:szCs w:val="20"/>
              </w:rPr>
            </w:pPr>
            <w:r>
              <w:rPr>
                <w:noProof/>
              </w:rPr>
              <mc:AlternateContent>
                <mc:Choice Requires="wps">
                  <w:drawing>
                    <wp:anchor distT="0" distB="0" distL="114300" distR="114300" simplePos="0" relativeHeight="251661312" behindDoc="0" locked="0" layoutInCell="1" allowOverlap="1" wp14:anchorId="60E8D953" wp14:editId="0D6FF0B3">
                      <wp:simplePos x="0" y="0"/>
                      <wp:positionH relativeFrom="column">
                        <wp:posOffset>114300</wp:posOffset>
                      </wp:positionH>
                      <wp:positionV relativeFrom="paragraph">
                        <wp:posOffset>763270</wp:posOffset>
                      </wp:positionV>
                      <wp:extent cx="346710" cy="2540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254000"/>
                              </a:xfrm>
                              <a:prstGeom prst="rect">
                                <a:avLst/>
                              </a:prstGeom>
                              <a:solidFill>
                                <a:sysClr val="window" lastClr="FFFFFF"/>
                              </a:solidFill>
                              <a:ln w="6350">
                                <a:noFill/>
                              </a:ln>
                              <a:effectLst/>
                            </wps:spPr>
                            <wps:txbx>
                              <w:txbxContent>
                                <w:p w14:paraId="7AB38383" w14:textId="77777777" w:rsidR="00583D9F" w:rsidRPr="00787629" w:rsidRDefault="00583D9F" w:rsidP="00D84CF4">
                                  <w:pPr>
                                    <w:rPr>
                                      <w:rFonts w:ascii="Calibri" w:hAnsi="Calibri"/>
                                      <w:sz w:val="18"/>
                                      <w:szCs w:val="18"/>
                                    </w:rPr>
                                  </w:pPr>
                                  <w:r w:rsidRPr="00787629">
                                    <w:rPr>
                                      <w:rFonts w:ascii="Calibri" w:hAnsi="Calibri"/>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D953" id="_x0000_t202" coordsize="21600,21600" o:spt="202" path="m,l,21600r21600,l21600,xe">
                      <v:stroke joinstyle="miter"/>
                      <v:path gradientshapeok="t" o:connecttype="rect"/>
                    </v:shapetype>
                    <v:shape id="Text Box 39" o:spid="_x0000_s1026" type="#_x0000_t202" style="position:absolute;margin-left:9pt;margin-top:60.1pt;width:27.3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" fillcolor="window" stroked="f" strokeweight=".5pt">
                      <v:path arrowok="t"/>
                      <v:textbox>
                        <w:txbxContent>
                          <w:p w14:paraId="7AB38383" w14:textId="77777777" w:rsidR="00583D9F" w:rsidRPr="00787629" w:rsidRDefault="00583D9F" w:rsidP="00D84CF4">
                            <w:pPr>
                              <w:rPr>
                                <w:rFonts w:ascii="Calibri" w:hAnsi="Calibri"/>
                                <w:sz w:val="18"/>
                                <w:szCs w:val="18"/>
                              </w:rPr>
                            </w:pPr>
                            <w:r w:rsidRPr="00787629">
                              <w:rPr>
                                <w:rFonts w:ascii="Calibri" w:hAnsi="Calibri"/>
                                <w:sz w:val="18"/>
                                <w:szCs w:val="18"/>
                              </w:rPr>
                              <w:t>6</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FE63CD0" wp14:editId="5F3521F5">
                      <wp:simplePos x="0" y="0"/>
                      <wp:positionH relativeFrom="column">
                        <wp:posOffset>53975</wp:posOffset>
                      </wp:positionH>
                      <wp:positionV relativeFrom="paragraph">
                        <wp:posOffset>187325</wp:posOffset>
                      </wp:positionV>
                      <wp:extent cx="347345" cy="2540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254000"/>
                              </a:xfrm>
                              <a:prstGeom prst="rect">
                                <a:avLst/>
                              </a:prstGeom>
                              <a:solidFill>
                                <a:sysClr val="window" lastClr="FFFFFF"/>
                              </a:solidFill>
                              <a:ln w="6350">
                                <a:noFill/>
                              </a:ln>
                              <a:effectLst/>
                            </wps:spPr>
                            <wps:txbx>
                              <w:txbxContent>
                                <w:p w14:paraId="67782DCE" w14:textId="77777777" w:rsidR="00583D9F" w:rsidRPr="00787629" w:rsidRDefault="00583D9F">
                                  <w:pPr>
                                    <w:rPr>
                                      <w:rFonts w:ascii="Calibri" w:hAnsi="Calibri"/>
                                      <w:sz w:val="18"/>
                                      <w:szCs w:val="18"/>
                                    </w:rPr>
                                  </w:pPr>
                                  <w:r w:rsidRPr="00787629">
                                    <w:rPr>
                                      <w:rFonts w:ascii="Calibri" w:hAnsi="Calibri"/>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3CD0" id="Text Box 36" o:spid="_x0000_s1027" type="#_x0000_t202" style="position:absolute;margin-left:4.25pt;margin-top:14.75pt;width:27.3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" fillcolor="window" stroked="f" strokeweight=".5pt">
                      <v:path arrowok="t"/>
                      <v:textbox>
                        <w:txbxContent>
                          <w:p w14:paraId="67782DCE" w14:textId="77777777" w:rsidR="00583D9F" w:rsidRPr="00787629" w:rsidRDefault="00583D9F">
                            <w:pPr>
                              <w:rPr>
                                <w:rFonts w:ascii="Calibri" w:hAnsi="Calibri"/>
                                <w:sz w:val="18"/>
                                <w:szCs w:val="18"/>
                              </w:rPr>
                            </w:pPr>
                            <w:r w:rsidRPr="00787629">
                              <w:rPr>
                                <w:rFonts w:ascii="Calibri" w:hAnsi="Calibri"/>
                                <w:sz w:val="18"/>
                                <w:szCs w:val="18"/>
                              </w:rPr>
                              <w:t>10</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EB7D47A" wp14:editId="48CB8555">
                      <wp:simplePos x="0" y="0"/>
                      <wp:positionH relativeFrom="column">
                        <wp:posOffset>2006600</wp:posOffset>
                      </wp:positionH>
                      <wp:positionV relativeFrom="paragraph">
                        <wp:posOffset>22860</wp:posOffset>
                      </wp:positionV>
                      <wp:extent cx="2514600" cy="1371600"/>
                      <wp:effectExtent l="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67357" w14:textId="77777777" w:rsidR="00583D9F" w:rsidRPr="00787629" w:rsidRDefault="00583D9F" w:rsidP="008D2331">
                                  <w:pPr>
                                    <w:rPr>
                                      <w:rFonts w:ascii="Calibri" w:hAnsi="Calibri" w:cs="Arial"/>
                                      <w:sz w:val="20"/>
                                      <w:szCs w:val="20"/>
                                    </w:rPr>
                                  </w:pPr>
                                  <w:r w:rsidRPr="00787629">
                                    <w:rPr>
                                      <w:rFonts w:ascii="Calibri" w:hAnsi="Calibri" w:cs="Arial"/>
                                      <w:sz w:val="20"/>
                                      <w:szCs w:val="20"/>
                                    </w:rPr>
                                    <w:t>Using the area model, students first verbalize their understanding:</w:t>
                                  </w:r>
                                </w:p>
                                <w:p w14:paraId="29838043"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10 x 10 is 100</w:t>
                                  </w:r>
                                </w:p>
                                <w:p w14:paraId="34DC51E6"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4 x 10 is 40</w:t>
                                  </w:r>
                                </w:p>
                                <w:p w14:paraId="033EC0F2"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 xml:space="preserve">10 x 6 is 60, and </w:t>
                                  </w:r>
                                </w:p>
                                <w:p w14:paraId="197CB5F8"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4 x 6 is 24.</w:t>
                                  </w:r>
                                </w:p>
                                <w:p w14:paraId="605DAB75" w14:textId="77777777" w:rsidR="00583D9F" w:rsidRPr="00787629" w:rsidRDefault="00583D9F" w:rsidP="008D2331">
                                  <w:pPr>
                                    <w:rPr>
                                      <w:rFonts w:ascii="Calibri" w:hAnsi="Calibri" w:cs="Arial"/>
                                      <w:sz w:val="20"/>
                                      <w:szCs w:val="20"/>
                                    </w:rPr>
                                  </w:pPr>
                                  <w:r w:rsidRPr="00787629">
                                    <w:rPr>
                                      <w:rFonts w:ascii="Calibri" w:hAnsi="Calibri" w:cs="Arial"/>
                                      <w:sz w:val="20"/>
                                      <w:szCs w:val="20"/>
                                    </w:rPr>
                                    <w:t>They use different strategies to record this type of thinking.</w:t>
                                  </w:r>
                                </w:p>
                                <w:p w14:paraId="04879979" w14:textId="77777777" w:rsidR="00583D9F" w:rsidRPr="00787629" w:rsidRDefault="00583D9F" w:rsidP="008D2331">
                                  <w:pPr>
                                    <w:rPr>
                                      <w:rFonts w:ascii="Calibri" w:hAnsi="Calibri" w:cs="Arial"/>
                                      <w:sz w:val="20"/>
                                      <w:szCs w:val="20"/>
                                    </w:rPr>
                                  </w:pPr>
                                  <w:r w:rsidRPr="00787629">
                                    <w:rPr>
                                      <w:rFonts w:ascii="Calibri" w:hAnsi="Calibri"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D47A" id="Text Box 28" o:spid="_x0000_s1028" type="#_x0000_t202" style="position:absolute;margin-left:158pt;margin-top:1.8pt;width:19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TE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" stroked="f">
                      <v:textbox>
                        <w:txbxContent>
                          <w:p w14:paraId="03067357" w14:textId="77777777" w:rsidR="00583D9F" w:rsidRPr="00787629" w:rsidRDefault="00583D9F" w:rsidP="008D2331">
                            <w:pPr>
                              <w:rPr>
                                <w:rFonts w:ascii="Calibri" w:hAnsi="Calibri" w:cs="Arial"/>
                                <w:sz w:val="20"/>
                                <w:szCs w:val="20"/>
                              </w:rPr>
                            </w:pPr>
                            <w:r w:rsidRPr="00787629">
                              <w:rPr>
                                <w:rFonts w:ascii="Calibri" w:hAnsi="Calibri" w:cs="Arial"/>
                                <w:sz w:val="20"/>
                                <w:szCs w:val="20"/>
                              </w:rPr>
                              <w:t>Using the area model, students first verbalize their understanding:</w:t>
                            </w:r>
                          </w:p>
                          <w:p w14:paraId="29838043"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10 x 10 is 100</w:t>
                            </w:r>
                          </w:p>
                          <w:p w14:paraId="34DC51E6"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4 x 10 is 40</w:t>
                            </w:r>
                          </w:p>
                          <w:p w14:paraId="033EC0F2"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 xml:space="preserve">10 x 6 is 60, and </w:t>
                            </w:r>
                          </w:p>
                          <w:p w14:paraId="197CB5F8" w14:textId="77777777" w:rsidR="00583D9F" w:rsidRPr="00787629" w:rsidRDefault="00583D9F" w:rsidP="00731609">
                            <w:pPr>
                              <w:numPr>
                                <w:ilvl w:val="0"/>
                                <w:numId w:val="4"/>
                              </w:numPr>
                              <w:rPr>
                                <w:rFonts w:ascii="Calibri" w:hAnsi="Calibri" w:cs="Arial"/>
                                <w:sz w:val="20"/>
                                <w:szCs w:val="20"/>
                              </w:rPr>
                            </w:pPr>
                            <w:r w:rsidRPr="00787629">
                              <w:rPr>
                                <w:rFonts w:ascii="Calibri" w:hAnsi="Calibri" w:cs="Arial"/>
                                <w:sz w:val="20"/>
                                <w:szCs w:val="20"/>
                              </w:rPr>
                              <w:t>4 x 6 is 24.</w:t>
                            </w:r>
                          </w:p>
                          <w:p w14:paraId="605DAB75" w14:textId="77777777" w:rsidR="00583D9F" w:rsidRPr="00787629" w:rsidRDefault="00583D9F" w:rsidP="008D2331">
                            <w:pPr>
                              <w:rPr>
                                <w:rFonts w:ascii="Calibri" w:hAnsi="Calibri" w:cs="Arial"/>
                                <w:sz w:val="20"/>
                                <w:szCs w:val="20"/>
                              </w:rPr>
                            </w:pPr>
                            <w:r w:rsidRPr="00787629">
                              <w:rPr>
                                <w:rFonts w:ascii="Calibri" w:hAnsi="Calibri" w:cs="Arial"/>
                                <w:sz w:val="20"/>
                                <w:szCs w:val="20"/>
                              </w:rPr>
                              <w:t>They use different strategies to record this type of thinking.</w:t>
                            </w:r>
                          </w:p>
                          <w:p w14:paraId="04879979" w14:textId="77777777" w:rsidR="00583D9F" w:rsidRPr="00787629" w:rsidRDefault="00583D9F" w:rsidP="008D2331">
                            <w:pPr>
                              <w:rPr>
                                <w:rFonts w:ascii="Calibri" w:hAnsi="Calibri" w:cs="Arial"/>
                                <w:sz w:val="20"/>
                                <w:szCs w:val="20"/>
                              </w:rPr>
                            </w:pPr>
                            <w:r w:rsidRPr="00787629">
                              <w:rPr>
                                <w:rFonts w:ascii="Calibri" w:hAnsi="Calibri" w:cs="Arial"/>
                                <w:sz w:val="20"/>
                                <w:szCs w:val="20"/>
                              </w:rPr>
                              <w:t xml:space="preserve"> </w:t>
                            </w:r>
                          </w:p>
                        </w:txbxContent>
                      </v:textbox>
                    </v:shape>
                  </w:pict>
                </mc:Fallback>
              </mc:AlternateContent>
            </w:r>
            <w:r w:rsidRPr="00BB094E">
              <w:rPr>
                <w:rFonts w:ascii="Calibri" w:hAnsi="Calibri" w:cs="Calibri"/>
                <w:b/>
                <w:color w:val="FF0000"/>
                <w:sz w:val="20"/>
                <w:szCs w:val="20"/>
              </w:rPr>
              <w:t xml:space="preserve">                </w:t>
            </w:r>
            <w:r w:rsidRPr="00787629">
              <w:rPr>
                <w:rFonts w:ascii="Calibri" w:hAnsi="Calibri" w:cs="Calibri"/>
                <w:b/>
                <w:noProof/>
                <w:color w:val="FF0000"/>
                <w:sz w:val="20"/>
                <w:szCs w:val="20"/>
              </w:rPr>
              <w:drawing>
                <wp:inline distT="0" distB="0" distL="0" distR="0" wp14:anchorId="0D5F08CA" wp14:editId="222389DC">
                  <wp:extent cx="1343025" cy="1390650"/>
                  <wp:effectExtent l="0" t="0" r="9525" b="0"/>
                  <wp:docPr id="234" name="Picture 41" descr="m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025" cy="1390650"/>
                          </a:xfrm>
                          <a:prstGeom prst="rect">
                            <a:avLst/>
                          </a:prstGeom>
                          <a:noFill/>
                          <a:ln>
                            <a:noFill/>
                          </a:ln>
                        </pic:spPr>
                      </pic:pic>
                    </a:graphicData>
                  </a:graphic>
                </wp:inline>
              </w:drawing>
            </w:r>
          </w:p>
          <w:p w14:paraId="3BB6E78B" w14:textId="77777777" w:rsidR="008433E0" w:rsidRDefault="008433E0" w:rsidP="00F73B9D">
            <w:pPr>
              <w:rPr>
                <w:rFonts w:ascii="Calibri" w:hAnsi="Calibri" w:cs="Calibri"/>
                <w:sz w:val="20"/>
                <w:szCs w:val="20"/>
              </w:rPr>
            </w:pPr>
          </w:p>
          <w:p w14:paraId="293B2C61" w14:textId="77777777" w:rsidR="007564A6" w:rsidRDefault="007564A6" w:rsidP="00F73B9D">
            <w:pPr>
              <w:rPr>
                <w:rFonts w:ascii="Calibri" w:hAnsi="Calibri" w:cs="Calibri"/>
                <w:sz w:val="20"/>
                <w:szCs w:val="20"/>
              </w:rPr>
            </w:pPr>
            <w:r>
              <w:rPr>
                <w:rFonts w:ascii="Calibri" w:hAnsi="Calibri" w:cs="Calibri"/>
                <w:sz w:val="20"/>
                <w:szCs w:val="20"/>
              </w:rPr>
              <w:t xml:space="preserve">An array model is similar to an area model as one finds area by using square units.  </w:t>
            </w:r>
          </w:p>
          <w:p w14:paraId="5E224753" w14:textId="77777777" w:rsidR="007564A6" w:rsidRDefault="007564A6" w:rsidP="00F73B9D">
            <w:pPr>
              <w:rPr>
                <w:rFonts w:ascii="Calibri" w:hAnsi="Calibri" w:cs="Calibri"/>
                <w:sz w:val="20"/>
                <w:szCs w:val="20"/>
              </w:rPr>
            </w:pPr>
            <w:r>
              <w:rPr>
                <w:rFonts w:ascii="Calibri" w:hAnsi="Calibri" w:cs="Calibri"/>
                <w:sz w:val="20"/>
                <w:szCs w:val="20"/>
              </w:rPr>
              <w:t xml:space="preserve">The array below models 12 x 14.  </w:t>
            </w:r>
          </w:p>
          <w:p w14:paraId="64171CEF" w14:textId="77777777" w:rsidR="007564A6" w:rsidRDefault="007564A6" w:rsidP="00F73B9D">
            <w:pPr>
              <w:rPr>
                <w:rFonts w:ascii="Calibri" w:hAnsi="Calibri" w:cs="Calibri"/>
                <w:sz w:val="20"/>
                <w:szCs w:val="20"/>
              </w:rPr>
            </w:pPr>
            <w:r>
              <w:rPr>
                <w:rFonts w:ascii="Calibri" w:hAnsi="Calibri" w:cs="Calibri"/>
                <w:sz w:val="20"/>
                <w:szCs w:val="20"/>
              </w:rPr>
              <w:t>100 + 20 + 40 + 8 = 168.</w:t>
            </w:r>
          </w:p>
          <w:p w14:paraId="65BDD83C" w14:textId="77777777" w:rsidR="007564A6" w:rsidRDefault="007564A6" w:rsidP="00F73B9D">
            <w:pPr>
              <w:rPr>
                <w:rFonts w:ascii="Calibri" w:hAnsi="Calibri" w:cs="Calibri"/>
                <w:sz w:val="20"/>
                <w:szCs w:val="20"/>
              </w:rPr>
            </w:pPr>
          </w:p>
          <w:p w14:paraId="3F1D66B7" w14:textId="77777777" w:rsidR="007564A6" w:rsidRDefault="007564A6" w:rsidP="00F73B9D">
            <w:pPr>
              <w:rPr>
                <w:rStyle w:val="normalchar1"/>
                <w:rFonts w:ascii="Calibri" w:hAnsi="Calibri" w:cs="Calibri"/>
                <w:sz w:val="20"/>
                <w:szCs w:val="20"/>
              </w:rPr>
            </w:pPr>
            <w:r w:rsidRPr="00022286">
              <w:rPr>
                <w:noProof/>
              </w:rPr>
              <w:drawing>
                <wp:inline distT="0" distB="0" distL="0" distR="0" wp14:anchorId="669B46DC" wp14:editId="6DFA5F4E">
                  <wp:extent cx="1771650" cy="1790700"/>
                  <wp:effectExtent l="0" t="0" r="0" b="0"/>
                  <wp:docPr id="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l="51540" t="29274" r="31966" b="29060"/>
                          <a:stretch>
                            <a:fillRect/>
                          </a:stretch>
                        </pic:blipFill>
                        <pic:spPr bwMode="auto">
                          <a:xfrm>
                            <a:off x="0" y="0"/>
                            <a:ext cx="1771650" cy="1790700"/>
                          </a:xfrm>
                          <a:prstGeom prst="rect">
                            <a:avLst/>
                          </a:prstGeom>
                          <a:noFill/>
                          <a:ln>
                            <a:noFill/>
                          </a:ln>
                        </pic:spPr>
                      </pic:pic>
                    </a:graphicData>
                  </a:graphic>
                </wp:inline>
              </w:drawing>
            </w:r>
          </w:p>
          <w:p w14:paraId="4DF7D12E" w14:textId="77777777" w:rsidR="007564A6" w:rsidRPr="00BB094E" w:rsidRDefault="007564A6" w:rsidP="00F73B9D">
            <w:pPr>
              <w:rPr>
                <w:rFonts w:ascii="Calibri" w:hAnsi="Calibri" w:cs="Calibri"/>
                <w:sz w:val="20"/>
                <w:szCs w:val="20"/>
              </w:rPr>
            </w:pPr>
            <w:r>
              <w:rPr>
                <w:rFonts w:ascii="Calibri" w:hAnsi="Calibri" w:cs="Calibri"/>
                <w:sz w:val="20"/>
                <w:szCs w:val="20"/>
              </w:rPr>
              <w:lastRenderedPageBreak/>
              <w:t>Other strategies are shown below.</w:t>
            </w:r>
          </w:p>
          <w:tbl>
            <w:tblPr>
              <w:tblW w:w="0" w:type="auto"/>
              <w:tblLayout w:type="fixed"/>
              <w:tblLook w:val="04A0" w:firstRow="1" w:lastRow="0" w:firstColumn="1" w:lastColumn="0" w:noHBand="0" w:noVBand="1"/>
            </w:tblPr>
            <w:tblGrid>
              <w:gridCol w:w="4197"/>
              <w:gridCol w:w="4198"/>
            </w:tblGrid>
            <w:tr w:rsidR="007564A6" w:rsidRPr="00BB094E" w14:paraId="48F88224" w14:textId="77777777" w:rsidTr="00FA6293">
              <w:tc>
                <w:tcPr>
                  <w:tcW w:w="4197" w:type="dxa"/>
                  <w:shd w:val="clear" w:color="auto" w:fill="auto"/>
                </w:tcPr>
                <w:p w14:paraId="3720A03D"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25</w:t>
                  </w:r>
                </w:p>
                <w:p w14:paraId="79B0056B" w14:textId="77777777" w:rsidR="007564A6" w:rsidRPr="00BB094E" w:rsidRDefault="007564A6" w:rsidP="00270A87">
                  <w:pPr>
                    <w:framePr w:hSpace="180" w:wrap="around" w:vAnchor="text" w:hAnchor="text" w:y="1"/>
                    <w:suppressOverlap/>
                    <w:rPr>
                      <w:rFonts w:ascii="Calibri" w:hAnsi="Calibri" w:cs="Calibri"/>
                      <w:sz w:val="20"/>
                      <w:szCs w:val="20"/>
                      <w:u w:val="single"/>
                    </w:rPr>
                  </w:pPr>
                  <w:r w:rsidRPr="00BB094E">
                    <w:rPr>
                      <w:rFonts w:ascii="Calibri" w:hAnsi="Calibri" w:cs="Calibri"/>
                      <w:sz w:val="20"/>
                      <w:szCs w:val="20"/>
                    </w:rPr>
                    <w:t xml:space="preserve">              </w:t>
                  </w:r>
                  <w:r w:rsidRPr="00BB094E">
                    <w:rPr>
                      <w:rFonts w:ascii="Calibri" w:hAnsi="Calibri" w:cs="Calibri"/>
                      <w:sz w:val="20"/>
                      <w:szCs w:val="20"/>
                      <w:u w:val="single"/>
                    </w:rPr>
                    <w:t xml:space="preserve"> x24</w:t>
                  </w:r>
                </w:p>
                <w:p w14:paraId="70CCE217"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400 (20 x 20) </w:t>
                  </w:r>
                </w:p>
                <w:p w14:paraId="7F0A6EE2"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100 (20 x 5)</w:t>
                  </w:r>
                </w:p>
                <w:p w14:paraId="4E4CCEE9"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80 (4 x 20)</w:t>
                  </w:r>
                </w:p>
                <w:p w14:paraId="73AA8F64"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w:t>
                  </w:r>
                  <w:r w:rsidRPr="00BB094E">
                    <w:rPr>
                      <w:rFonts w:ascii="Calibri" w:hAnsi="Calibri" w:cs="Calibri"/>
                      <w:sz w:val="20"/>
                      <w:szCs w:val="20"/>
                      <w:u w:val="single"/>
                    </w:rPr>
                    <w:t xml:space="preserve">   20</w:t>
                  </w:r>
                  <w:r w:rsidRPr="00BB094E">
                    <w:rPr>
                      <w:rFonts w:ascii="Calibri" w:hAnsi="Calibri" w:cs="Calibri"/>
                      <w:sz w:val="20"/>
                      <w:szCs w:val="20"/>
                    </w:rPr>
                    <w:t xml:space="preserve"> (4 x 5)</w:t>
                  </w:r>
                </w:p>
                <w:p w14:paraId="714BEBDB" w14:textId="77777777" w:rsidR="007564A6" w:rsidRPr="00BB094E" w:rsidRDefault="007564A6" w:rsidP="00270A87">
                  <w:pPr>
                    <w:framePr w:hSpace="180" w:wrap="around" w:vAnchor="text" w:hAnchor="text" w:y="1"/>
                    <w:suppressOverlap/>
                    <w:rPr>
                      <w:rStyle w:val="normalchar1"/>
                      <w:rFonts w:ascii="Calibri" w:hAnsi="Calibri" w:cs="Calibri"/>
                      <w:sz w:val="20"/>
                      <w:szCs w:val="20"/>
                    </w:rPr>
                  </w:pPr>
                  <w:r w:rsidRPr="00BB094E">
                    <w:rPr>
                      <w:rFonts w:ascii="Calibri" w:hAnsi="Calibri" w:cs="Calibri"/>
                      <w:sz w:val="20"/>
                      <w:szCs w:val="20"/>
                    </w:rPr>
                    <w:t xml:space="preserve">               600</w:t>
                  </w:r>
                </w:p>
              </w:tc>
              <w:tc>
                <w:tcPr>
                  <w:tcW w:w="4198" w:type="dxa"/>
                  <w:shd w:val="clear" w:color="auto" w:fill="auto"/>
                </w:tcPr>
                <w:p w14:paraId="08A42C92"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25</w:t>
                  </w:r>
                </w:p>
                <w:p w14:paraId="1D4E81D5" w14:textId="77777777" w:rsidR="007564A6" w:rsidRDefault="007564A6" w:rsidP="00270A87">
                  <w:pPr>
                    <w:framePr w:hSpace="180" w:wrap="around" w:vAnchor="text" w:hAnchor="text" w:y="1"/>
                    <w:suppressOverlap/>
                    <w:rPr>
                      <w:rFonts w:ascii="Calibri" w:hAnsi="Calibri" w:cs="Calibri"/>
                      <w:sz w:val="20"/>
                      <w:szCs w:val="20"/>
                      <w:u w:val="single"/>
                    </w:rPr>
                  </w:pPr>
                  <w:r w:rsidRPr="00BB094E">
                    <w:rPr>
                      <w:rFonts w:ascii="Calibri" w:hAnsi="Calibri" w:cs="Calibri"/>
                      <w:sz w:val="20"/>
                      <w:szCs w:val="20"/>
                    </w:rPr>
                    <w:t xml:space="preserve">             </w:t>
                  </w:r>
                  <w:r w:rsidRPr="00BB094E">
                    <w:rPr>
                      <w:rFonts w:ascii="Calibri" w:hAnsi="Calibri" w:cs="Calibri"/>
                      <w:sz w:val="20"/>
                      <w:szCs w:val="20"/>
                      <w:u w:val="single"/>
                    </w:rPr>
                    <w:t xml:space="preserve"> x24</w:t>
                  </w:r>
                </w:p>
                <w:p w14:paraId="16C0A714" w14:textId="77777777" w:rsidR="00DF1D8F" w:rsidRPr="00BB094E" w:rsidRDefault="00DF1D8F" w:rsidP="00270A87">
                  <w:pPr>
                    <w:framePr w:hSpace="180" w:wrap="around" w:vAnchor="text" w:hAnchor="text" w:y="1"/>
                    <w:suppressOverlap/>
                    <w:rPr>
                      <w:rFonts w:ascii="Calibri" w:hAnsi="Calibri" w:cs="Calibri"/>
                      <w:sz w:val="20"/>
                      <w:szCs w:val="20"/>
                      <w:u w:val="single"/>
                    </w:rPr>
                  </w:pPr>
                </w:p>
                <w:p w14:paraId="67D782F9"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500 (20 x 25) </w:t>
                  </w:r>
                </w:p>
                <w:p w14:paraId="51C865F2" w14:textId="77777777" w:rsidR="007564A6" w:rsidRPr="00BB094E" w:rsidRDefault="007564A6" w:rsidP="00270A87">
                  <w:pPr>
                    <w:framePr w:hSpace="180" w:wrap="around" w:vAnchor="text" w:hAnchor="text" w:y="1"/>
                    <w:suppressOverlap/>
                    <w:rPr>
                      <w:rFonts w:ascii="Calibri" w:hAnsi="Calibri" w:cs="Calibri"/>
                      <w:sz w:val="20"/>
                      <w:szCs w:val="20"/>
                    </w:rPr>
                  </w:pPr>
                  <w:r w:rsidRPr="00BB094E">
                    <w:rPr>
                      <w:rFonts w:ascii="Calibri" w:hAnsi="Calibri" w:cs="Calibri"/>
                      <w:sz w:val="20"/>
                      <w:szCs w:val="20"/>
                    </w:rPr>
                    <w:t xml:space="preserve">               </w:t>
                  </w:r>
                  <w:r w:rsidRPr="00BB094E">
                    <w:rPr>
                      <w:rFonts w:ascii="Calibri" w:hAnsi="Calibri" w:cs="Calibri"/>
                      <w:sz w:val="20"/>
                      <w:szCs w:val="20"/>
                      <w:u w:val="single"/>
                    </w:rPr>
                    <w:t>100</w:t>
                  </w:r>
                  <w:r w:rsidRPr="00BB094E">
                    <w:rPr>
                      <w:rFonts w:ascii="Calibri" w:hAnsi="Calibri" w:cs="Calibri"/>
                      <w:sz w:val="20"/>
                      <w:szCs w:val="20"/>
                    </w:rPr>
                    <w:t xml:space="preserve"> (4 x 25)</w:t>
                  </w:r>
                </w:p>
                <w:p w14:paraId="0FFBC670" w14:textId="77777777" w:rsidR="007564A6" w:rsidRPr="00BB094E" w:rsidRDefault="007564A6" w:rsidP="00270A87">
                  <w:pPr>
                    <w:framePr w:hSpace="180" w:wrap="around" w:vAnchor="text" w:hAnchor="text" w:y="1"/>
                    <w:spacing w:after="120"/>
                    <w:suppressOverlap/>
                    <w:rPr>
                      <w:rStyle w:val="normalchar1"/>
                      <w:rFonts w:ascii="Calibri" w:hAnsi="Calibri" w:cs="Calibri"/>
                      <w:sz w:val="20"/>
                      <w:szCs w:val="20"/>
                    </w:rPr>
                  </w:pPr>
                  <w:r w:rsidRPr="00BB094E">
                    <w:rPr>
                      <w:rFonts w:ascii="Calibri" w:hAnsi="Calibri" w:cs="Calibri"/>
                      <w:sz w:val="20"/>
                      <w:szCs w:val="20"/>
                    </w:rPr>
                    <w:t xml:space="preserve">               600</w:t>
                  </w:r>
                </w:p>
              </w:tc>
            </w:tr>
          </w:tbl>
          <w:p w14:paraId="34CAB297" w14:textId="102484D0" w:rsidR="007564A6" w:rsidRPr="00BB094E" w:rsidRDefault="007564A6" w:rsidP="00F73B9D">
            <w:pPr>
              <w:rPr>
                <w:rFonts w:ascii="Calibri" w:hAnsi="Calibri" w:cs="Calibri"/>
                <w:i/>
                <w:sz w:val="20"/>
                <w:szCs w:val="20"/>
              </w:rPr>
            </w:pPr>
          </w:p>
        </w:tc>
      </w:tr>
      <w:tr w:rsidR="00F73B9D" w:rsidRPr="00BB094E" w14:paraId="338966BC" w14:textId="77777777" w:rsidTr="00F73B9D">
        <w:trPr>
          <w:trHeight w:val="2303"/>
        </w:trPr>
        <w:tc>
          <w:tcPr>
            <w:tcW w:w="2880" w:type="dxa"/>
            <w:shd w:val="clear" w:color="auto" w:fill="auto"/>
          </w:tcPr>
          <w:p w14:paraId="0E409498" w14:textId="77777777" w:rsidR="00F73B9D" w:rsidRPr="00BB094E" w:rsidRDefault="00F73B9D" w:rsidP="00F73B9D">
            <w:pPr>
              <w:spacing w:after="120"/>
              <w:rPr>
                <w:rFonts w:ascii="Calibri" w:hAnsi="Calibri" w:cs="Calibri"/>
                <w:sz w:val="20"/>
                <w:szCs w:val="20"/>
              </w:rPr>
            </w:pPr>
            <w:r w:rsidRPr="00D23882">
              <w:rPr>
                <w:rFonts w:ascii="Calibri" w:hAnsi="Calibri" w:cs="Calibri"/>
                <w:b/>
                <w:sz w:val="20"/>
                <w:szCs w:val="20"/>
                <w:shd w:val="clear" w:color="auto" w:fill="D5FFD5"/>
              </w:rPr>
              <w:lastRenderedPageBreak/>
              <w:t>4.NBT.B.6</w:t>
            </w:r>
            <w:r w:rsidRPr="00D23882">
              <w:rPr>
                <w:rFonts w:ascii="Calibri" w:hAnsi="Calibri" w:cs="Calibri"/>
                <w:sz w:val="20"/>
                <w:szCs w:val="20"/>
                <w:shd w:val="clear" w:color="auto" w:fill="D5FFD5"/>
              </w:rPr>
              <w:t xml:space="preserve"> </w:t>
            </w:r>
            <w:r w:rsidRPr="00BB094E">
              <w:rPr>
                <w:rFonts w:ascii="Calibri" w:hAnsi="Calibri" w:cs="Calibri"/>
                <w:sz w:val="20"/>
                <w:szCs w:val="20"/>
              </w:rPr>
              <w:t>Find whole-number quotients and remainders</w:t>
            </w:r>
            <w:r w:rsidRPr="00BB094E">
              <w:rPr>
                <w:rFonts w:ascii="Calibri" w:hAnsi="Calibri" w:cs="Calibri"/>
                <w:b/>
                <w:sz w:val="20"/>
                <w:szCs w:val="20"/>
              </w:rPr>
              <w:t xml:space="preserve"> </w:t>
            </w:r>
            <w:r w:rsidRPr="00BB094E">
              <w:rPr>
                <w:rFonts w:ascii="Calibri" w:hAnsi="Calibri" w:cs="Calibri"/>
                <w:sz w:val="20"/>
                <w:szCs w:val="20"/>
              </w:rPr>
              <w:t>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p w14:paraId="6CC7F5B3" w14:textId="77777777" w:rsidR="00F73B9D" w:rsidRPr="00D23882" w:rsidRDefault="00F73B9D" w:rsidP="00F73B9D">
            <w:pPr>
              <w:spacing w:after="120"/>
              <w:rPr>
                <w:rFonts w:ascii="Calibri" w:hAnsi="Calibri" w:cs="Calibri"/>
                <w:b/>
                <w:sz w:val="20"/>
                <w:szCs w:val="20"/>
                <w:shd w:val="clear" w:color="auto" w:fill="D5FFD5"/>
              </w:rPr>
            </w:pPr>
          </w:p>
        </w:tc>
        <w:tc>
          <w:tcPr>
            <w:tcW w:w="11250" w:type="dxa"/>
          </w:tcPr>
          <w:p w14:paraId="7F1B5B3B" w14:textId="77777777" w:rsidR="00F73B9D" w:rsidRPr="007A1D17" w:rsidRDefault="00F73B9D" w:rsidP="00F73B9D">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Conceptual Understanding, Procedural Skill and Fluency</w:t>
            </w:r>
          </w:p>
          <w:p w14:paraId="5787E7AF" w14:textId="77777777" w:rsidR="00F73B9D" w:rsidRPr="00B73F54" w:rsidRDefault="00F73B9D" w:rsidP="00F73B9D">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hyperlink w:anchor="oa35" w:history="1">
              <w:r w:rsidRPr="00D23882">
                <w:rPr>
                  <w:rStyle w:val="Hyperlink"/>
                  <w:rFonts w:ascii="Calibri" w:hAnsi="Calibri"/>
                  <w:sz w:val="20"/>
                  <w:szCs w:val="20"/>
                  <w:shd w:val="clear" w:color="auto" w:fill="D5FFD5"/>
                </w:rPr>
                <w:t>3.OA.B.5</w:t>
              </w:r>
            </w:hyperlink>
            <w:r w:rsidRPr="00C95DD5">
              <w:rPr>
                <w:rFonts w:ascii="Calibri" w:hAnsi="Calibri"/>
                <w:bCs/>
                <w:sz w:val="20"/>
                <w:szCs w:val="20"/>
              </w:rPr>
              <w:t xml:space="preserve">, </w:t>
            </w:r>
            <w:hyperlink w:anchor="oa37" w:history="1">
              <w:r w:rsidRPr="00D23882">
                <w:rPr>
                  <w:rStyle w:val="Hyperlink"/>
                  <w:rFonts w:ascii="Calibri" w:hAnsi="Calibri"/>
                  <w:sz w:val="20"/>
                  <w:szCs w:val="20"/>
                  <w:shd w:val="clear" w:color="auto" w:fill="D5FFD5"/>
                </w:rPr>
                <w:t>3.OA.C.7</w:t>
              </w:r>
            </w:hyperlink>
            <w:r w:rsidRPr="00C95DD5">
              <w:rPr>
                <w:rFonts w:ascii="Calibri" w:hAnsi="Calibri"/>
                <w:bCs/>
                <w:sz w:val="20"/>
                <w:szCs w:val="20"/>
              </w:rPr>
              <w:t>,</w:t>
            </w:r>
            <w:r>
              <w:rPr>
                <w:rFonts w:ascii="Calibri" w:hAnsi="Calibri"/>
                <w:bCs/>
                <w:sz w:val="20"/>
                <w:szCs w:val="20"/>
              </w:rPr>
              <w:t xml:space="preserve"> </w:t>
            </w:r>
            <w:hyperlink w:anchor="nb32" w:history="1">
              <w:r w:rsidRPr="00D23882">
                <w:rPr>
                  <w:rStyle w:val="Hyperlink"/>
                  <w:rFonts w:ascii="Calibri" w:hAnsi="Calibri"/>
                  <w:sz w:val="20"/>
                  <w:szCs w:val="20"/>
                  <w:shd w:val="clear" w:color="auto" w:fill="FFFFCC"/>
                </w:rPr>
                <w:t>3.NBT.A.2</w:t>
              </w:r>
            </w:hyperlink>
          </w:p>
          <w:p w14:paraId="13D00B27" w14:textId="77777777" w:rsidR="00F73B9D" w:rsidRPr="00B73F54" w:rsidRDefault="00F73B9D" w:rsidP="00F73B9D">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b41" w:history="1">
              <w:r w:rsidRPr="00D23882">
                <w:rPr>
                  <w:rStyle w:val="Hyperlink"/>
                  <w:rFonts w:ascii="Calibri" w:hAnsi="Calibri"/>
                  <w:sz w:val="20"/>
                  <w:szCs w:val="20"/>
                  <w:shd w:val="clear" w:color="auto" w:fill="D5FFD5"/>
                </w:rPr>
                <w:t>4.NBT.A.1</w:t>
              </w:r>
            </w:hyperlink>
            <w:r>
              <w:rPr>
                <w:rFonts w:ascii="Calibri" w:hAnsi="Calibri"/>
                <w:sz w:val="20"/>
                <w:szCs w:val="20"/>
              </w:rPr>
              <w:t xml:space="preserve">, </w:t>
            </w:r>
            <w:hyperlink w:anchor="nb45" w:history="1">
              <w:r w:rsidRPr="00D23882">
                <w:rPr>
                  <w:rStyle w:val="Hyperlink"/>
                  <w:rFonts w:ascii="Calibri" w:hAnsi="Calibri"/>
                  <w:sz w:val="20"/>
                  <w:szCs w:val="20"/>
                  <w:shd w:val="clear" w:color="auto" w:fill="D5FFD5"/>
                </w:rPr>
                <w:t>4.NBT.B.5</w:t>
              </w:r>
            </w:hyperlink>
          </w:p>
          <w:p w14:paraId="2F48A432" w14:textId="77777777" w:rsidR="00F73B9D" w:rsidRPr="00870AEE" w:rsidRDefault="00F73B9D" w:rsidP="00F73B9D">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p>
          <w:p w14:paraId="515E4043" w14:textId="77777777" w:rsidR="00F73B9D" w:rsidRDefault="00F73B9D" w:rsidP="00F73B9D">
            <w:pPr>
              <w:rPr>
                <w:rFonts w:ascii="Calibri" w:hAnsi="Calibri" w:cs="Calibri"/>
                <w:b/>
                <w:sz w:val="20"/>
                <w:szCs w:val="20"/>
              </w:rPr>
            </w:pPr>
            <w:r w:rsidRPr="00BB094E">
              <w:rPr>
                <w:rFonts w:ascii="Calibri" w:hAnsi="Calibri" w:cs="Calibri"/>
                <w:sz w:val="20"/>
                <w:szCs w:val="20"/>
              </w:rPr>
              <w:t>In fourth grade, students build on their third</w:t>
            </w:r>
            <w:r>
              <w:rPr>
                <w:rFonts w:ascii="Calibri" w:hAnsi="Calibri" w:cs="Calibri"/>
                <w:sz w:val="20"/>
                <w:szCs w:val="20"/>
              </w:rPr>
              <w:t>-</w:t>
            </w:r>
            <w:r w:rsidRPr="00BB094E">
              <w:rPr>
                <w:rFonts w:ascii="Calibri" w:hAnsi="Calibri" w:cs="Calibri"/>
                <w:sz w:val="20"/>
                <w:szCs w:val="20"/>
              </w:rPr>
              <w:t>grade work with division within 100. Students need opportunities to develop their understandings by using problems in and out of context.</w:t>
            </w:r>
            <w:r w:rsidRPr="00BB094E">
              <w:rPr>
                <w:rFonts w:ascii="Calibri" w:hAnsi="Calibri" w:cs="Calibri"/>
                <w:sz w:val="20"/>
                <w:szCs w:val="20"/>
              </w:rPr>
              <w:br/>
            </w:r>
            <w:r w:rsidRPr="00BB094E">
              <w:rPr>
                <w:rFonts w:ascii="Calibri" w:hAnsi="Calibri" w:cs="Calibri"/>
                <w:b/>
                <w:sz w:val="20"/>
                <w:szCs w:val="20"/>
              </w:rPr>
              <w:t xml:space="preserve"> </w:t>
            </w:r>
          </w:p>
          <w:p w14:paraId="10CFE184" w14:textId="27D43BDC" w:rsidR="00F73B9D" w:rsidRPr="00BB094E" w:rsidRDefault="00F73B9D" w:rsidP="00F73B9D">
            <w:pPr>
              <w:rPr>
                <w:rFonts w:ascii="Calibri" w:hAnsi="Calibri" w:cs="Calibri"/>
                <w:b/>
                <w:sz w:val="20"/>
                <w:szCs w:val="20"/>
                <w:u w:val="single"/>
              </w:rPr>
            </w:pPr>
            <w:r w:rsidRPr="00BB094E">
              <w:rPr>
                <w:rFonts w:ascii="Calibri" w:hAnsi="Calibri" w:cs="Calibri"/>
                <w:b/>
                <w:sz w:val="20"/>
                <w:szCs w:val="20"/>
              </w:rPr>
              <w:t>Examples</w:t>
            </w:r>
            <w:r w:rsidRPr="00BB094E">
              <w:rPr>
                <w:rFonts w:ascii="Calibri" w:hAnsi="Calibri" w:cs="Calibri"/>
                <w:sz w:val="20"/>
                <w:szCs w:val="20"/>
              </w:rPr>
              <w:t>:</w:t>
            </w:r>
          </w:p>
          <w:p w14:paraId="120B4625" w14:textId="77777777" w:rsidR="00F73B9D" w:rsidRPr="00BB094E" w:rsidRDefault="00F73B9D" w:rsidP="00F73B9D">
            <w:pPr>
              <w:spacing w:after="40"/>
              <w:ind w:left="720"/>
              <w:rPr>
                <w:rFonts w:ascii="Calibri" w:hAnsi="Calibri" w:cs="Calibri"/>
                <w:sz w:val="20"/>
                <w:szCs w:val="20"/>
              </w:rPr>
            </w:pPr>
            <w:r w:rsidRPr="00BB094E">
              <w:rPr>
                <w:rFonts w:ascii="Calibri" w:hAnsi="Calibri" w:cs="Calibri"/>
                <w:b/>
                <w:sz w:val="20"/>
                <w:szCs w:val="20"/>
              </w:rPr>
              <w:t>Using Base</w:t>
            </w:r>
            <w:r>
              <w:rPr>
                <w:rFonts w:ascii="Calibri" w:hAnsi="Calibri" w:cs="Calibri"/>
                <w:b/>
                <w:sz w:val="20"/>
                <w:szCs w:val="20"/>
              </w:rPr>
              <w:t>-ten</w:t>
            </w:r>
            <w:r w:rsidRPr="00BB094E">
              <w:rPr>
                <w:rFonts w:ascii="Calibri" w:hAnsi="Calibri" w:cs="Calibri"/>
                <w:b/>
                <w:sz w:val="20"/>
                <w:szCs w:val="20"/>
              </w:rPr>
              <w:t xml:space="preserve"> Blocks</w:t>
            </w:r>
            <w:r w:rsidRPr="00BB094E">
              <w:rPr>
                <w:rFonts w:ascii="Calibri" w:hAnsi="Calibri" w:cs="Calibri"/>
                <w:sz w:val="20"/>
                <w:szCs w:val="20"/>
              </w:rPr>
              <w:t>: Students build 260 with base</w:t>
            </w:r>
            <w:r>
              <w:rPr>
                <w:rFonts w:ascii="Calibri" w:hAnsi="Calibri" w:cs="Calibri"/>
                <w:sz w:val="20"/>
                <w:szCs w:val="20"/>
              </w:rPr>
              <w:t xml:space="preserve">-ten </w:t>
            </w:r>
            <w:r w:rsidRPr="00BB094E">
              <w:rPr>
                <w:rFonts w:ascii="Calibri" w:hAnsi="Calibri" w:cs="Calibri"/>
                <w:sz w:val="20"/>
                <w:szCs w:val="20"/>
              </w:rPr>
              <w:t xml:space="preserve">blocks and distribute them into 4 equal groups. Some students may need to trade the 2 hundreds for tens but others may easily recognize that 200 divided by 4 is 50. </w:t>
            </w:r>
          </w:p>
          <w:p w14:paraId="558EADF7" w14:textId="77777777" w:rsidR="00F73B9D" w:rsidRPr="00BB094E" w:rsidRDefault="00F73B9D" w:rsidP="00F73B9D">
            <w:pPr>
              <w:spacing w:after="40"/>
              <w:ind w:left="720"/>
              <w:rPr>
                <w:rFonts w:ascii="Calibri" w:hAnsi="Calibri" w:cs="Calibri"/>
                <w:b/>
                <w:sz w:val="20"/>
                <w:szCs w:val="20"/>
              </w:rPr>
            </w:pPr>
            <w:r w:rsidRPr="00BB094E">
              <w:rPr>
                <w:rFonts w:ascii="Calibri" w:hAnsi="Calibri" w:cs="Calibri"/>
                <w:b/>
                <w:sz w:val="20"/>
                <w:szCs w:val="20"/>
              </w:rPr>
              <w:t xml:space="preserve">Using Place Value: </w:t>
            </w:r>
            <w:r w:rsidRPr="00BB094E">
              <w:rPr>
                <w:rFonts w:ascii="Calibri" w:hAnsi="Calibri" w:cs="Calibri"/>
                <w:sz w:val="20"/>
                <w:szCs w:val="20"/>
              </w:rPr>
              <w:t>260 ÷ 4 = (200 ÷ 4) + (60 ÷ 4)</w:t>
            </w:r>
            <w:r w:rsidRPr="00BB094E">
              <w:rPr>
                <w:rFonts w:ascii="Calibri" w:hAnsi="Calibri" w:cs="Calibri"/>
                <w:b/>
                <w:sz w:val="20"/>
                <w:szCs w:val="20"/>
              </w:rPr>
              <w:t xml:space="preserve"> </w:t>
            </w:r>
          </w:p>
          <w:p w14:paraId="5DB4C33B" w14:textId="77777777" w:rsidR="00F73B9D" w:rsidRDefault="00F73B9D" w:rsidP="00F73B9D">
            <w:pPr>
              <w:spacing w:after="40"/>
              <w:ind w:left="720"/>
              <w:rPr>
                <w:rFonts w:ascii="Calibri" w:hAnsi="Calibri" w:cs="Calibri"/>
                <w:sz w:val="20"/>
                <w:szCs w:val="20"/>
              </w:rPr>
            </w:pPr>
            <w:r w:rsidRPr="00BB094E">
              <w:rPr>
                <w:rFonts w:ascii="Calibri" w:hAnsi="Calibri" w:cs="Calibri"/>
                <w:b/>
                <w:sz w:val="20"/>
                <w:szCs w:val="20"/>
              </w:rPr>
              <w:t xml:space="preserve">Using Multiplication: </w:t>
            </w:r>
            <w:r w:rsidRPr="00BB094E">
              <w:rPr>
                <w:rFonts w:ascii="Calibri" w:hAnsi="Calibri" w:cs="Calibri"/>
                <w:sz w:val="20"/>
                <w:szCs w:val="20"/>
              </w:rPr>
              <w:t>4 x 50 = 200, 4 x 10 = 40, 4 x 5 = 20; 50 + 10 + 5 = 65; so 260 ÷ 4 = 65</w:t>
            </w:r>
          </w:p>
          <w:p w14:paraId="086C7777" w14:textId="77777777" w:rsidR="00F73B9D" w:rsidRPr="00BB094E" w:rsidRDefault="00F73B9D" w:rsidP="00F73B9D">
            <w:pPr>
              <w:spacing w:after="40"/>
              <w:ind w:left="720"/>
              <w:rPr>
                <w:rFonts w:ascii="Calibri" w:hAnsi="Calibri" w:cs="Calibri"/>
                <w:b/>
                <w:sz w:val="20"/>
                <w:szCs w:val="20"/>
              </w:rPr>
            </w:pPr>
          </w:p>
          <w:p w14:paraId="1A5E32DC" w14:textId="77777777" w:rsidR="00F73B9D" w:rsidRPr="00BB094E" w:rsidRDefault="00F73B9D" w:rsidP="00F73B9D">
            <w:pPr>
              <w:numPr>
                <w:ilvl w:val="0"/>
                <w:numId w:val="28"/>
              </w:numPr>
              <w:spacing w:after="40"/>
              <w:ind w:left="0" w:firstLine="360"/>
              <w:rPr>
                <w:rFonts w:ascii="Calibri" w:hAnsi="Calibri" w:cs="Calibri"/>
                <w:b/>
                <w:sz w:val="20"/>
                <w:szCs w:val="20"/>
              </w:rPr>
            </w:pPr>
            <w:r w:rsidRPr="00BB094E">
              <w:rPr>
                <w:rFonts w:ascii="Calibri" w:hAnsi="Calibri" w:cs="Calibri"/>
                <w:b/>
                <w:sz w:val="20"/>
                <w:szCs w:val="20"/>
              </w:rPr>
              <w:t>Using an Open Array or Area Model</w:t>
            </w:r>
          </w:p>
          <w:p w14:paraId="2AD1D207" w14:textId="77777777" w:rsidR="00F73B9D" w:rsidRPr="00BB094E" w:rsidRDefault="00F73B9D" w:rsidP="00F73B9D">
            <w:pPr>
              <w:spacing w:after="40"/>
              <w:ind w:left="1440"/>
              <w:rPr>
                <w:rFonts w:ascii="Calibri" w:hAnsi="Calibri" w:cs="Calibri"/>
                <w:sz w:val="20"/>
                <w:szCs w:val="20"/>
              </w:rPr>
            </w:pPr>
            <w:r w:rsidRPr="00BB094E">
              <w:rPr>
                <w:rFonts w:ascii="Calibri" w:hAnsi="Calibri" w:cs="Calibri"/>
                <w:sz w:val="20"/>
                <w:szCs w:val="20"/>
              </w:rPr>
              <w:t xml:space="preserve">After developing an understanding of using arrays to divide, students begin to use a more abstract model for division. This model connects to </w:t>
            </w:r>
            <w:r>
              <w:rPr>
                <w:rFonts w:ascii="Calibri" w:hAnsi="Calibri" w:cs="Calibri"/>
                <w:sz w:val="20"/>
                <w:szCs w:val="20"/>
              </w:rPr>
              <w:t>the algorithm</w:t>
            </w:r>
            <w:r w:rsidRPr="00BB094E">
              <w:rPr>
                <w:rFonts w:ascii="Calibri" w:hAnsi="Calibri" w:cs="Calibri"/>
                <w:sz w:val="20"/>
                <w:szCs w:val="20"/>
              </w:rPr>
              <w:t xml:space="preserve"> that will be formalized in the </w:t>
            </w:r>
            <w:r>
              <w:rPr>
                <w:rFonts w:ascii="Calibri" w:hAnsi="Calibri" w:cs="Calibri"/>
                <w:sz w:val="20"/>
                <w:szCs w:val="20"/>
              </w:rPr>
              <w:t>sixth</w:t>
            </w:r>
            <w:r w:rsidRPr="00BB094E">
              <w:rPr>
                <w:rFonts w:ascii="Calibri" w:hAnsi="Calibri" w:cs="Calibri"/>
                <w:sz w:val="20"/>
                <w:szCs w:val="20"/>
              </w:rPr>
              <w:t xml:space="preserve"> grade.</w:t>
            </w:r>
            <w:r>
              <w:rPr>
                <w:rFonts w:ascii="Calibri" w:hAnsi="Calibri" w:cs="Calibri"/>
                <w:sz w:val="20"/>
                <w:szCs w:val="20"/>
              </w:rPr>
              <w:t xml:space="preserve"> It is based on use of the distributive property.</w:t>
            </w:r>
          </w:p>
          <w:p w14:paraId="4E29C578" w14:textId="77777777" w:rsidR="00F73B9D" w:rsidRPr="0059256C" w:rsidRDefault="00F73B9D" w:rsidP="00F73B9D">
            <w:pPr>
              <w:tabs>
                <w:tab w:val="left" w:pos="3383"/>
              </w:tabs>
              <w:rPr>
                <w:rFonts w:asciiTheme="minorHAnsi" w:hAnsiTheme="minorHAnsi"/>
                <w:b/>
                <w:sz w:val="20"/>
                <w:szCs w:val="20"/>
              </w:rPr>
            </w:pPr>
          </w:p>
        </w:tc>
      </w:tr>
      <w:tr w:rsidR="000C1DF6" w:rsidRPr="00BB094E" w14:paraId="3FE092EF" w14:textId="77777777" w:rsidTr="00F73B9D">
        <w:trPr>
          <w:trHeight w:val="7181"/>
        </w:trPr>
        <w:tc>
          <w:tcPr>
            <w:tcW w:w="2880" w:type="dxa"/>
          </w:tcPr>
          <w:p w14:paraId="4A7C6E83" w14:textId="5FC5CE16" w:rsidR="000C1DF6" w:rsidRPr="00BB094E" w:rsidRDefault="00F73B9D" w:rsidP="00F73B9D">
            <w:pPr>
              <w:pStyle w:val="normal10"/>
              <w:spacing w:after="120"/>
              <w:rPr>
                <w:rStyle w:val="normalchar1"/>
                <w:rFonts w:ascii="Calibri" w:hAnsi="Calibri" w:cs="Calibri"/>
                <w:bCs/>
                <w:i/>
                <w:iCs/>
                <w:sz w:val="20"/>
                <w:szCs w:val="20"/>
                <w:u w:val="single"/>
              </w:rPr>
            </w:pPr>
            <w:r w:rsidRPr="00D23882">
              <w:rPr>
                <w:rFonts w:ascii="Calibri" w:hAnsi="Calibri" w:cs="Calibri"/>
                <w:b/>
                <w:sz w:val="20"/>
                <w:szCs w:val="20"/>
                <w:shd w:val="clear" w:color="auto" w:fill="D5FFD5"/>
              </w:rPr>
              <w:lastRenderedPageBreak/>
              <w:t>4.NBT.B.6</w:t>
            </w:r>
            <w:r w:rsidRPr="00BB094E">
              <w:rPr>
                <w:rFonts w:ascii="Calibri" w:hAnsi="Calibri" w:cs="Calibri"/>
                <w:sz w:val="20"/>
                <w:szCs w:val="20"/>
              </w:rPr>
              <w:t xml:space="preserve"> </w:t>
            </w:r>
            <w:r w:rsidRPr="00BB094E">
              <w:rPr>
                <w:rFonts w:ascii="Calibri" w:hAnsi="Calibri" w:cs="Calibri"/>
                <w:i/>
                <w:sz w:val="20"/>
                <w:szCs w:val="20"/>
              </w:rPr>
              <w:t>continued</w:t>
            </w:r>
            <w:r w:rsidRPr="00BB094E">
              <w:rPr>
                <w:rStyle w:val="normalchar1"/>
                <w:rFonts w:ascii="Calibri" w:hAnsi="Calibri" w:cs="Calibri"/>
                <w:bCs/>
                <w:i/>
                <w:iCs/>
                <w:sz w:val="20"/>
                <w:szCs w:val="20"/>
                <w:u w:val="single"/>
              </w:rPr>
              <w:t xml:space="preserve"> </w:t>
            </w:r>
          </w:p>
        </w:tc>
        <w:tc>
          <w:tcPr>
            <w:tcW w:w="11250" w:type="dxa"/>
          </w:tcPr>
          <w:p w14:paraId="23F1C6AE" w14:textId="1A2631BF" w:rsidR="000C1DF6" w:rsidRPr="00BB094E" w:rsidRDefault="006E0646" w:rsidP="00F73B9D">
            <w:pPr>
              <w:numPr>
                <w:ilvl w:val="1"/>
                <w:numId w:val="28"/>
              </w:numPr>
              <w:spacing w:after="40"/>
              <w:rPr>
                <w:rFonts w:ascii="Calibri" w:hAnsi="Calibri" w:cs="Calibri"/>
                <w:sz w:val="20"/>
                <w:szCs w:val="20"/>
              </w:rPr>
            </w:pPr>
            <w:r>
              <w:rPr>
                <w:noProof/>
              </w:rPr>
              <w:drawing>
                <wp:anchor distT="0" distB="0" distL="114300" distR="114300" simplePos="0" relativeHeight="251657216" behindDoc="0" locked="0" layoutInCell="1" allowOverlap="1" wp14:anchorId="7E7AA2EC" wp14:editId="44C023B2">
                  <wp:simplePos x="0" y="0"/>
                  <wp:positionH relativeFrom="column">
                    <wp:posOffset>2009775</wp:posOffset>
                  </wp:positionH>
                  <wp:positionV relativeFrom="paragraph">
                    <wp:posOffset>40640</wp:posOffset>
                  </wp:positionV>
                  <wp:extent cx="1676400" cy="828040"/>
                  <wp:effectExtent l="0" t="0" r="0" b="0"/>
                  <wp:wrapSquare wrapText="bothSides"/>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l="51794" t="38675" r="34016" b="43803"/>
                          <a:stretch>
                            <a:fillRect/>
                          </a:stretch>
                        </pic:blipFill>
                        <pic:spPr bwMode="auto">
                          <a:xfrm>
                            <a:off x="0" y="0"/>
                            <a:ext cx="16764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DF6" w:rsidRPr="0053127E">
              <w:rPr>
                <w:rFonts w:ascii="Calibri" w:hAnsi="Calibri" w:cs="Calibri"/>
                <w:b/>
                <w:sz w:val="20"/>
                <w:szCs w:val="20"/>
              </w:rPr>
              <w:t>Example:</w:t>
            </w:r>
            <w:r w:rsidR="000C1DF6" w:rsidRPr="00BB094E">
              <w:rPr>
                <w:rFonts w:ascii="Calibri" w:hAnsi="Calibri" w:cs="Calibri"/>
                <w:sz w:val="20"/>
                <w:szCs w:val="20"/>
              </w:rPr>
              <w:t xml:space="preserve"> 150 ÷ 6</w:t>
            </w:r>
            <w:r w:rsidR="0053127E">
              <w:rPr>
                <w:rFonts w:ascii="Calibri" w:hAnsi="Calibri" w:cs="Calibri"/>
                <w:sz w:val="20"/>
                <w:szCs w:val="20"/>
              </w:rPr>
              <w:t xml:space="preserve">  </w:t>
            </w:r>
          </w:p>
          <w:p w14:paraId="0D5FC77F" w14:textId="77777777" w:rsidR="000C1DF6" w:rsidRPr="00BB094E" w:rsidRDefault="000C1DF6" w:rsidP="00F73B9D">
            <w:pPr>
              <w:spacing w:after="40"/>
              <w:jc w:val="center"/>
              <w:rPr>
                <w:rFonts w:ascii="Calibri" w:hAnsi="Calibri" w:cs="Calibri"/>
                <w:sz w:val="20"/>
                <w:szCs w:val="20"/>
              </w:rPr>
            </w:pPr>
          </w:p>
          <w:p w14:paraId="2E751526" w14:textId="77777777" w:rsidR="0053127E" w:rsidRDefault="0053127E" w:rsidP="00F73B9D">
            <w:pPr>
              <w:spacing w:after="40"/>
              <w:ind w:left="1080"/>
              <w:rPr>
                <w:rFonts w:ascii="Calibri" w:hAnsi="Calibri" w:cs="Calibri"/>
                <w:sz w:val="20"/>
                <w:szCs w:val="20"/>
              </w:rPr>
            </w:pPr>
          </w:p>
          <w:p w14:paraId="5CB92D9E" w14:textId="77777777" w:rsidR="0053127E" w:rsidRDefault="0053127E" w:rsidP="00F73B9D">
            <w:pPr>
              <w:spacing w:after="40"/>
              <w:ind w:left="1080"/>
              <w:rPr>
                <w:rFonts w:ascii="Calibri" w:hAnsi="Calibri" w:cs="Calibri"/>
                <w:sz w:val="20"/>
                <w:szCs w:val="20"/>
              </w:rPr>
            </w:pPr>
          </w:p>
          <w:p w14:paraId="4717E5EF" w14:textId="77777777" w:rsidR="0053127E" w:rsidRDefault="0053127E" w:rsidP="00F73B9D">
            <w:pPr>
              <w:spacing w:after="40"/>
              <w:ind w:left="1080"/>
              <w:rPr>
                <w:rFonts w:ascii="Calibri" w:hAnsi="Calibri" w:cs="Calibri"/>
                <w:sz w:val="20"/>
                <w:szCs w:val="20"/>
              </w:rPr>
            </w:pPr>
          </w:p>
          <w:p w14:paraId="7ADCCC00" w14:textId="77777777" w:rsidR="000C1DF6" w:rsidRPr="0053127E" w:rsidRDefault="000C1DF6" w:rsidP="00F73B9D">
            <w:pPr>
              <w:pStyle w:val="ListParagraph"/>
              <w:numPr>
                <w:ilvl w:val="0"/>
                <w:numId w:val="39"/>
              </w:numPr>
              <w:spacing w:after="40"/>
              <w:rPr>
                <w:rFonts w:ascii="Calibri" w:hAnsi="Calibri" w:cs="Calibri"/>
                <w:sz w:val="20"/>
                <w:szCs w:val="20"/>
              </w:rPr>
            </w:pPr>
            <w:r w:rsidRPr="0053127E">
              <w:rPr>
                <w:rFonts w:ascii="Calibri" w:hAnsi="Calibri" w:cs="Calibri"/>
                <w:sz w:val="20"/>
                <w:szCs w:val="20"/>
              </w:rPr>
              <w:t xml:space="preserve">Students make a rectangle and write 6 on one of its sides. They </w:t>
            </w:r>
            <w:r w:rsidR="00605855">
              <w:rPr>
                <w:rFonts w:ascii="Calibri" w:hAnsi="Calibri" w:cs="Calibri"/>
                <w:sz w:val="20"/>
                <w:szCs w:val="20"/>
              </w:rPr>
              <w:t xml:space="preserve">indicate that 150 could represent </w:t>
            </w:r>
            <w:r w:rsidR="002A7364">
              <w:rPr>
                <w:rFonts w:ascii="Calibri" w:hAnsi="Calibri" w:cs="Calibri"/>
                <w:sz w:val="20"/>
                <w:szCs w:val="20"/>
              </w:rPr>
              <w:t>the area of the rectangle</w:t>
            </w:r>
            <w:r w:rsidR="00605855">
              <w:rPr>
                <w:rFonts w:ascii="Calibri" w:hAnsi="Calibri" w:cs="Calibri"/>
                <w:sz w:val="20"/>
                <w:szCs w:val="20"/>
              </w:rPr>
              <w:t xml:space="preserve"> by writing 150 inside the rectangle</w:t>
            </w:r>
            <w:r w:rsidRPr="0053127E">
              <w:rPr>
                <w:rFonts w:ascii="Calibri" w:hAnsi="Calibri" w:cs="Calibri"/>
                <w:sz w:val="20"/>
                <w:szCs w:val="20"/>
              </w:rPr>
              <w:t>.</w:t>
            </w:r>
            <w:r w:rsidR="002A7364">
              <w:rPr>
                <w:rFonts w:ascii="Calibri" w:hAnsi="Calibri" w:cs="Calibri"/>
                <w:sz w:val="20"/>
                <w:szCs w:val="20"/>
              </w:rPr>
              <w:t xml:space="preserve"> (Left diagram)</w:t>
            </w:r>
          </w:p>
          <w:p w14:paraId="038B1576" w14:textId="5DDB319D" w:rsidR="000C1DF6" w:rsidRDefault="000C1DF6" w:rsidP="00F73B9D">
            <w:pPr>
              <w:pStyle w:val="ListParagraph"/>
              <w:numPr>
                <w:ilvl w:val="0"/>
                <w:numId w:val="39"/>
              </w:numPr>
              <w:spacing w:after="40"/>
              <w:rPr>
                <w:rFonts w:ascii="Calibri" w:hAnsi="Calibri" w:cs="Calibri"/>
                <w:sz w:val="20"/>
                <w:szCs w:val="20"/>
              </w:rPr>
            </w:pPr>
            <w:r w:rsidRPr="00BB094E">
              <w:rPr>
                <w:rFonts w:ascii="Calibri" w:hAnsi="Calibri" w:cs="Calibri"/>
                <w:sz w:val="20"/>
                <w:szCs w:val="20"/>
              </w:rPr>
              <w:t>Students think</w:t>
            </w:r>
            <w:r w:rsidR="002A7364">
              <w:rPr>
                <w:rFonts w:ascii="Calibri" w:hAnsi="Calibri" w:cs="Calibri"/>
                <w:sz w:val="20"/>
                <w:szCs w:val="20"/>
              </w:rPr>
              <w:t xml:space="preserve"> of ways to rewrite 150</w:t>
            </w:r>
            <w:r w:rsidR="00041805">
              <w:rPr>
                <w:rFonts w:ascii="Calibri" w:hAnsi="Calibri" w:cs="Calibri"/>
                <w:sz w:val="20"/>
                <w:szCs w:val="20"/>
              </w:rPr>
              <w:t>:</w:t>
            </w:r>
            <w:r w:rsidR="002A7364">
              <w:rPr>
                <w:rFonts w:ascii="Calibri" w:hAnsi="Calibri" w:cs="Calibri"/>
                <w:sz w:val="20"/>
                <w:szCs w:val="20"/>
              </w:rPr>
              <w:t xml:space="preserve"> 60 + 60 + 30 = 150 </w:t>
            </w:r>
            <w:r w:rsidR="00605855">
              <w:rPr>
                <w:rFonts w:ascii="Calibri" w:hAnsi="Calibri" w:cs="Calibri"/>
                <w:sz w:val="20"/>
                <w:szCs w:val="20"/>
              </w:rPr>
              <w:t xml:space="preserve">and </w:t>
            </w:r>
            <w:r w:rsidR="002A7364">
              <w:rPr>
                <w:rFonts w:ascii="Calibri" w:hAnsi="Calibri" w:cs="Calibri"/>
                <w:sz w:val="20"/>
                <w:szCs w:val="20"/>
              </w:rPr>
              <w:t xml:space="preserve">each </w:t>
            </w:r>
            <w:r w:rsidR="00605855">
              <w:rPr>
                <w:rFonts w:ascii="Calibri" w:hAnsi="Calibri" w:cs="Calibri"/>
                <w:sz w:val="20"/>
                <w:szCs w:val="20"/>
              </w:rPr>
              <w:t xml:space="preserve">addend is </w:t>
            </w:r>
            <w:r w:rsidR="002A7364">
              <w:rPr>
                <w:rFonts w:ascii="Calibri" w:hAnsi="Calibri" w:cs="Calibri"/>
                <w:sz w:val="20"/>
                <w:szCs w:val="20"/>
              </w:rPr>
              <w:t>a multiple of 6. (Middle diagram)</w:t>
            </w:r>
          </w:p>
          <w:p w14:paraId="09C31448" w14:textId="3D0B49F9" w:rsidR="00BB094E" w:rsidRPr="00BB094E" w:rsidRDefault="002A7364" w:rsidP="00F73B9D">
            <w:pPr>
              <w:pStyle w:val="ListParagraph"/>
              <w:numPr>
                <w:ilvl w:val="0"/>
                <w:numId w:val="39"/>
              </w:numPr>
              <w:spacing w:after="40"/>
              <w:rPr>
                <w:rFonts w:ascii="Calibri" w:hAnsi="Calibri" w:cs="Calibri"/>
                <w:sz w:val="20"/>
                <w:szCs w:val="20"/>
              </w:rPr>
            </w:pPr>
            <w:r>
              <w:rPr>
                <w:rFonts w:ascii="Calibri" w:hAnsi="Calibri" w:cs="Calibri"/>
                <w:sz w:val="20"/>
                <w:szCs w:val="20"/>
              </w:rPr>
              <w:t>Students think of the values shown in the middle diagram as areas of the small rectangles and use the area formula to find the missing lengths of the smaller rectangles.</w:t>
            </w:r>
            <w:r w:rsidR="00BE3B25">
              <w:rPr>
                <w:rFonts w:ascii="Calibri" w:hAnsi="Calibri" w:cs="Calibri"/>
                <w:sz w:val="20"/>
                <w:szCs w:val="20"/>
              </w:rPr>
              <w:t xml:space="preserve"> (Right diagram)</w:t>
            </w:r>
          </w:p>
          <w:p w14:paraId="643CA30D" w14:textId="77777777" w:rsidR="000C1DF6" w:rsidRDefault="00BE3B25" w:rsidP="00F73B9D">
            <w:pPr>
              <w:pStyle w:val="ListParagraph"/>
              <w:numPr>
                <w:ilvl w:val="0"/>
                <w:numId w:val="39"/>
              </w:numPr>
              <w:spacing w:after="40"/>
              <w:rPr>
                <w:rFonts w:ascii="Calibri" w:hAnsi="Calibri" w:cs="Calibri"/>
                <w:sz w:val="20"/>
                <w:szCs w:val="20"/>
              </w:rPr>
            </w:pPr>
            <w:r>
              <w:rPr>
                <w:rFonts w:ascii="Calibri" w:hAnsi="Calibri" w:cs="Calibri"/>
                <w:sz w:val="20"/>
                <w:szCs w:val="20"/>
              </w:rPr>
              <w:t xml:space="preserve">The area model on the right now shows that 25 x 6 = 150, so 150 ÷ 6 = </w:t>
            </w:r>
            <w:r w:rsidR="00605855">
              <w:rPr>
                <w:rFonts w:ascii="Calibri" w:hAnsi="Calibri" w:cs="Calibri"/>
                <w:sz w:val="20"/>
                <w:szCs w:val="20"/>
              </w:rPr>
              <w:t>25</w:t>
            </w:r>
            <w:r>
              <w:rPr>
                <w:rFonts w:ascii="Calibri" w:hAnsi="Calibri" w:cs="Calibri"/>
                <w:sz w:val="20"/>
                <w:szCs w:val="20"/>
              </w:rPr>
              <w:t xml:space="preserve">. </w:t>
            </w:r>
          </w:p>
          <w:p w14:paraId="310D69CB" w14:textId="77777777" w:rsidR="00F73B9D" w:rsidRPr="00BB094E" w:rsidRDefault="00F73B9D" w:rsidP="00F73B9D">
            <w:pPr>
              <w:numPr>
                <w:ilvl w:val="1"/>
                <w:numId w:val="28"/>
              </w:numPr>
              <w:spacing w:after="120"/>
              <w:rPr>
                <w:rFonts w:ascii="Calibri" w:hAnsi="Calibri" w:cs="Calibri"/>
                <w:sz w:val="20"/>
                <w:szCs w:val="20"/>
              </w:rPr>
            </w:pPr>
            <w:r w:rsidRPr="00D81D02">
              <w:rPr>
                <w:rFonts w:ascii="Calibri" w:hAnsi="Calibri" w:cs="Calibri"/>
                <w:b/>
                <w:sz w:val="20"/>
                <w:szCs w:val="20"/>
              </w:rPr>
              <w:t>Example</w:t>
            </w:r>
            <w:r w:rsidRPr="00D81D02">
              <w:rPr>
                <w:rFonts w:ascii="Calibri" w:hAnsi="Calibri" w:cs="Calibri"/>
                <w:sz w:val="20"/>
                <w:szCs w:val="20"/>
              </w:rPr>
              <w:t>:</w:t>
            </w:r>
            <w:r w:rsidRPr="00BB094E">
              <w:rPr>
                <w:rFonts w:ascii="Calibri" w:hAnsi="Calibri" w:cs="Calibri"/>
                <w:sz w:val="20"/>
                <w:szCs w:val="20"/>
              </w:rPr>
              <w:t xml:space="preserve"> 1917 ÷ 9</w:t>
            </w:r>
          </w:p>
          <w:p w14:paraId="6AA05454" w14:textId="77777777" w:rsidR="00F73B9D" w:rsidRPr="00BB094E" w:rsidRDefault="00F73B9D" w:rsidP="00F73B9D">
            <w:pPr>
              <w:jc w:val="center"/>
              <w:rPr>
                <w:rFonts w:ascii="Calibri" w:hAnsi="Calibri" w:cs="Calibri"/>
                <w:sz w:val="20"/>
                <w:szCs w:val="20"/>
              </w:rPr>
            </w:pPr>
            <w:r w:rsidRPr="00787629">
              <w:rPr>
                <w:rFonts w:ascii="Calibri" w:hAnsi="Calibri" w:cs="Calibri"/>
                <w:noProof/>
                <w:sz w:val="20"/>
                <w:szCs w:val="20"/>
              </w:rPr>
              <w:drawing>
                <wp:inline distT="0" distB="0" distL="0" distR="0" wp14:anchorId="3553D092" wp14:editId="6B75361F">
                  <wp:extent cx="723900" cy="1343025"/>
                  <wp:effectExtent l="0" t="0" r="0" b="9525"/>
                  <wp:docPr id="11" name="Picture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0" cy="1343025"/>
                          </a:xfrm>
                          <a:prstGeom prst="rect">
                            <a:avLst/>
                          </a:prstGeom>
                          <a:noFill/>
                          <a:ln>
                            <a:noFill/>
                          </a:ln>
                        </pic:spPr>
                      </pic:pic>
                    </a:graphicData>
                  </a:graphic>
                </wp:inline>
              </w:drawing>
            </w:r>
          </w:p>
          <w:p w14:paraId="23D01493" w14:textId="77777777" w:rsidR="00F73B9D" w:rsidRDefault="00F73B9D" w:rsidP="00F73B9D">
            <w:pPr>
              <w:spacing w:after="120"/>
              <w:ind w:left="1080"/>
              <w:rPr>
                <w:rFonts w:ascii="Calibri" w:hAnsi="Calibri" w:cs="Calibri"/>
                <w:sz w:val="20"/>
                <w:szCs w:val="20"/>
              </w:rPr>
            </w:pPr>
          </w:p>
          <w:p w14:paraId="00B22120" w14:textId="77777777" w:rsidR="00F73B9D" w:rsidRPr="00BB094E" w:rsidRDefault="00F73B9D" w:rsidP="00F73B9D">
            <w:pPr>
              <w:spacing w:after="120"/>
              <w:ind w:left="1080"/>
              <w:rPr>
                <w:rFonts w:ascii="Calibri" w:hAnsi="Calibri" w:cs="Calibri"/>
                <w:sz w:val="20"/>
                <w:szCs w:val="20"/>
              </w:rPr>
            </w:pPr>
            <w:r w:rsidRPr="00BB094E">
              <w:rPr>
                <w:rFonts w:ascii="Calibri" w:hAnsi="Calibri" w:cs="Calibri"/>
                <w:sz w:val="20"/>
                <w:szCs w:val="20"/>
              </w:rPr>
              <w:t>A student’s description of his or her thinking may be</w:t>
            </w:r>
            <w:r>
              <w:rPr>
                <w:rFonts w:ascii="Calibri" w:hAnsi="Calibri" w:cs="Calibri"/>
                <w:sz w:val="20"/>
                <w:szCs w:val="20"/>
              </w:rPr>
              <w:t xml:space="preserve"> similar to the following</w:t>
            </w:r>
            <w:r w:rsidRPr="00BB094E">
              <w:rPr>
                <w:rFonts w:ascii="Calibri" w:hAnsi="Calibri" w:cs="Calibri"/>
                <w:sz w:val="20"/>
                <w:szCs w:val="20"/>
              </w:rPr>
              <w:t>:</w:t>
            </w:r>
          </w:p>
          <w:p w14:paraId="2C7FDA25" w14:textId="4CAD744F" w:rsidR="00F73B9D" w:rsidRPr="00F73B9D" w:rsidRDefault="00F73B9D" w:rsidP="00F73B9D">
            <w:pPr>
              <w:spacing w:after="40"/>
              <w:ind w:left="1080"/>
              <w:rPr>
                <w:rFonts w:ascii="Calibri" w:hAnsi="Calibri" w:cs="Calibri"/>
                <w:sz w:val="20"/>
                <w:szCs w:val="20"/>
              </w:rPr>
            </w:pPr>
            <w:r w:rsidRPr="00BB094E">
              <w:rPr>
                <w:rFonts w:ascii="Calibri" w:hAnsi="Calibri" w:cs="Calibri"/>
                <w:sz w:val="20"/>
                <w:szCs w:val="20"/>
              </w:rPr>
              <w:t>I need to find out how many 9s are in 1917. I know that 200 x 9 is 1800. So if I use 1800 of the 1917, I have 117 left. I know that 9 x 10 is 90. So if I have 10 more 9s, I will have 27 left. I can make 3 more 9s. I have 200 nines, 10 nines and 3 nines. So I made 213 nines. 1</w:t>
            </w:r>
            <w:r>
              <w:rPr>
                <w:rFonts w:ascii="Calibri" w:hAnsi="Calibri" w:cs="Calibri"/>
                <w:sz w:val="20"/>
                <w:szCs w:val="20"/>
              </w:rPr>
              <w:t>,</w:t>
            </w:r>
            <w:r w:rsidRPr="00BB094E">
              <w:rPr>
                <w:rFonts w:ascii="Calibri" w:hAnsi="Calibri" w:cs="Calibri"/>
                <w:sz w:val="20"/>
                <w:szCs w:val="20"/>
              </w:rPr>
              <w:t xml:space="preserve">917 ÷ 9 = 213. </w:t>
            </w:r>
            <w:r w:rsidRPr="00BB094E">
              <w:rPr>
                <w:rFonts w:ascii="Calibri" w:hAnsi="Calibri" w:cs="Calibri"/>
                <w:b/>
                <w:sz w:val="20"/>
                <w:szCs w:val="20"/>
                <w:u w:val="single"/>
              </w:rPr>
              <w:br w:type="page"/>
            </w:r>
          </w:p>
        </w:tc>
      </w:tr>
    </w:tbl>
    <w:p w14:paraId="37AD738D" w14:textId="033014CE" w:rsidR="0064042E" w:rsidRDefault="00F73B9D">
      <w:r>
        <w:br w:type="textWrapping" w:clear="all"/>
      </w:r>
      <w:r w:rsidR="0064042E">
        <w:br w:type="page"/>
      </w:r>
    </w:p>
    <w:p w14:paraId="107EA0C6" w14:textId="428000C7" w:rsidR="000C1DF6" w:rsidRPr="00BB094E" w:rsidRDefault="000C1DF6">
      <w:pPr>
        <w:rPr>
          <w:sz w:val="20"/>
          <w:szCs w:val="20"/>
        </w:r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455"/>
        <w:gridCol w:w="90"/>
      </w:tblGrid>
      <w:tr w:rsidR="00855C01" w:rsidRPr="00BB094E" w14:paraId="050558CC" w14:textId="77777777" w:rsidTr="0064042E">
        <w:trPr>
          <w:gridAfter w:val="1"/>
          <w:wAfter w:w="90" w:type="dxa"/>
        </w:trPr>
        <w:tc>
          <w:tcPr>
            <w:tcW w:w="13950" w:type="dxa"/>
            <w:gridSpan w:val="2"/>
          </w:tcPr>
          <w:p w14:paraId="64EA9894" w14:textId="77777777" w:rsidR="00852E7A" w:rsidRPr="00BB1BDF" w:rsidRDefault="00855C01" w:rsidP="00852E7A">
            <w:pPr>
              <w:pStyle w:val="Heading2"/>
              <w:spacing w:before="0"/>
              <w:rPr>
                <w:color w:val="00B598"/>
                <w:sz w:val="22"/>
                <w:szCs w:val="22"/>
              </w:rPr>
            </w:pPr>
            <w:bookmarkStart w:id="19" w:name="NumFractions"/>
            <w:r w:rsidRPr="00BB1BDF">
              <w:rPr>
                <w:color w:val="00B598"/>
                <w:sz w:val="22"/>
                <w:szCs w:val="22"/>
              </w:rPr>
              <w:t>Number and Operations</w:t>
            </w:r>
            <w:bookmarkEnd w:id="19"/>
            <w:r w:rsidR="00547060" w:rsidRPr="00BB1BDF">
              <w:rPr>
                <w:color w:val="00B598"/>
                <w:sz w:val="22"/>
                <w:szCs w:val="22"/>
              </w:rPr>
              <w:t>—Fractions</w:t>
            </w:r>
            <w:r w:rsidRPr="00BB1BDF">
              <w:rPr>
                <w:color w:val="00B598"/>
                <w:sz w:val="22"/>
                <w:szCs w:val="22"/>
              </w:rPr>
              <w:t xml:space="preserve"> (NF)</w:t>
            </w:r>
            <w:r w:rsidR="00852E7A" w:rsidRPr="00BB1BDF">
              <w:rPr>
                <w:color w:val="00B598"/>
                <w:sz w:val="22"/>
                <w:szCs w:val="22"/>
              </w:rPr>
              <w:t xml:space="preserve"> </w:t>
            </w:r>
          </w:p>
          <w:p w14:paraId="16EC5F01" w14:textId="53CB470C" w:rsidR="00855C01" w:rsidRPr="00BB1BDF" w:rsidRDefault="00852E7A" w:rsidP="00731609">
            <w:pPr>
              <w:pStyle w:val="normal10"/>
              <w:numPr>
                <w:ilvl w:val="0"/>
                <w:numId w:val="32"/>
              </w:numPr>
              <w:rPr>
                <w:rStyle w:val="normalchar1"/>
                <w:rFonts w:ascii="Cambria" w:hAnsi="Cambria" w:cs="Calibri"/>
                <w:b/>
                <w:bCs/>
                <w:i/>
                <w:iCs/>
                <w:color w:val="4F81BD"/>
                <w:sz w:val="20"/>
                <w:szCs w:val="20"/>
                <w:u w:val="single"/>
              </w:rPr>
            </w:pPr>
            <w:r w:rsidRPr="00BB1BDF">
              <w:rPr>
                <w:rFonts w:ascii="Cambria" w:hAnsi="Cambria" w:cs="Calibri"/>
                <w:b/>
                <w:sz w:val="20"/>
                <w:szCs w:val="20"/>
              </w:rPr>
              <w:t>Extend understanding of fraction equivalence and ordering</w:t>
            </w:r>
            <w:r w:rsidR="00C70B70" w:rsidRPr="00BB1BDF">
              <w:rPr>
                <w:rFonts w:ascii="Cambria" w:hAnsi="Cambria" w:cs="Calibri"/>
                <w:b/>
                <w:sz w:val="20"/>
                <w:szCs w:val="20"/>
              </w:rPr>
              <w:t>.</w:t>
            </w:r>
          </w:p>
        </w:tc>
      </w:tr>
      <w:tr w:rsidR="000C1DF6" w:rsidRPr="00BB094E" w14:paraId="7123D695" w14:textId="77777777" w:rsidTr="0064042E">
        <w:trPr>
          <w:gridAfter w:val="1"/>
          <w:wAfter w:w="90" w:type="dxa"/>
        </w:trPr>
        <w:tc>
          <w:tcPr>
            <w:tcW w:w="13950" w:type="dxa"/>
            <w:gridSpan w:val="2"/>
          </w:tcPr>
          <w:p w14:paraId="392C3CC3" w14:textId="31E3DD21" w:rsidR="000C1DF6" w:rsidRPr="00BB1BDF" w:rsidRDefault="00177305" w:rsidP="00177305">
            <w:pPr>
              <w:pStyle w:val="Heading2"/>
              <w:spacing w:before="0"/>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1156A2" w:rsidRPr="00787629">
              <w:rPr>
                <w:rFonts w:ascii="Calibri" w:hAnsi="Calibri"/>
                <w:color w:val="auto"/>
                <w:sz w:val="20"/>
                <w:szCs w:val="20"/>
              </w:rPr>
              <w:t>partition(ed), fraction, unit fraction, equivalent, expression, multiple, reason, denominator, numerator, comparison/compare, ‹, ›, =,</w:t>
            </w:r>
            <w:r w:rsidR="007B0D81" w:rsidRPr="00787629">
              <w:rPr>
                <w:rFonts w:ascii="Calibri" w:hAnsi="Calibri"/>
                <w:color w:val="auto"/>
                <w:sz w:val="20"/>
                <w:szCs w:val="20"/>
              </w:rPr>
              <w:t xml:space="preserve"> </w:t>
            </w:r>
            <w:r w:rsidR="007B0D81" w:rsidRPr="00787629">
              <w:rPr>
                <w:rFonts w:ascii="Calibri" w:hAnsi="Calibri"/>
                <w:b w:val="0"/>
                <w:color w:val="auto"/>
                <w:sz w:val="20"/>
                <w:szCs w:val="20"/>
              </w:rPr>
              <w:t>and</w:t>
            </w:r>
            <w:r w:rsidR="001156A2" w:rsidRPr="00787629">
              <w:rPr>
                <w:rFonts w:ascii="Calibri" w:hAnsi="Calibri"/>
                <w:color w:val="auto"/>
                <w:sz w:val="20"/>
                <w:szCs w:val="20"/>
              </w:rPr>
              <w:t xml:space="preserve"> benchmark fraction</w:t>
            </w:r>
            <w:r w:rsidR="007B0D81" w:rsidRPr="00787629">
              <w:rPr>
                <w:rFonts w:ascii="Calibri" w:hAnsi="Calibri"/>
                <w:b w:val="0"/>
                <w:color w:val="auto"/>
                <w:sz w:val="20"/>
                <w:szCs w:val="20"/>
              </w:rPr>
              <w:t>.</w:t>
            </w:r>
          </w:p>
        </w:tc>
      </w:tr>
      <w:tr w:rsidR="000C1DF6" w:rsidRPr="00BB094E" w14:paraId="5F166ED7" w14:textId="77777777" w:rsidTr="0064042E">
        <w:trPr>
          <w:gridAfter w:val="1"/>
          <w:wAfter w:w="90" w:type="dxa"/>
        </w:trPr>
        <w:tc>
          <w:tcPr>
            <w:tcW w:w="2495" w:type="dxa"/>
          </w:tcPr>
          <w:p w14:paraId="06EC18DB" w14:textId="77777777" w:rsidR="000C1DF6" w:rsidRPr="00BB094E" w:rsidRDefault="000C1DF6"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455" w:type="dxa"/>
          </w:tcPr>
          <w:p w14:paraId="2A822D73" w14:textId="77777777" w:rsidR="000C1DF6" w:rsidRPr="00BB094E" w:rsidRDefault="000C1DF6"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0C1DF6" w:rsidRPr="00BB094E" w14:paraId="0F98FDA1" w14:textId="77777777" w:rsidTr="00EF0DB8">
        <w:trPr>
          <w:gridAfter w:val="1"/>
          <w:wAfter w:w="90" w:type="dxa"/>
          <w:trHeight w:val="7550"/>
        </w:trPr>
        <w:tc>
          <w:tcPr>
            <w:tcW w:w="2495" w:type="dxa"/>
          </w:tcPr>
          <w:p w14:paraId="7AA714AE" w14:textId="636F98C3" w:rsidR="000C1DF6" w:rsidRDefault="000C1DF6" w:rsidP="00332C1A">
            <w:pPr>
              <w:spacing w:after="120"/>
              <w:rPr>
                <w:rFonts w:ascii="Calibri" w:hAnsi="Calibri" w:cs="Arial"/>
                <w:sz w:val="20"/>
                <w:szCs w:val="20"/>
              </w:rPr>
            </w:pPr>
            <w:bookmarkStart w:id="20" w:name="nf41"/>
            <w:r w:rsidRPr="00B1316C">
              <w:rPr>
                <w:rFonts w:ascii="Calibri" w:hAnsi="Calibri" w:cs="Calibri"/>
                <w:b/>
                <w:sz w:val="20"/>
                <w:szCs w:val="20"/>
                <w:shd w:val="clear" w:color="auto" w:fill="D5FFD5"/>
              </w:rPr>
              <w:t>4.NF.A.1</w:t>
            </w:r>
            <w:r w:rsidRPr="00B1316C">
              <w:rPr>
                <w:rFonts w:ascii="Calibri" w:hAnsi="Calibri" w:cs="Calibri"/>
                <w:sz w:val="20"/>
                <w:szCs w:val="20"/>
                <w:shd w:val="clear" w:color="auto" w:fill="D5FFD5"/>
              </w:rPr>
              <w:t xml:space="preserve"> </w:t>
            </w:r>
            <w:bookmarkEnd w:id="20"/>
            <w:r w:rsidRPr="00BB094E">
              <w:rPr>
                <w:rFonts w:ascii="Calibri" w:hAnsi="Calibri" w:cs="Calibri"/>
                <w:sz w:val="20"/>
                <w:szCs w:val="20"/>
              </w:rPr>
              <w:t xml:space="preserve">Explain why a fraction </w:t>
            </w:r>
            <w:r w:rsidRPr="00BB094E">
              <w:rPr>
                <w:rFonts w:ascii="Calibri" w:hAnsi="Calibri" w:cs="Calibri"/>
                <w:i/>
                <w:position w:val="4"/>
                <w:sz w:val="20"/>
                <w:szCs w:val="20"/>
              </w:rPr>
              <w:t>a</w:t>
            </w:r>
            <w:r w:rsidRPr="00BB094E">
              <w:rPr>
                <w:rFonts w:ascii="Calibri" w:hAnsi="Calibri" w:cs="Calibri"/>
                <w:sz w:val="20"/>
                <w:szCs w:val="20"/>
              </w:rPr>
              <w:t>/</w:t>
            </w:r>
            <w:r w:rsidRPr="00BB094E">
              <w:rPr>
                <w:rFonts w:ascii="Calibri" w:hAnsi="Calibri" w:cs="Calibri"/>
                <w:i/>
                <w:position w:val="-2"/>
                <w:sz w:val="20"/>
                <w:szCs w:val="20"/>
              </w:rPr>
              <w:t>b</w:t>
            </w:r>
            <w:r w:rsidRPr="00BB094E">
              <w:rPr>
                <w:rFonts w:ascii="Calibri" w:hAnsi="Calibri" w:cs="Calibri"/>
                <w:sz w:val="20"/>
                <w:szCs w:val="20"/>
              </w:rPr>
              <w:t xml:space="preserve"> is equivalent to a fraction (n x a)/(n x b) by using visual fraction models, with attention to how the number and size of the parts differ even though the two fractions themselves are the same size. Use this principle to recognize and generate equivalent fractions.</w:t>
            </w:r>
            <w:r w:rsidR="00FD125D" w:rsidRPr="00BB094E">
              <w:rPr>
                <w:rFonts w:ascii="Calibri" w:hAnsi="Calibri" w:cs="Calibri"/>
                <w:sz w:val="20"/>
                <w:szCs w:val="20"/>
              </w:rPr>
              <w:t xml:space="preserve"> </w:t>
            </w:r>
            <w:r w:rsidR="00FD125D" w:rsidRPr="00787629">
              <w:rPr>
                <w:rFonts w:ascii="Calibri" w:hAnsi="Calibri" w:cs="Arial"/>
                <w:sz w:val="20"/>
                <w:szCs w:val="20"/>
              </w:rPr>
              <w:t>(Denominators are limited to 2, 3, 4, 5, 6, 8, 10, 12, and 100.)</w:t>
            </w:r>
          </w:p>
          <w:p w14:paraId="75A6CBE9" w14:textId="77777777" w:rsidR="00233BDD" w:rsidRDefault="00233BDD" w:rsidP="00332C1A">
            <w:pPr>
              <w:spacing w:after="120"/>
              <w:rPr>
                <w:rFonts w:ascii="Calibri" w:hAnsi="Calibri" w:cs="Calibri"/>
                <w:b/>
                <w:sz w:val="20"/>
                <w:szCs w:val="20"/>
              </w:rPr>
            </w:pPr>
          </w:p>
          <w:p w14:paraId="1AE99E76" w14:textId="77777777" w:rsidR="00233BDD" w:rsidRDefault="00233BDD" w:rsidP="00332C1A">
            <w:pPr>
              <w:spacing w:after="120"/>
              <w:rPr>
                <w:rFonts w:ascii="Calibri" w:hAnsi="Calibri" w:cs="Calibri"/>
                <w:b/>
                <w:sz w:val="20"/>
                <w:szCs w:val="20"/>
              </w:rPr>
            </w:pPr>
          </w:p>
          <w:p w14:paraId="0F70CF3D" w14:textId="77777777" w:rsidR="00233BDD" w:rsidRDefault="00233BDD" w:rsidP="00332C1A">
            <w:pPr>
              <w:spacing w:after="120"/>
              <w:rPr>
                <w:rFonts w:ascii="Calibri" w:hAnsi="Calibri" w:cs="Calibri"/>
                <w:b/>
                <w:sz w:val="20"/>
                <w:szCs w:val="20"/>
              </w:rPr>
            </w:pPr>
          </w:p>
          <w:p w14:paraId="75CB1DBD" w14:textId="77777777" w:rsidR="00233BDD" w:rsidRDefault="00233BDD" w:rsidP="00332C1A">
            <w:pPr>
              <w:spacing w:after="120"/>
              <w:rPr>
                <w:rFonts w:ascii="Calibri" w:hAnsi="Calibri" w:cs="Calibri"/>
                <w:b/>
                <w:sz w:val="20"/>
                <w:szCs w:val="20"/>
              </w:rPr>
            </w:pPr>
          </w:p>
          <w:p w14:paraId="0C40DFE9" w14:textId="77777777" w:rsidR="00233BDD" w:rsidRDefault="00233BDD" w:rsidP="00332C1A">
            <w:pPr>
              <w:spacing w:after="120"/>
              <w:rPr>
                <w:rFonts w:ascii="Calibri" w:hAnsi="Calibri" w:cs="Calibri"/>
                <w:b/>
                <w:sz w:val="20"/>
                <w:szCs w:val="20"/>
              </w:rPr>
            </w:pPr>
          </w:p>
          <w:p w14:paraId="2FDAB80D" w14:textId="77777777" w:rsidR="00233BDD" w:rsidRDefault="00233BDD" w:rsidP="00332C1A">
            <w:pPr>
              <w:spacing w:after="120"/>
              <w:rPr>
                <w:rFonts w:ascii="Calibri" w:hAnsi="Calibri" w:cs="Calibri"/>
                <w:b/>
                <w:sz w:val="20"/>
                <w:szCs w:val="20"/>
              </w:rPr>
            </w:pPr>
          </w:p>
          <w:p w14:paraId="74D38C5B" w14:textId="77777777" w:rsidR="00233BDD" w:rsidRDefault="00233BDD" w:rsidP="00332C1A">
            <w:pPr>
              <w:spacing w:after="120"/>
              <w:rPr>
                <w:rFonts w:ascii="Calibri" w:hAnsi="Calibri" w:cs="Calibri"/>
                <w:b/>
                <w:sz w:val="20"/>
                <w:szCs w:val="20"/>
              </w:rPr>
            </w:pPr>
          </w:p>
          <w:p w14:paraId="72BC83C1" w14:textId="77777777" w:rsidR="00233BDD" w:rsidRDefault="00233BDD" w:rsidP="00332C1A">
            <w:pPr>
              <w:spacing w:after="120"/>
              <w:rPr>
                <w:rFonts w:ascii="Calibri" w:hAnsi="Calibri" w:cs="Calibri"/>
                <w:b/>
                <w:sz w:val="20"/>
                <w:szCs w:val="20"/>
              </w:rPr>
            </w:pPr>
          </w:p>
          <w:p w14:paraId="45177754" w14:textId="77777777" w:rsidR="00233BDD" w:rsidRDefault="00233BDD" w:rsidP="00332C1A">
            <w:pPr>
              <w:spacing w:after="120"/>
              <w:rPr>
                <w:rFonts w:ascii="Calibri" w:hAnsi="Calibri" w:cs="Calibri"/>
                <w:b/>
                <w:sz w:val="20"/>
                <w:szCs w:val="20"/>
              </w:rPr>
            </w:pPr>
          </w:p>
          <w:p w14:paraId="76D14A99" w14:textId="77777777" w:rsidR="000C1DF6" w:rsidRPr="00BB094E" w:rsidRDefault="000C1DF6" w:rsidP="00332C1A">
            <w:pPr>
              <w:pStyle w:val="normal10"/>
              <w:spacing w:after="120"/>
              <w:rPr>
                <w:rStyle w:val="normalchar1"/>
                <w:rFonts w:ascii="Calibri" w:hAnsi="Calibri" w:cs="Calibri"/>
                <w:bCs/>
                <w:i/>
                <w:iCs/>
                <w:sz w:val="20"/>
                <w:szCs w:val="20"/>
                <w:u w:val="single"/>
              </w:rPr>
            </w:pPr>
          </w:p>
        </w:tc>
        <w:tc>
          <w:tcPr>
            <w:tcW w:w="11455" w:type="dxa"/>
          </w:tcPr>
          <w:p w14:paraId="1436C822" w14:textId="44ED1A58" w:rsidR="0064042E" w:rsidRPr="007A1D17" w:rsidRDefault="0064042E" w:rsidP="0064042E">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 Procedural Skill and Fluency</w:t>
            </w:r>
          </w:p>
          <w:p w14:paraId="14A88703" w14:textId="297C2B41" w:rsidR="0064042E" w:rsidRPr="00D17D50" w:rsidRDefault="0064042E" w:rsidP="00D17D50">
            <w:pPr>
              <w:rPr>
                <w:rFonts w:ascii="Calibri" w:hAnsi="Calibri"/>
                <w:sz w:val="20"/>
                <w:szCs w:val="20"/>
                <w:highlight w:val="green"/>
              </w:rPr>
            </w:pPr>
            <w:r w:rsidRPr="005E33A9">
              <w:rPr>
                <w:rFonts w:asciiTheme="minorHAnsi" w:hAnsiTheme="minorHAnsi"/>
                <w:b/>
                <w:sz w:val="20"/>
                <w:szCs w:val="20"/>
              </w:rPr>
              <w:t xml:space="preserve">Remediation - Previous Grade(s) Standard: </w:t>
            </w:r>
            <w:hyperlink w:anchor="nf33" w:history="1">
              <w:r w:rsidR="00D17D50" w:rsidRPr="00B1316C">
                <w:rPr>
                  <w:rStyle w:val="Hyperlink"/>
                  <w:rFonts w:ascii="Calibri" w:hAnsi="Calibri"/>
                  <w:sz w:val="20"/>
                  <w:szCs w:val="20"/>
                  <w:shd w:val="clear" w:color="auto" w:fill="D5FFD5"/>
                </w:rPr>
                <w:t>3.NF.A.3</w:t>
              </w:r>
            </w:hyperlink>
          </w:p>
          <w:p w14:paraId="20503C95" w14:textId="0DB97B02" w:rsidR="0064042E" w:rsidRPr="00D17D50" w:rsidRDefault="0064042E" w:rsidP="00D17D50">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oa42" w:history="1">
              <w:r w:rsidR="00D17D50" w:rsidRPr="00B1316C">
                <w:rPr>
                  <w:rStyle w:val="Hyperlink"/>
                  <w:rFonts w:ascii="Calibri" w:hAnsi="Calibri"/>
                  <w:sz w:val="20"/>
                  <w:szCs w:val="20"/>
                  <w:shd w:val="clear" w:color="auto" w:fill="D5FFD5"/>
                </w:rPr>
                <w:t>4.OA.A.2</w:t>
              </w:r>
            </w:hyperlink>
          </w:p>
          <w:p w14:paraId="4130E656" w14:textId="21783710" w:rsidR="0064042E" w:rsidRPr="00870AEE" w:rsidRDefault="0064042E" w:rsidP="0064042E">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D17D50">
              <w:rPr>
                <w:rFonts w:asciiTheme="minorHAnsi" w:hAnsiTheme="minorHAnsi"/>
                <w:sz w:val="20"/>
                <w:szCs w:val="20"/>
              </w:rPr>
              <w:t>none</w:t>
            </w:r>
          </w:p>
          <w:p w14:paraId="4EC8B5DF" w14:textId="2C68475D" w:rsidR="000C1DF6" w:rsidRPr="00BB094E" w:rsidRDefault="000C1DF6" w:rsidP="00332C1A">
            <w:pPr>
              <w:spacing w:after="120"/>
              <w:rPr>
                <w:rFonts w:ascii="Calibri" w:hAnsi="Calibri" w:cs="Calibri"/>
                <w:sz w:val="20"/>
                <w:szCs w:val="20"/>
              </w:rPr>
            </w:pPr>
            <w:r w:rsidRPr="00BB094E">
              <w:rPr>
                <w:rFonts w:ascii="Calibri" w:hAnsi="Calibri" w:cs="Calibri"/>
                <w:sz w:val="20"/>
                <w:szCs w:val="20"/>
              </w:rPr>
              <w:t xml:space="preserve">This standard extends the work in third grade by using additional denominators (5, 10, 12, and 100). </w:t>
            </w:r>
            <w:r w:rsidR="00233BDD">
              <w:rPr>
                <w:rFonts w:ascii="Calibri" w:hAnsi="Calibri" w:cs="Calibri"/>
                <w:sz w:val="20"/>
                <w:szCs w:val="20"/>
              </w:rPr>
              <w:t xml:space="preserve"> </w:t>
            </w:r>
            <w:r w:rsidRPr="00BB094E">
              <w:rPr>
                <w:rFonts w:ascii="Calibri" w:hAnsi="Calibri" w:cs="Calibri"/>
                <w:sz w:val="20"/>
                <w:szCs w:val="20"/>
              </w:rPr>
              <w:t>Students use visual models to generate equivalent fractions.</w:t>
            </w:r>
          </w:p>
          <w:p w14:paraId="04F60DDF" w14:textId="77777777" w:rsidR="000C1DF6" w:rsidRPr="00BB094E" w:rsidRDefault="000C1DF6" w:rsidP="00332C1A">
            <w:pPr>
              <w:spacing w:after="120"/>
              <w:rPr>
                <w:rFonts w:ascii="Calibri" w:hAnsi="Calibri" w:cs="Calibri"/>
                <w:sz w:val="20"/>
                <w:szCs w:val="20"/>
              </w:rPr>
            </w:pPr>
            <w:r w:rsidRPr="00BB094E">
              <w:rPr>
                <w:rFonts w:ascii="Calibri" w:hAnsi="Calibri" w:cs="Calibri"/>
                <w:sz w:val="20"/>
                <w:szCs w:val="20"/>
              </w:rPr>
              <w:t>All the models show 1/2. The second model sho</w:t>
            </w:r>
            <w:r w:rsidR="00354386">
              <w:rPr>
                <w:rFonts w:ascii="Calibri" w:hAnsi="Calibri" w:cs="Calibri"/>
                <w:sz w:val="20"/>
                <w:szCs w:val="20"/>
              </w:rPr>
              <w:t xml:space="preserve">ws 2/4 but also shows that 1/2 </w:t>
            </w:r>
            <w:r w:rsidRPr="00BB094E">
              <w:rPr>
                <w:rFonts w:ascii="Calibri" w:hAnsi="Calibri" w:cs="Calibri"/>
                <w:sz w:val="20"/>
                <w:szCs w:val="20"/>
              </w:rPr>
              <w:t xml:space="preserve">and 2/4 are equivalent fractions because their areas are equivalent. When a </w:t>
            </w:r>
            <w:r w:rsidR="00FE4590">
              <w:rPr>
                <w:rFonts w:ascii="Calibri" w:hAnsi="Calibri" w:cs="Calibri"/>
                <w:sz w:val="20"/>
                <w:szCs w:val="20"/>
              </w:rPr>
              <w:t>horizontal (or vertical )</w:t>
            </w:r>
            <w:r w:rsidR="008305CF">
              <w:rPr>
                <w:rFonts w:ascii="Calibri" w:hAnsi="Calibri" w:cs="Calibri"/>
                <w:sz w:val="20"/>
                <w:szCs w:val="20"/>
              </w:rPr>
              <w:t xml:space="preserve"> </w:t>
            </w:r>
            <w:r w:rsidRPr="00BB094E">
              <w:rPr>
                <w:rFonts w:ascii="Calibri" w:hAnsi="Calibri" w:cs="Calibri"/>
                <w:sz w:val="20"/>
                <w:szCs w:val="20"/>
              </w:rPr>
              <w:t xml:space="preserve">line is drawn through the center of the model, the number of equal parts doubles and size of the parts is halved. </w:t>
            </w:r>
          </w:p>
          <w:p w14:paraId="6E7EE007" w14:textId="77777777" w:rsidR="000C1DF6" w:rsidRDefault="000C1DF6" w:rsidP="00332C1A">
            <w:pPr>
              <w:spacing w:after="120"/>
              <w:rPr>
                <w:rFonts w:ascii="Calibri" w:hAnsi="Calibri" w:cs="Calibri"/>
                <w:sz w:val="20"/>
                <w:szCs w:val="20"/>
              </w:rPr>
            </w:pPr>
            <w:r w:rsidRPr="00BB094E">
              <w:rPr>
                <w:rFonts w:ascii="Calibri" w:hAnsi="Calibri" w:cs="Calibri"/>
                <w:sz w:val="20"/>
                <w:szCs w:val="20"/>
              </w:rPr>
              <w:t xml:space="preserve">Students will begin to notice connections between the models and fractions </w:t>
            </w:r>
            <w:r w:rsidR="0001718A">
              <w:rPr>
                <w:rFonts w:ascii="Calibri" w:hAnsi="Calibri" w:cs="Calibri"/>
                <w:sz w:val="20"/>
                <w:szCs w:val="20"/>
              </w:rPr>
              <w:t>because of the way that</w:t>
            </w:r>
            <w:r w:rsidRPr="00BB094E">
              <w:rPr>
                <w:rFonts w:ascii="Calibri" w:hAnsi="Calibri" w:cs="Calibri"/>
                <w:sz w:val="20"/>
                <w:szCs w:val="20"/>
              </w:rPr>
              <w:t xml:space="preserve"> the parts and wholes are counted</w:t>
            </w:r>
            <w:r w:rsidR="0001718A">
              <w:rPr>
                <w:rFonts w:ascii="Calibri" w:hAnsi="Calibri" w:cs="Calibri"/>
                <w:sz w:val="20"/>
                <w:szCs w:val="20"/>
              </w:rPr>
              <w:t>.</w:t>
            </w:r>
            <w:r w:rsidRPr="00BB094E">
              <w:rPr>
                <w:rFonts w:ascii="Calibri" w:hAnsi="Calibri" w:cs="Calibri"/>
                <w:sz w:val="20"/>
                <w:szCs w:val="20"/>
              </w:rPr>
              <w:t xml:space="preserve"> </w:t>
            </w:r>
            <w:r w:rsidR="0001718A">
              <w:rPr>
                <w:rFonts w:ascii="Calibri" w:hAnsi="Calibri" w:cs="Calibri"/>
                <w:sz w:val="20"/>
                <w:szCs w:val="20"/>
              </w:rPr>
              <w:t>They</w:t>
            </w:r>
            <w:r w:rsidRPr="00BB094E">
              <w:rPr>
                <w:rFonts w:ascii="Calibri" w:hAnsi="Calibri" w:cs="Calibri"/>
                <w:sz w:val="20"/>
                <w:szCs w:val="20"/>
              </w:rPr>
              <w:t xml:space="preserve"> begin to generate a rule for writing equivalent fractions.</w:t>
            </w:r>
          </w:p>
          <w:p w14:paraId="14655958" w14:textId="2692B768" w:rsidR="000C1DF6" w:rsidRPr="00BB094E" w:rsidRDefault="00366809" w:rsidP="00332C1A">
            <w:pPr>
              <w:spacing w:after="120"/>
              <w:rPr>
                <w:rFonts w:ascii="Calibri" w:hAnsi="Calibri" w:cs="Calibri"/>
                <w:sz w:val="20"/>
                <w:szCs w:val="20"/>
              </w:rPr>
            </w:pP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2</m:t>
                  </m:r>
                </m:den>
              </m:f>
              <m:r>
                <w:rPr>
                  <w:rFonts w:ascii="Cambria Math" w:hAnsi="Cambria Math" w:cs="Calibri"/>
                  <w:szCs w:val="20"/>
                </w:rPr>
                <m:t xml:space="preserve"> × </m:t>
              </m:r>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2</m:t>
                  </m:r>
                </m:den>
              </m:f>
              <m:r>
                <w:rPr>
                  <w:rFonts w:ascii="Cambria Math" w:hAnsi="Cambria Math" w:cs="Calibri"/>
                  <w:szCs w:val="20"/>
                </w:rPr>
                <m:t>=</m:t>
              </m:r>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4</m:t>
                  </m:r>
                </m:den>
              </m:f>
              <m:r>
                <w:rPr>
                  <w:rFonts w:ascii="Cambria Math" w:hAnsi="Cambria Math" w:cs="Calibri"/>
                  <w:szCs w:val="20"/>
                </w:rPr>
                <m:t xml:space="preserve"> </m:t>
              </m:r>
            </m:oMath>
            <w:r w:rsidR="00BE3B25">
              <w:rPr>
                <w:rFonts w:ascii="Calibri" w:hAnsi="Calibri" w:cs="Calibri"/>
                <w:sz w:val="20"/>
                <w:szCs w:val="20"/>
              </w:rPr>
              <w:t xml:space="preserve"> </w:t>
            </w:r>
          </w:p>
          <w:p w14:paraId="0F212E8F" w14:textId="08BCCC6E" w:rsidR="000C1DF6" w:rsidRPr="00BB094E" w:rsidRDefault="000C1DF6" w:rsidP="00332C1A">
            <w:pPr>
              <w:spacing w:after="120"/>
              <w:rPr>
                <w:rFonts w:ascii="Calibri" w:hAnsi="Calibri" w:cs="Calibri"/>
                <w:color w:val="FF0000"/>
                <w:sz w:val="20"/>
                <w:szCs w:val="20"/>
              </w:rPr>
            </w:pPr>
            <w:r w:rsidRPr="00BB094E">
              <w:rPr>
                <w:rFonts w:ascii="Calibri" w:hAnsi="Calibri" w:cs="Calibri"/>
                <w:color w:val="FF0000"/>
                <w:sz w:val="20"/>
                <w:szCs w:val="20"/>
              </w:rPr>
              <w:t xml:space="preserve">                 </w:t>
            </w:r>
            <w:r w:rsidR="006E0646" w:rsidRPr="00787629">
              <w:rPr>
                <w:rFonts w:ascii="Calibri" w:hAnsi="Calibri" w:cs="Calibri"/>
                <w:noProof/>
                <w:color w:val="FF0000"/>
                <w:sz w:val="20"/>
                <w:szCs w:val="20"/>
              </w:rPr>
              <w:drawing>
                <wp:inline distT="0" distB="0" distL="0" distR="0" wp14:anchorId="50A5D5B4" wp14:editId="74915DA1">
                  <wp:extent cx="3318933" cy="764571"/>
                  <wp:effectExtent l="0" t="0" r="0" b="0"/>
                  <wp:docPr id="2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8933" cy="764571"/>
                          </a:xfrm>
                          <a:prstGeom prst="rect">
                            <a:avLst/>
                          </a:prstGeom>
                          <a:noFill/>
                          <a:ln>
                            <a:noFill/>
                          </a:ln>
                        </pic:spPr>
                      </pic:pic>
                    </a:graphicData>
                  </a:graphic>
                </wp:inline>
              </w:drawing>
            </w:r>
          </w:p>
          <w:p w14:paraId="0703D029" w14:textId="792C9E81" w:rsidR="000C1DF6" w:rsidRPr="00BB094E" w:rsidRDefault="00233BDD" w:rsidP="003370C1">
            <w:pPr>
              <w:rPr>
                <w:rFonts w:ascii="Calibri" w:hAnsi="Calibri" w:cs="Calibri"/>
                <w:sz w:val="20"/>
                <w:szCs w:val="20"/>
                <w:u w:val="single"/>
              </w:rPr>
            </w:pPr>
            <w:r>
              <w:rPr>
                <w:rFonts w:ascii="Calibri" w:hAnsi="Calibri" w:cs="Calibri"/>
                <w:color w:val="FF0000"/>
                <w:sz w:val="20"/>
                <w:szCs w:val="20"/>
              </w:rPr>
              <w:t xml:space="preserve">                  </w:t>
            </w:r>
            <w:r w:rsidR="000C1DF6" w:rsidRPr="00BB094E">
              <w:rPr>
                <w:rFonts w:ascii="Calibri" w:hAnsi="Calibri" w:cs="Calibri"/>
                <w:color w:val="FF0000"/>
                <w:sz w:val="20"/>
                <w:szCs w:val="20"/>
              </w:rPr>
              <w:t xml:space="preserve">   </w:t>
            </w:r>
            <w:r w:rsidR="000C1DF6" w:rsidRPr="00BB094E">
              <w:rPr>
                <w:rFonts w:ascii="Calibri" w:hAnsi="Calibri" w:cs="Calibri"/>
                <w:sz w:val="20"/>
                <w:szCs w:val="20"/>
                <w:u w:val="single"/>
              </w:rPr>
              <w:t xml:space="preserve">1 </w:t>
            </w:r>
            <w:r w:rsidR="000C1DF6" w:rsidRPr="00BB094E">
              <w:rPr>
                <w:rFonts w:ascii="Calibri" w:hAnsi="Calibri" w:cs="Calibri"/>
                <w:color w:val="FF0000"/>
                <w:sz w:val="20"/>
                <w:szCs w:val="20"/>
              </w:rPr>
              <w:t xml:space="preserve">                            </w:t>
            </w:r>
            <w:r w:rsidR="000C1DF6" w:rsidRPr="00BB094E">
              <w:rPr>
                <w:rFonts w:ascii="Calibri" w:hAnsi="Calibri" w:cs="Calibri"/>
                <w:sz w:val="20"/>
                <w:szCs w:val="20"/>
                <w:u w:val="single"/>
              </w:rPr>
              <w:t>2</w:t>
            </w:r>
            <w:r w:rsidR="000C1DF6" w:rsidRPr="00BB094E">
              <w:rPr>
                <w:rFonts w:ascii="Calibri" w:hAnsi="Calibri" w:cs="Calibri"/>
                <w:sz w:val="20"/>
                <w:szCs w:val="20"/>
              </w:rPr>
              <w:t xml:space="preserve"> = </w:t>
            </w:r>
            <w:r w:rsidR="000C1DF6" w:rsidRPr="00BB094E">
              <w:rPr>
                <w:rFonts w:ascii="Calibri" w:hAnsi="Calibri" w:cs="Calibri"/>
                <w:sz w:val="20"/>
                <w:szCs w:val="20"/>
                <w:u w:val="single"/>
              </w:rPr>
              <w:t>2 x 1</w:t>
            </w:r>
            <w:r w:rsidR="000C1DF6" w:rsidRPr="00BB094E">
              <w:rPr>
                <w:rFonts w:ascii="Calibri" w:hAnsi="Calibri" w:cs="Calibri"/>
                <w:sz w:val="20"/>
                <w:szCs w:val="20"/>
              </w:rPr>
              <w:t xml:space="preserve"> </w:t>
            </w:r>
            <w:r w:rsidR="000C1DF6" w:rsidRPr="00BB094E">
              <w:rPr>
                <w:rFonts w:ascii="Calibri" w:hAnsi="Calibri" w:cs="Calibri"/>
                <w:color w:val="FF0000"/>
                <w:sz w:val="20"/>
                <w:szCs w:val="20"/>
              </w:rPr>
              <w:t xml:space="preserve">                      </w:t>
            </w:r>
            <w:r w:rsidR="000C1DF6" w:rsidRPr="00BB094E">
              <w:rPr>
                <w:rFonts w:ascii="Calibri" w:hAnsi="Calibri" w:cs="Calibri"/>
                <w:sz w:val="20"/>
                <w:szCs w:val="20"/>
                <w:u w:val="single"/>
              </w:rPr>
              <w:t>3</w:t>
            </w:r>
            <w:r w:rsidR="000C1DF6" w:rsidRPr="00BB094E">
              <w:rPr>
                <w:rFonts w:ascii="Calibri" w:hAnsi="Calibri" w:cs="Calibri"/>
                <w:sz w:val="20"/>
                <w:szCs w:val="20"/>
              </w:rPr>
              <w:t xml:space="preserve"> = </w:t>
            </w:r>
            <w:r w:rsidR="000C1DF6" w:rsidRPr="00BB094E">
              <w:rPr>
                <w:rFonts w:ascii="Calibri" w:hAnsi="Calibri" w:cs="Calibri"/>
                <w:sz w:val="20"/>
                <w:szCs w:val="20"/>
                <w:u w:val="single"/>
              </w:rPr>
              <w:t>3 x 1</w:t>
            </w:r>
            <w:r w:rsidR="000C1DF6" w:rsidRPr="00BB094E">
              <w:rPr>
                <w:rFonts w:ascii="Calibri" w:hAnsi="Calibri" w:cs="Calibri"/>
                <w:color w:val="FF0000"/>
                <w:sz w:val="20"/>
                <w:szCs w:val="20"/>
              </w:rPr>
              <w:t xml:space="preserve">                    </w:t>
            </w:r>
            <w:r w:rsidR="000C1DF6" w:rsidRPr="00BB094E">
              <w:rPr>
                <w:rFonts w:ascii="Calibri" w:hAnsi="Calibri" w:cs="Calibri"/>
                <w:sz w:val="20"/>
                <w:szCs w:val="20"/>
                <w:u w:val="single"/>
              </w:rPr>
              <w:t>4</w:t>
            </w:r>
            <w:r w:rsidR="000C1DF6" w:rsidRPr="00BB094E">
              <w:rPr>
                <w:rFonts w:ascii="Calibri" w:hAnsi="Calibri" w:cs="Calibri"/>
                <w:sz w:val="20"/>
                <w:szCs w:val="20"/>
              </w:rPr>
              <w:t xml:space="preserve"> =</w:t>
            </w:r>
            <w:r w:rsidR="000C1DF6" w:rsidRPr="00BB094E">
              <w:rPr>
                <w:rFonts w:ascii="Calibri" w:hAnsi="Calibri" w:cs="Calibri"/>
                <w:color w:val="FF0000"/>
                <w:sz w:val="20"/>
                <w:szCs w:val="20"/>
              </w:rPr>
              <w:t xml:space="preserve"> </w:t>
            </w:r>
            <w:r w:rsidR="000C1DF6" w:rsidRPr="00BB094E">
              <w:rPr>
                <w:rFonts w:ascii="Calibri" w:hAnsi="Calibri" w:cs="Calibri"/>
                <w:sz w:val="20"/>
                <w:szCs w:val="20"/>
                <w:u w:val="single"/>
              </w:rPr>
              <w:t>4 x 1</w:t>
            </w:r>
          </w:p>
          <w:p w14:paraId="38556ED1" w14:textId="7375474C" w:rsidR="000C1DF6" w:rsidRDefault="00233BDD" w:rsidP="00BE3B25">
            <w:pPr>
              <w:spacing w:after="120"/>
              <w:rPr>
                <w:rFonts w:ascii="Calibri" w:hAnsi="Calibri" w:cs="Calibri"/>
                <w:sz w:val="20"/>
                <w:szCs w:val="20"/>
              </w:rPr>
            </w:pPr>
            <w:r>
              <w:rPr>
                <w:rFonts w:ascii="Calibri" w:hAnsi="Calibri" w:cs="Calibri"/>
                <w:sz w:val="20"/>
                <w:szCs w:val="20"/>
              </w:rPr>
              <w:t xml:space="preserve">                  </w:t>
            </w:r>
            <w:r w:rsidR="000C1DF6" w:rsidRPr="00BB094E">
              <w:rPr>
                <w:rFonts w:ascii="Calibri" w:hAnsi="Calibri" w:cs="Calibri"/>
                <w:sz w:val="20"/>
                <w:szCs w:val="20"/>
              </w:rPr>
              <w:t xml:space="preserve">   2                             4    2 x 2                       6    3 x 2                    8    4 x 2</w:t>
            </w:r>
          </w:p>
          <w:p w14:paraId="1D23CF3D" w14:textId="77777777" w:rsidR="00233BDD" w:rsidRPr="00BB094E" w:rsidRDefault="00233BDD" w:rsidP="00233BDD">
            <w:pPr>
              <w:spacing w:after="120"/>
              <w:rPr>
                <w:rFonts w:ascii="Calibri" w:hAnsi="Calibri" w:cs="Calibri"/>
                <w:sz w:val="20"/>
                <w:szCs w:val="20"/>
              </w:rPr>
            </w:pPr>
            <w:r w:rsidRPr="00BB094E">
              <w:rPr>
                <w:rFonts w:ascii="Calibri" w:hAnsi="Calibri" w:cs="Calibri"/>
                <w:sz w:val="20"/>
                <w:szCs w:val="20"/>
              </w:rPr>
              <w:t xml:space="preserve">Using fraction strips to show that </w:t>
            </w:r>
            <m:oMath>
              <m:f>
                <m:fPr>
                  <m:ctrlPr>
                    <w:rPr>
                      <w:rFonts w:ascii="Cambria Math" w:hAnsi="Cambria Math" w:cs="Calibri"/>
                      <w:i/>
                      <w:sz w:val="20"/>
                      <w:szCs w:val="20"/>
                    </w:rPr>
                  </m:ctrlPr>
                </m:fPr>
                <m:num>
                  <m:r>
                    <w:rPr>
                      <w:rFonts w:ascii="Cambria Math" w:hAnsi="Cambria Math" w:cs="Calibri"/>
                      <w:sz w:val="20"/>
                      <w:szCs w:val="20"/>
                    </w:rPr>
                    <m:t>2</m:t>
                  </m:r>
                </m:num>
                <m:den>
                  <m:r>
                    <w:rPr>
                      <w:rFonts w:ascii="Cambria Math" w:hAnsi="Cambria Math" w:cs="Calibri"/>
                      <w:sz w:val="20"/>
                      <w:szCs w:val="20"/>
                    </w:rPr>
                    <m:t>3</m:t>
                  </m:r>
                </m:den>
              </m:f>
              <m:r>
                <w:rPr>
                  <w:rFonts w:ascii="Cambria Math" w:hAnsi="Cambria Math" w:cs="Calibri"/>
                  <w:sz w:val="20"/>
                  <w:szCs w:val="20"/>
                </w:rPr>
                <m:t xml:space="preserve"> </m:t>
              </m:r>
            </m:oMath>
            <w:r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8</m:t>
                  </m:r>
                </m:num>
                <m:den>
                  <m:r>
                    <w:rPr>
                      <w:rFonts w:ascii="Cambria Math" w:hAnsi="Cambria Math" w:cs="Calibri"/>
                      <w:sz w:val="20"/>
                      <w:szCs w:val="20"/>
                    </w:rPr>
                    <m:t>12</m:t>
                  </m:r>
                </m:den>
              </m:f>
            </m:oMath>
            <w:r>
              <w:rPr>
                <w:rFonts w:ascii="Calibri" w:hAnsi="Calibri" w:cs="Calibr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778"/>
              <w:gridCol w:w="778"/>
              <w:gridCol w:w="780"/>
              <w:gridCol w:w="778"/>
              <w:gridCol w:w="778"/>
              <w:gridCol w:w="778"/>
              <w:gridCol w:w="780"/>
              <w:gridCol w:w="778"/>
              <w:gridCol w:w="778"/>
              <w:gridCol w:w="778"/>
              <w:gridCol w:w="781"/>
            </w:tblGrid>
            <w:tr w:rsidR="00233BDD" w:rsidRPr="00BB094E" w14:paraId="733C51E2" w14:textId="77777777" w:rsidTr="00F63F27">
              <w:trPr>
                <w:trHeight w:val="291"/>
              </w:trPr>
              <w:tc>
                <w:tcPr>
                  <w:tcW w:w="9522" w:type="dxa"/>
                  <w:gridSpan w:val="12"/>
                  <w:tcBorders>
                    <w:bottom w:val="single" w:sz="4" w:space="0" w:color="auto"/>
                  </w:tcBorders>
                  <w:shd w:val="clear" w:color="auto" w:fill="auto"/>
                  <w:vAlign w:val="center"/>
                </w:tcPr>
                <w:p w14:paraId="01D21355" w14:textId="77777777" w:rsidR="00233BDD" w:rsidRPr="00BB094E" w:rsidRDefault="00233BDD" w:rsidP="00F63F27">
                  <w:pPr>
                    <w:jc w:val="center"/>
                    <w:rPr>
                      <w:sz w:val="20"/>
                      <w:szCs w:val="20"/>
                    </w:rPr>
                  </w:pPr>
                  <w:r w:rsidRPr="00BB094E">
                    <w:rPr>
                      <w:sz w:val="20"/>
                      <w:szCs w:val="20"/>
                    </w:rPr>
                    <w:t>1 whole</w:t>
                  </w:r>
                </w:p>
              </w:tc>
            </w:tr>
            <w:tr w:rsidR="00233BDD" w:rsidRPr="00BB094E" w14:paraId="7733AF5B" w14:textId="77777777" w:rsidTr="00F63F27">
              <w:trPr>
                <w:trHeight w:val="279"/>
              </w:trPr>
              <w:tc>
                <w:tcPr>
                  <w:tcW w:w="3293" w:type="dxa"/>
                  <w:gridSpan w:val="4"/>
                  <w:tcBorders>
                    <w:bottom w:val="single" w:sz="4" w:space="0" w:color="auto"/>
                  </w:tcBorders>
                  <w:shd w:val="clear" w:color="auto" w:fill="B6DDE8"/>
                </w:tcPr>
                <w:p w14:paraId="6C1E392C" w14:textId="77777777" w:rsidR="00233BDD" w:rsidRPr="00BB094E" w:rsidRDefault="00233BDD" w:rsidP="00F63F27">
                  <w:pPr>
                    <w:rPr>
                      <w:sz w:val="20"/>
                      <w:szCs w:val="20"/>
                    </w:rPr>
                  </w:pPr>
                </w:p>
              </w:tc>
              <w:tc>
                <w:tcPr>
                  <w:tcW w:w="3114" w:type="dxa"/>
                  <w:gridSpan w:val="4"/>
                  <w:tcBorders>
                    <w:bottom w:val="single" w:sz="4" w:space="0" w:color="auto"/>
                  </w:tcBorders>
                  <w:shd w:val="clear" w:color="auto" w:fill="B6DDE8"/>
                </w:tcPr>
                <w:p w14:paraId="5E84374E" w14:textId="77777777" w:rsidR="00233BDD" w:rsidRPr="00BB094E" w:rsidRDefault="00233BDD" w:rsidP="00F63F27">
                  <w:pPr>
                    <w:rPr>
                      <w:sz w:val="20"/>
                      <w:szCs w:val="20"/>
                    </w:rPr>
                  </w:pPr>
                </w:p>
              </w:tc>
              <w:tc>
                <w:tcPr>
                  <w:tcW w:w="3115" w:type="dxa"/>
                  <w:gridSpan w:val="4"/>
                  <w:tcBorders>
                    <w:bottom w:val="single" w:sz="4" w:space="0" w:color="auto"/>
                  </w:tcBorders>
                  <w:shd w:val="clear" w:color="auto" w:fill="auto"/>
                </w:tcPr>
                <w:p w14:paraId="114AA1F3" w14:textId="77777777" w:rsidR="00233BDD" w:rsidRPr="00BB094E" w:rsidRDefault="00233BDD" w:rsidP="00F63F27">
                  <w:pPr>
                    <w:rPr>
                      <w:sz w:val="20"/>
                      <w:szCs w:val="20"/>
                    </w:rPr>
                  </w:pPr>
                </w:p>
              </w:tc>
            </w:tr>
            <w:tr w:rsidR="00233BDD" w:rsidRPr="00BB094E" w14:paraId="373C4B6B" w14:textId="77777777" w:rsidTr="00F63F27">
              <w:trPr>
                <w:trHeight w:val="279"/>
              </w:trPr>
              <w:tc>
                <w:tcPr>
                  <w:tcW w:w="9522" w:type="dxa"/>
                  <w:gridSpan w:val="12"/>
                  <w:tcBorders>
                    <w:left w:val="nil"/>
                    <w:right w:val="nil"/>
                  </w:tcBorders>
                  <w:shd w:val="clear" w:color="auto" w:fill="auto"/>
                </w:tcPr>
                <w:p w14:paraId="14DB2C39" w14:textId="77777777" w:rsidR="00233BDD" w:rsidRPr="00BB094E" w:rsidRDefault="00233BDD" w:rsidP="00F63F27">
                  <w:pPr>
                    <w:rPr>
                      <w:sz w:val="20"/>
                      <w:szCs w:val="20"/>
                    </w:rPr>
                  </w:pPr>
                </w:p>
              </w:tc>
            </w:tr>
            <w:tr w:rsidR="00233BDD" w:rsidRPr="00BB094E" w14:paraId="0593131E" w14:textId="77777777" w:rsidTr="00F63F27">
              <w:trPr>
                <w:trHeight w:val="291"/>
              </w:trPr>
              <w:tc>
                <w:tcPr>
                  <w:tcW w:w="957" w:type="dxa"/>
                  <w:tcBorders>
                    <w:right w:val="dotted" w:sz="4" w:space="0" w:color="auto"/>
                  </w:tcBorders>
                  <w:shd w:val="clear" w:color="auto" w:fill="B6DDE8"/>
                </w:tcPr>
                <w:p w14:paraId="1F261101" w14:textId="77777777" w:rsidR="00233BDD" w:rsidRPr="00BB094E" w:rsidRDefault="00233BDD" w:rsidP="00F63F27">
                  <w:pPr>
                    <w:tabs>
                      <w:tab w:val="left" w:pos="564"/>
                    </w:tabs>
                    <w:rPr>
                      <w:sz w:val="20"/>
                      <w:szCs w:val="20"/>
                    </w:rPr>
                  </w:pPr>
                  <w:r w:rsidRPr="00BB094E">
                    <w:rPr>
                      <w:sz w:val="20"/>
                      <w:szCs w:val="20"/>
                    </w:rPr>
                    <w:tab/>
                  </w:r>
                </w:p>
              </w:tc>
              <w:tc>
                <w:tcPr>
                  <w:tcW w:w="778" w:type="dxa"/>
                  <w:tcBorders>
                    <w:left w:val="dotted" w:sz="4" w:space="0" w:color="auto"/>
                    <w:right w:val="dotted" w:sz="4" w:space="0" w:color="auto"/>
                  </w:tcBorders>
                  <w:shd w:val="clear" w:color="auto" w:fill="B6DDE8"/>
                </w:tcPr>
                <w:p w14:paraId="126711A2" w14:textId="77777777" w:rsidR="00233BDD" w:rsidRPr="00BB094E" w:rsidRDefault="00233BDD" w:rsidP="00F63F27">
                  <w:pPr>
                    <w:rPr>
                      <w:sz w:val="20"/>
                      <w:szCs w:val="20"/>
                    </w:rPr>
                  </w:pPr>
                </w:p>
              </w:tc>
              <w:tc>
                <w:tcPr>
                  <w:tcW w:w="778" w:type="dxa"/>
                  <w:tcBorders>
                    <w:left w:val="dotted" w:sz="4" w:space="0" w:color="auto"/>
                    <w:right w:val="dotted" w:sz="4" w:space="0" w:color="auto"/>
                  </w:tcBorders>
                  <w:shd w:val="clear" w:color="auto" w:fill="B6DDE8"/>
                </w:tcPr>
                <w:p w14:paraId="171C2528" w14:textId="77777777" w:rsidR="00233BDD" w:rsidRPr="00BB094E" w:rsidRDefault="00233BDD" w:rsidP="00F63F27">
                  <w:pPr>
                    <w:rPr>
                      <w:sz w:val="20"/>
                      <w:szCs w:val="20"/>
                    </w:rPr>
                  </w:pPr>
                </w:p>
              </w:tc>
              <w:tc>
                <w:tcPr>
                  <w:tcW w:w="780" w:type="dxa"/>
                  <w:tcBorders>
                    <w:left w:val="dotted" w:sz="4" w:space="0" w:color="auto"/>
                  </w:tcBorders>
                  <w:shd w:val="clear" w:color="auto" w:fill="B6DDE8"/>
                </w:tcPr>
                <w:p w14:paraId="2DCA36F0" w14:textId="77777777" w:rsidR="00233BDD" w:rsidRPr="00BB094E" w:rsidRDefault="00233BDD" w:rsidP="00F63F27">
                  <w:pPr>
                    <w:rPr>
                      <w:sz w:val="20"/>
                      <w:szCs w:val="20"/>
                    </w:rPr>
                  </w:pPr>
                </w:p>
              </w:tc>
              <w:tc>
                <w:tcPr>
                  <w:tcW w:w="778" w:type="dxa"/>
                  <w:tcBorders>
                    <w:right w:val="dotted" w:sz="4" w:space="0" w:color="auto"/>
                  </w:tcBorders>
                  <w:shd w:val="clear" w:color="auto" w:fill="B6DDE8"/>
                </w:tcPr>
                <w:p w14:paraId="41AA72FF" w14:textId="77777777" w:rsidR="00233BDD" w:rsidRPr="00BB094E" w:rsidRDefault="00233BDD" w:rsidP="00F63F27">
                  <w:pPr>
                    <w:rPr>
                      <w:sz w:val="20"/>
                      <w:szCs w:val="20"/>
                    </w:rPr>
                  </w:pPr>
                </w:p>
              </w:tc>
              <w:tc>
                <w:tcPr>
                  <w:tcW w:w="778" w:type="dxa"/>
                  <w:tcBorders>
                    <w:left w:val="dotted" w:sz="4" w:space="0" w:color="auto"/>
                    <w:right w:val="dotted" w:sz="4" w:space="0" w:color="auto"/>
                  </w:tcBorders>
                  <w:shd w:val="clear" w:color="auto" w:fill="B6DDE8"/>
                </w:tcPr>
                <w:p w14:paraId="430A8A5C" w14:textId="77777777" w:rsidR="00233BDD" w:rsidRPr="00BB094E" w:rsidRDefault="00233BDD" w:rsidP="00F63F27">
                  <w:pPr>
                    <w:rPr>
                      <w:sz w:val="20"/>
                      <w:szCs w:val="20"/>
                    </w:rPr>
                  </w:pPr>
                </w:p>
              </w:tc>
              <w:tc>
                <w:tcPr>
                  <w:tcW w:w="778" w:type="dxa"/>
                  <w:tcBorders>
                    <w:left w:val="dotted" w:sz="4" w:space="0" w:color="auto"/>
                    <w:right w:val="dotted" w:sz="4" w:space="0" w:color="auto"/>
                  </w:tcBorders>
                  <w:shd w:val="clear" w:color="auto" w:fill="B6DDE8"/>
                </w:tcPr>
                <w:p w14:paraId="066AD094" w14:textId="77777777" w:rsidR="00233BDD" w:rsidRPr="00BB094E" w:rsidRDefault="00233BDD" w:rsidP="00F63F27">
                  <w:pPr>
                    <w:rPr>
                      <w:sz w:val="20"/>
                      <w:szCs w:val="20"/>
                    </w:rPr>
                  </w:pPr>
                </w:p>
              </w:tc>
              <w:tc>
                <w:tcPr>
                  <w:tcW w:w="780" w:type="dxa"/>
                  <w:tcBorders>
                    <w:left w:val="dotted" w:sz="4" w:space="0" w:color="auto"/>
                  </w:tcBorders>
                  <w:shd w:val="clear" w:color="auto" w:fill="B6DDE8"/>
                </w:tcPr>
                <w:p w14:paraId="4AD0797C" w14:textId="77777777" w:rsidR="00233BDD" w:rsidRPr="00BB094E" w:rsidRDefault="00233BDD" w:rsidP="00F63F27">
                  <w:pPr>
                    <w:rPr>
                      <w:sz w:val="20"/>
                      <w:szCs w:val="20"/>
                    </w:rPr>
                  </w:pPr>
                </w:p>
              </w:tc>
              <w:tc>
                <w:tcPr>
                  <w:tcW w:w="778" w:type="dxa"/>
                  <w:tcBorders>
                    <w:right w:val="dashSmallGap" w:sz="4" w:space="0" w:color="auto"/>
                  </w:tcBorders>
                  <w:shd w:val="clear" w:color="auto" w:fill="auto"/>
                </w:tcPr>
                <w:p w14:paraId="3AD15AF8" w14:textId="77777777" w:rsidR="00233BDD" w:rsidRPr="00BB094E" w:rsidRDefault="00233BDD" w:rsidP="00F63F27">
                  <w:pPr>
                    <w:rPr>
                      <w:sz w:val="20"/>
                      <w:szCs w:val="20"/>
                    </w:rPr>
                  </w:pPr>
                </w:p>
              </w:tc>
              <w:tc>
                <w:tcPr>
                  <w:tcW w:w="778" w:type="dxa"/>
                  <w:tcBorders>
                    <w:left w:val="dashSmallGap" w:sz="4" w:space="0" w:color="auto"/>
                    <w:right w:val="dashSmallGap" w:sz="4" w:space="0" w:color="auto"/>
                  </w:tcBorders>
                  <w:shd w:val="clear" w:color="auto" w:fill="auto"/>
                </w:tcPr>
                <w:p w14:paraId="0C9BBC88" w14:textId="77777777" w:rsidR="00233BDD" w:rsidRPr="00BB094E" w:rsidRDefault="00233BDD" w:rsidP="00F63F27">
                  <w:pPr>
                    <w:rPr>
                      <w:sz w:val="20"/>
                      <w:szCs w:val="20"/>
                    </w:rPr>
                  </w:pPr>
                </w:p>
              </w:tc>
              <w:tc>
                <w:tcPr>
                  <w:tcW w:w="778" w:type="dxa"/>
                  <w:tcBorders>
                    <w:left w:val="dashSmallGap" w:sz="4" w:space="0" w:color="auto"/>
                    <w:right w:val="dashSmallGap" w:sz="4" w:space="0" w:color="auto"/>
                  </w:tcBorders>
                  <w:shd w:val="clear" w:color="auto" w:fill="auto"/>
                </w:tcPr>
                <w:p w14:paraId="4D9C581D" w14:textId="77777777" w:rsidR="00233BDD" w:rsidRPr="00BB094E" w:rsidRDefault="00233BDD" w:rsidP="00F63F27">
                  <w:pPr>
                    <w:rPr>
                      <w:sz w:val="20"/>
                      <w:szCs w:val="20"/>
                    </w:rPr>
                  </w:pPr>
                </w:p>
              </w:tc>
              <w:tc>
                <w:tcPr>
                  <w:tcW w:w="781" w:type="dxa"/>
                  <w:tcBorders>
                    <w:left w:val="dashSmallGap" w:sz="4" w:space="0" w:color="auto"/>
                  </w:tcBorders>
                  <w:shd w:val="clear" w:color="auto" w:fill="auto"/>
                </w:tcPr>
                <w:p w14:paraId="01ED3EE9" w14:textId="77777777" w:rsidR="00233BDD" w:rsidRPr="00BB094E" w:rsidRDefault="00233BDD" w:rsidP="00F63F27">
                  <w:pPr>
                    <w:rPr>
                      <w:sz w:val="20"/>
                      <w:szCs w:val="20"/>
                    </w:rPr>
                  </w:pPr>
                </w:p>
              </w:tc>
            </w:tr>
          </w:tbl>
          <w:p w14:paraId="644D96A4" w14:textId="1D144FEE" w:rsidR="00BE3B25" w:rsidRPr="00BE3B25" w:rsidRDefault="00233BDD" w:rsidP="00233BDD">
            <w:pPr>
              <w:ind w:left="3600"/>
              <w:rPr>
                <w:rStyle w:val="normalchar1"/>
                <w:sz w:val="20"/>
                <w:szCs w:val="20"/>
              </w:rPr>
            </w:pPr>
            <w:r w:rsidRPr="00BB094E">
              <w:rPr>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2</m:t>
                  </m:r>
                </m:num>
                <m:den>
                  <m:r>
                    <w:rPr>
                      <w:rFonts w:ascii="Cambria Math" w:hAnsi="Cambria Math" w:cs="Calibri"/>
                      <w:sz w:val="20"/>
                      <w:szCs w:val="20"/>
                    </w:rPr>
                    <m:t>3</m:t>
                  </m:r>
                </m:den>
              </m:f>
              <m:r>
                <w:rPr>
                  <w:rFonts w:ascii="Cambria Math" w:hAnsi="Cambria Math" w:cs="Calibri"/>
                  <w:sz w:val="20"/>
                  <w:szCs w:val="20"/>
                </w:rPr>
                <m:t xml:space="preserve">= </m:t>
              </m:r>
              <m:f>
                <m:fPr>
                  <m:ctrlPr>
                    <w:rPr>
                      <w:rFonts w:ascii="Cambria Math" w:hAnsi="Cambria Math" w:cs="Calibri"/>
                      <w:i/>
                      <w:sz w:val="20"/>
                      <w:szCs w:val="20"/>
                    </w:rPr>
                  </m:ctrlPr>
                </m:fPr>
                <m:num>
                  <m:r>
                    <w:rPr>
                      <w:rFonts w:ascii="Cambria Math" w:hAnsi="Cambria Math" w:cs="Calibri"/>
                      <w:sz w:val="20"/>
                      <w:szCs w:val="20"/>
                    </w:rPr>
                    <m:t>2</m:t>
                  </m:r>
                </m:num>
                <m:den>
                  <m:r>
                    <w:rPr>
                      <w:rFonts w:ascii="Cambria Math" w:hAnsi="Cambria Math" w:cs="Calibri"/>
                      <w:sz w:val="20"/>
                      <w:szCs w:val="20"/>
                    </w:rPr>
                    <m:t>3</m:t>
                  </m:r>
                </m:den>
              </m:f>
              <m:r>
                <w:rPr>
                  <w:rFonts w:ascii="Cambria Math" w:hAnsi="Cambria Math" w:cs="Calibri"/>
                  <w:sz w:val="20"/>
                  <w:szCs w:val="20"/>
                </w:rPr>
                <m:t xml:space="preserve"> × </m:t>
              </m:r>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4</m:t>
                  </m:r>
                </m:den>
              </m:f>
              <m:r>
                <w:rPr>
                  <w:rFonts w:ascii="Cambria Math" w:hAnsi="Cambria Math" w:cs="Calibri"/>
                  <w:sz w:val="20"/>
                  <w:szCs w:val="20"/>
                </w:rPr>
                <m:t>=</m:t>
              </m:r>
              <m:f>
                <m:fPr>
                  <m:ctrlPr>
                    <w:rPr>
                      <w:rFonts w:ascii="Cambria Math" w:hAnsi="Cambria Math" w:cs="Calibri"/>
                      <w:i/>
                      <w:sz w:val="20"/>
                      <w:szCs w:val="20"/>
                    </w:rPr>
                  </m:ctrlPr>
                </m:fPr>
                <m:num>
                  <m:r>
                    <w:rPr>
                      <w:rFonts w:ascii="Cambria Math" w:hAnsi="Cambria Math" w:cs="Calibri"/>
                      <w:sz w:val="20"/>
                      <w:szCs w:val="20"/>
                    </w:rPr>
                    <m:t>8</m:t>
                  </m:r>
                </m:num>
                <m:den>
                  <m:r>
                    <w:rPr>
                      <w:rFonts w:ascii="Cambria Math" w:hAnsi="Cambria Math" w:cs="Calibri"/>
                      <w:sz w:val="20"/>
                      <w:szCs w:val="20"/>
                    </w:rPr>
                    <m:t>12</m:t>
                  </m:r>
                </m:den>
              </m:f>
            </m:oMath>
          </w:p>
        </w:tc>
      </w:tr>
      <w:tr w:rsidR="0064042E" w:rsidRPr="00BB094E" w14:paraId="1CA6B91F" w14:textId="77777777" w:rsidTr="00EB6901">
        <w:trPr>
          <w:gridAfter w:val="1"/>
          <w:wAfter w:w="90" w:type="dxa"/>
          <w:trHeight w:val="9071"/>
        </w:trPr>
        <w:tc>
          <w:tcPr>
            <w:tcW w:w="2495" w:type="dxa"/>
          </w:tcPr>
          <w:p w14:paraId="7B46BA1D" w14:textId="4B446D5F" w:rsidR="0064042E" w:rsidRPr="00BB094E" w:rsidRDefault="0064042E" w:rsidP="00332C1A">
            <w:pPr>
              <w:spacing w:after="120"/>
              <w:rPr>
                <w:rFonts w:ascii="Calibri" w:hAnsi="Calibri" w:cs="Calibri"/>
                <w:sz w:val="20"/>
                <w:szCs w:val="20"/>
              </w:rPr>
            </w:pPr>
            <w:r w:rsidRPr="00BB094E">
              <w:rPr>
                <w:sz w:val="20"/>
                <w:szCs w:val="20"/>
              </w:rPr>
              <w:lastRenderedPageBreak/>
              <w:br w:type="page"/>
            </w:r>
            <w:bookmarkStart w:id="21" w:name="nf42"/>
            <w:r w:rsidRPr="00B1316C">
              <w:rPr>
                <w:rFonts w:ascii="Calibri" w:hAnsi="Calibri" w:cs="Calibri"/>
                <w:b/>
                <w:sz w:val="20"/>
                <w:szCs w:val="20"/>
                <w:shd w:val="clear" w:color="auto" w:fill="D5FFD5"/>
              </w:rPr>
              <w:t>4.NF.A.2</w:t>
            </w:r>
            <w:r w:rsidRPr="00B1316C">
              <w:rPr>
                <w:rFonts w:ascii="Calibri" w:hAnsi="Calibri" w:cs="Calibri"/>
                <w:sz w:val="20"/>
                <w:szCs w:val="20"/>
                <w:shd w:val="clear" w:color="auto" w:fill="D5FFD5"/>
              </w:rPr>
              <w:t xml:space="preserve"> </w:t>
            </w:r>
            <w:bookmarkEnd w:id="21"/>
            <w:r w:rsidRPr="00BB094E">
              <w:rPr>
                <w:rFonts w:ascii="Calibri" w:hAnsi="Calibri" w:cs="Calibri"/>
                <w:sz w:val="20"/>
                <w:szCs w:val="20"/>
              </w:rPr>
              <w:t xml:space="preserve">Compare two fractions with different numerators and different denominators, e.g., by creating common denominators or numerators, or by comparing to a benchmark fraction such as </w:t>
            </w:r>
            <w:r w:rsidRPr="00BB094E">
              <w:rPr>
                <w:rFonts w:ascii="Calibri" w:hAnsi="Calibri" w:cs="Calibri"/>
                <w:position w:val="4"/>
                <w:sz w:val="20"/>
                <w:szCs w:val="20"/>
              </w:rPr>
              <w:t>1</w:t>
            </w:r>
            <w:r w:rsidRPr="00BB094E">
              <w:rPr>
                <w:rFonts w:ascii="Calibri" w:hAnsi="Calibri" w:cs="Calibri"/>
                <w:sz w:val="20"/>
                <w:szCs w:val="20"/>
              </w:rPr>
              <w:t>/</w:t>
            </w:r>
            <w:r w:rsidRPr="00BB094E">
              <w:rPr>
                <w:rFonts w:ascii="Calibri" w:hAnsi="Calibri" w:cs="Calibri"/>
                <w:position w:val="-2"/>
                <w:sz w:val="20"/>
                <w:szCs w:val="20"/>
              </w:rPr>
              <w:t>2</w:t>
            </w:r>
            <w:r w:rsidRPr="00BB094E">
              <w:rPr>
                <w:rFonts w:ascii="Calibri" w:hAnsi="Calibri" w:cs="Calibri"/>
                <w:sz w:val="20"/>
                <w:szCs w:val="20"/>
              </w:rPr>
              <w:t xml:space="preserve">. Recognize that comparisons are valid only when the two fractions refer to the same whole. Record the results of comparisons with symbols &gt;, =, or &lt;, and justify the conclusions, e.g., by using a visual fraction model. </w:t>
            </w:r>
            <w:r w:rsidRPr="00787629">
              <w:rPr>
                <w:rFonts w:ascii="Calibri" w:hAnsi="Calibri" w:cs="Arial"/>
                <w:sz w:val="20"/>
                <w:szCs w:val="20"/>
              </w:rPr>
              <w:t>(Denominators are limited to 2, 3, 4, 5, 6, 8, 10, 12, and 100.)</w:t>
            </w:r>
          </w:p>
          <w:p w14:paraId="635EE651" w14:textId="77777777" w:rsidR="0064042E" w:rsidRPr="00BB094E" w:rsidRDefault="0064042E" w:rsidP="00746314">
            <w:pPr>
              <w:pStyle w:val="normal10"/>
              <w:spacing w:after="120"/>
              <w:rPr>
                <w:rStyle w:val="normalchar1"/>
                <w:rFonts w:ascii="Calibri" w:hAnsi="Calibri" w:cs="Calibri"/>
                <w:bCs/>
                <w:i/>
                <w:iCs/>
                <w:sz w:val="20"/>
                <w:szCs w:val="20"/>
                <w:u w:val="single"/>
              </w:rPr>
            </w:pPr>
          </w:p>
        </w:tc>
        <w:tc>
          <w:tcPr>
            <w:tcW w:w="11455" w:type="dxa"/>
          </w:tcPr>
          <w:p w14:paraId="320D3CF9" w14:textId="3F754400" w:rsidR="0064042E" w:rsidRPr="007A1D17" w:rsidRDefault="0064042E" w:rsidP="0064042E">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w:t>
            </w:r>
          </w:p>
          <w:p w14:paraId="40E8EA3C" w14:textId="7A908A67" w:rsidR="0064042E" w:rsidRPr="00B73F54" w:rsidRDefault="0064042E" w:rsidP="0064042E">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D17D50">
              <w:rPr>
                <w:rFonts w:asciiTheme="minorHAnsi" w:hAnsiTheme="minorHAnsi"/>
                <w:sz w:val="20"/>
                <w:szCs w:val="20"/>
              </w:rPr>
              <w:t>none</w:t>
            </w:r>
          </w:p>
          <w:p w14:paraId="426EC81A" w14:textId="3C208BF2" w:rsidR="0064042E" w:rsidRPr="00B73F54" w:rsidRDefault="0064042E" w:rsidP="0064042E">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41" w:history="1">
              <w:r w:rsidR="00D17D50" w:rsidRPr="00B1316C">
                <w:rPr>
                  <w:rStyle w:val="Hyperlink"/>
                  <w:rFonts w:asciiTheme="minorHAnsi" w:hAnsiTheme="minorHAnsi"/>
                  <w:sz w:val="20"/>
                  <w:szCs w:val="20"/>
                  <w:shd w:val="clear" w:color="auto" w:fill="D5FFD5"/>
                </w:rPr>
                <w:t>4.NF.A.1</w:t>
              </w:r>
            </w:hyperlink>
          </w:p>
          <w:p w14:paraId="2EFF7226" w14:textId="79E5418D" w:rsidR="0064042E" w:rsidRPr="00870AEE" w:rsidRDefault="0064042E" w:rsidP="0064042E">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D17D50">
              <w:rPr>
                <w:rFonts w:asciiTheme="minorHAnsi" w:hAnsiTheme="minorHAnsi"/>
                <w:sz w:val="20"/>
                <w:szCs w:val="20"/>
              </w:rPr>
              <w:t>none</w:t>
            </w:r>
          </w:p>
          <w:p w14:paraId="4AB68DF6" w14:textId="3271EF4C" w:rsidR="0064042E" w:rsidRPr="00787629" w:rsidRDefault="0064042E" w:rsidP="00BB1BDF">
            <w:pPr>
              <w:tabs>
                <w:tab w:val="left" w:pos="3383"/>
              </w:tabs>
              <w:spacing w:line="360" w:lineRule="auto"/>
              <w:rPr>
                <w:rFonts w:ascii="Calibri" w:hAnsi="Calibri"/>
                <w:sz w:val="20"/>
                <w:szCs w:val="20"/>
              </w:rPr>
            </w:pPr>
            <w:r w:rsidRPr="00787629">
              <w:rPr>
                <w:rFonts w:ascii="Calibri" w:hAnsi="Calibri"/>
                <w:sz w:val="20"/>
                <w:szCs w:val="20"/>
              </w:rPr>
              <w:t xml:space="preserve">This standard calls students to compare fractions by creating visual fraction models, finding common denominators or numerators, or comparing to a benchmark fraction. </w:t>
            </w:r>
            <w:r w:rsidRPr="00787629">
              <w:rPr>
                <w:rFonts w:ascii="Calibri" w:hAnsi="Calibri"/>
                <w:b/>
                <w:sz w:val="20"/>
                <w:szCs w:val="20"/>
              </w:rPr>
              <w:t>Students’ experiences should focus on visual fraction models rather than algorithms.</w:t>
            </w:r>
            <w:r w:rsidRPr="00787629">
              <w:rPr>
                <w:rFonts w:ascii="Calibri" w:hAnsi="Calibri"/>
                <w:sz w:val="20"/>
                <w:szCs w:val="20"/>
              </w:rPr>
              <w:t xml:space="preserve"> Students should learn to draw fraction models to help them compare. Students must also recognize that they must consider the size of the whole when comparing fractions (i.e.</w:t>
            </w:r>
            <w:r w:rsidRPr="00787629">
              <w:rPr>
                <w:rFonts w:ascii="Calibri" w:hAnsi="Calibri"/>
                <w:sz w:val="22"/>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oMath>
            <w:r w:rsidRPr="00787629">
              <w:rPr>
                <w:rFonts w:ascii="Calibri" w:hAnsi="Calibri"/>
                <w:sz w:val="22"/>
                <w:szCs w:val="20"/>
              </w:rPr>
              <w:t xml:space="preserve"> and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8</m:t>
                  </m:r>
                </m:den>
              </m:f>
              <m:r>
                <w:rPr>
                  <w:rFonts w:ascii="Cambria Math" w:hAnsi="Cambria Math"/>
                  <w:szCs w:val="20"/>
                </w:rPr>
                <m:t xml:space="preserve"> </m:t>
              </m:r>
            </m:oMath>
            <w:r w:rsidRPr="00787629">
              <w:rPr>
                <w:rFonts w:ascii="Calibri" w:hAnsi="Calibri"/>
                <w:sz w:val="20"/>
                <w:szCs w:val="20"/>
              </w:rPr>
              <w:t xml:space="preserve">of two medium pizzas are very different from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oMath>
            <w:r w:rsidRPr="00787629">
              <w:rPr>
                <w:rFonts w:ascii="Calibri" w:hAnsi="Calibri"/>
                <w:sz w:val="22"/>
                <w:szCs w:val="20"/>
              </w:rPr>
              <w:t xml:space="preserve"> </w:t>
            </w:r>
            <w:r w:rsidRPr="00787629">
              <w:rPr>
                <w:rFonts w:ascii="Calibri" w:hAnsi="Calibri"/>
                <w:sz w:val="20"/>
                <w:szCs w:val="20"/>
              </w:rPr>
              <w:t xml:space="preserve">of one medium and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8</m:t>
                  </m:r>
                </m:den>
              </m:f>
              <m:r>
                <w:rPr>
                  <w:rFonts w:ascii="Cambria Math" w:hAnsi="Cambria Math"/>
                  <w:szCs w:val="20"/>
                </w:rPr>
                <m:t xml:space="preserve"> </m:t>
              </m:r>
            </m:oMath>
            <w:r w:rsidRPr="00787629">
              <w:rPr>
                <w:rFonts w:ascii="Calibri" w:hAnsi="Calibri"/>
                <w:sz w:val="20"/>
                <w:szCs w:val="20"/>
              </w:rPr>
              <w:t>of one large).</w:t>
            </w:r>
            <w:r w:rsidRPr="00787629">
              <w:rPr>
                <w:rFonts w:ascii="Calibri" w:hAnsi="Calibri"/>
                <w:color w:val="FF0000"/>
                <w:sz w:val="20"/>
                <w:szCs w:val="20"/>
              </w:rPr>
              <w:t xml:space="preserve">    </w:t>
            </w:r>
            <w:r w:rsidRPr="00787629">
              <w:rPr>
                <w:rFonts w:ascii="Calibri" w:hAnsi="Calibri"/>
                <w:sz w:val="20"/>
                <w:szCs w:val="20"/>
              </w:rPr>
              <w:t xml:space="preserve"> </w:t>
            </w:r>
          </w:p>
          <w:p w14:paraId="5870FCB8" w14:textId="2F8D3E4E" w:rsidR="0064042E" w:rsidRPr="00BB094E" w:rsidRDefault="0064042E" w:rsidP="00731609">
            <w:pPr>
              <w:numPr>
                <w:ilvl w:val="0"/>
                <w:numId w:val="11"/>
              </w:numPr>
              <w:rPr>
                <w:rFonts w:ascii="Calibri" w:hAnsi="Calibri" w:cs="Calibri"/>
                <w:sz w:val="20"/>
                <w:szCs w:val="20"/>
              </w:rPr>
            </w:pPr>
            <w:r w:rsidRPr="00BB094E">
              <w:rPr>
                <w:rFonts w:ascii="Calibri" w:hAnsi="Calibri" w:cs="Calibri"/>
                <w:sz w:val="20"/>
                <w:szCs w:val="20"/>
              </w:rPr>
              <w:t>Fractions may be compared using</w:t>
            </w:r>
            <w:r w:rsidRPr="00787629">
              <w:rPr>
                <w:rFonts w:ascii="Calibri" w:hAnsi="Calibri"/>
                <w:sz w:val="22"/>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oMath>
            <w:r w:rsidRPr="00787629">
              <w:rPr>
                <w:rFonts w:ascii="Calibri" w:hAnsi="Calibri"/>
                <w:sz w:val="22"/>
                <w:szCs w:val="20"/>
              </w:rPr>
              <w:t xml:space="preserve"> </w:t>
            </w:r>
            <w:r w:rsidRPr="00BB094E">
              <w:rPr>
                <w:rFonts w:ascii="Calibri" w:hAnsi="Calibri" w:cs="Calibri"/>
                <w:sz w:val="20"/>
                <w:szCs w:val="20"/>
              </w:rPr>
              <w:t xml:space="preserve"> as a benchmark.</w:t>
            </w:r>
          </w:p>
          <w:p w14:paraId="019BFD55" w14:textId="703E6DAB" w:rsidR="0064042E" w:rsidRPr="00BB094E" w:rsidRDefault="0064042E" w:rsidP="003370C1">
            <w:pPr>
              <w:jc w:val="center"/>
              <w:rPr>
                <w:rFonts w:ascii="Calibri" w:hAnsi="Calibri" w:cs="Calibri"/>
                <w:sz w:val="20"/>
                <w:szCs w:val="20"/>
              </w:rPr>
            </w:pPr>
            <w:r w:rsidRPr="00787629">
              <w:rPr>
                <w:rFonts w:ascii="Calibri" w:hAnsi="Calibri" w:cs="Calibri"/>
                <w:noProof/>
                <w:sz w:val="20"/>
                <w:szCs w:val="20"/>
              </w:rPr>
              <w:drawing>
                <wp:inline distT="0" distB="0" distL="0" distR="0" wp14:anchorId="43B8F5B6" wp14:editId="3FEC8887">
                  <wp:extent cx="1447800" cy="1276350"/>
                  <wp:effectExtent l="0" t="0" r="0" b="0"/>
                  <wp:docPr id="230" name="Picture 27" descr="3 numb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number lin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276350"/>
                          </a:xfrm>
                          <a:prstGeom prst="rect">
                            <a:avLst/>
                          </a:prstGeom>
                          <a:noFill/>
                          <a:ln>
                            <a:noFill/>
                          </a:ln>
                        </pic:spPr>
                      </pic:pic>
                    </a:graphicData>
                  </a:graphic>
                </wp:inline>
              </w:drawing>
            </w:r>
          </w:p>
          <w:p w14:paraId="30979330" w14:textId="77777777" w:rsidR="0064042E" w:rsidRDefault="0064042E" w:rsidP="003370C1">
            <w:pPr>
              <w:ind w:left="720"/>
              <w:rPr>
                <w:rFonts w:ascii="Calibri" w:hAnsi="Calibri" w:cs="Calibri"/>
                <w:sz w:val="20"/>
                <w:szCs w:val="20"/>
              </w:rPr>
            </w:pPr>
          </w:p>
          <w:p w14:paraId="58525B3A" w14:textId="77777777" w:rsidR="0064042E" w:rsidRPr="00BB094E" w:rsidRDefault="0064042E" w:rsidP="003370C1">
            <w:pPr>
              <w:ind w:left="720"/>
              <w:rPr>
                <w:rFonts w:ascii="Calibri" w:hAnsi="Calibri" w:cs="Calibri"/>
                <w:sz w:val="20"/>
                <w:szCs w:val="20"/>
              </w:rPr>
            </w:pPr>
            <w:r w:rsidRPr="00BB094E">
              <w:rPr>
                <w:rFonts w:ascii="Calibri" w:hAnsi="Calibri" w:cs="Calibri"/>
                <w:sz w:val="20"/>
                <w:szCs w:val="20"/>
              </w:rPr>
              <w:t>Possible student thinking by using benchmarks:</w:t>
            </w:r>
          </w:p>
          <w:p w14:paraId="6A82A67F" w14:textId="16E7E190" w:rsidR="0064042E" w:rsidRPr="00BB094E" w:rsidRDefault="00366809" w:rsidP="00731609">
            <w:pPr>
              <w:numPr>
                <w:ilvl w:val="0"/>
                <w:numId w:val="15"/>
              </w:numPr>
              <w:ind w:left="1080"/>
              <w:rPr>
                <w:rFonts w:ascii="Calibri" w:hAnsi="Calibri" w:cs="Calibri"/>
                <w:sz w:val="20"/>
                <w:szCs w:val="20"/>
              </w:rPr>
            </w:pP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8</m:t>
                  </m:r>
                </m:den>
              </m:f>
            </m:oMath>
            <w:r w:rsidR="0064042E" w:rsidRPr="00BB094E">
              <w:rPr>
                <w:rFonts w:ascii="Calibri" w:hAnsi="Calibri" w:cs="Calibri"/>
                <w:sz w:val="20"/>
                <w:szCs w:val="20"/>
              </w:rPr>
              <w:t xml:space="preserve"> is smaller than</w:t>
            </w:r>
            <w:r w:rsidR="0064042E" w:rsidRPr="00787629">
              <w:rPr>
                <w:rFonts w:ascii="Calibri" w:hAnsi="Calibri"/>
                <w:sz w:val="22"/>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oMath>
            <w:r w:rsidR="0064042E" w:rsidRPr="00787629">
              <w:rPr>
                <w:rFonts w:ascii="Calibri" w:hAnsi="Calibri"/>
                <w:sz w:val="22"/>
                <w:szCs w:val="20"/>
              </w:rPr>
              <w:t xml:space="preserve"> </w:t>
            </w:r>
            <w:r w:rsidR="0064042E" w:rsidRPr="00BB094E">
              <w:rPr>
                <w:rFonts w:ascii="Calibri" w:hAnsi="Calibri" w:cs="Calibri"/>
                <w:sz w:val="20"/>
                <w:szCs w:val="20"/>
              </w:rPr>
              <w:t>because when 1 whole is cut into 8 pieces, the pieces are much smaller than when 1 whole is cut into 2 pieces.</w:t>
            </w:r>
          </w:p>
          <w:p w14:paraId="3DF68456" w14:textId="77777777" w:rsidR="0064042E" w:rsidRDefault="0064042E" w:rsidP="0064042E">
            <w:pPr>
              <w:rPr>
                <w:rFonts w:ascii="Calibri" w:hAnsi="Calibri" w:cs="Calibri"/>
                <w:sz w:val="20"/>
                <w:szCs w:val="20"/>
              </w:rPr>
            </w:pPr>
          </w:p>
          <w:p w14:paraId="353FB56E" w14:textId="77777777" w:rsidR="0064042E" w:rsidRDefault="0064042E" w:rsidP="003370C1">
            <w:pPr>
              <w:ind w:left="720"/>
              <w:rPr>
                <w:rFonts w:ascii="Calibri" w:hAnsi="Calibri" w:cs="Calibri"/>
                <w:sz w:val="20"/>
                <w:szCs w:val="20"/>
              </w:rPr>
            </w:pPr>
          </w:p>
          <w:p w14:paraId="313A470E" w14:textId="77777777" w:rsidR="0064042E" w:rsidRPr="00BB094E" w:rsidRDefault="0064042E" w:rsidP="003370C1">
            <w:pPr>
              <w:ind w:left="720"/>
              <w:rPr>
                <w:rFonts w:ascii="Calibri" w:hAnsi="Calibri" w:cs="Calibri"/>
                <w:sz w:val="20"/>
                <w:szCs w:val="20"/>
              </w:rPr>
            </w:pPr>
            <w:r w:rsidRPr="00BB094E">
              <w:rPr>
                <w:rFonts w:ascii="Calibri" w:hAnsi="Calibri" w:cs="Calibri"/>
                <w:sz w:val="20"/>
                <w:szCs w:val="20"/>
              </w:rPr>
              <w:t>Possible student thinking by creating common denominators:</w:t>
            </w:r>
          </w:p>
          <w:p w14:paraId="23C4B3A9" w14:textId="41AEB99E" w:rsidR="0064042E" w:rsidRPr="00787629" w:rsidRDefault="00366809" w:rsidP="00731609">
            <w:pPr>
              <w:numPr>
                <w:ilvl w:val="0"/>
                <w:numId w:val="15"/>
              </w:numPr>
              <w:ind w:left="1080"/>
              <w:rPr>
                <w:rFonts w:ascii="Calibri" w:hAnsi="Calibri" w:cs="Calibri"/>
                <w:sz w:val="20"/>
                <w:szCs w:val="20"/>
              </w:rPr>
            </w:pPr>
            <m:oMath>
              <m:f>
                <m:fPr>
                  <m:ctrlPr>
                    <w:rPr>
                      <w:rFonts w:ascii="Cambria Math" w:hAnsi="Cambria Math" w:cs="Calibri"/>
                      <w:i/>
                      <w:sz w:val="22"/>
                      <w:szCs w:val="20"/>
                    </w:rPr>
                  </m:ctrlPr>
                </m:fPr>
                <m:num>
                  <m:r>
                    <w:rPr>
                      <w:rFonts w:ascii="Cambria Math" w:hAnsi="Cambria Math" w:cs="Calibri"/>
                      <w:sz w:val="22"/>
                      <w:szCs w:val="20"/>
                    </w:rPr>
                    <m:t>5</m:t>
                  </m:r>
                </m:num>
                <m:den>
                  <m:r>
                    <w:rPr>
                      <w:rFonts w:ascii="Cambria Math" w:hAnsi="Cambria Math" w:cs="Calibri"/>
                      <w:sz w:val="22"/>
                      <w:szCs w:val="20"/>
                    </w:rPr>
                    <m:t>6</m:t>
                  </m:r>
                </m:den>
              </m:f>
            </m:oMath>
            <w:r w:rsidR="0064042E" w:rsidRPr="00787629">
              <w:rPr>
                <w:rFonts w:ascii="Calibri" w:hAnsi="Calibri" w:cs="Calibri"/>
                <w:sz w:val="20"/>
                <w:szCs w:val="20"/>
              </w:rPr>
              <w:t xml:space="preserve"> &gt;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oMath>
            <w:r w:rsidR="0064042E" w:rsidRPr="00787629">
              <w:rPr>
                <w:rFonts w:ascii="Calibri" w:hAnsi="Calibri"/>
                <w:sz w:val="22"/>
                <w:szCs w:val="20"/>
              </w:rPr>
              <w:t xml:space="preserve"> </w:t>
            </w:r>
            <w:r w:rsidR="0064042E" w:rsidRPr="00787629">
              <w:rPr>
                <w:rFonts w:ascii="Calibri" w:hAnsi="Calibri" w:cs="Calibri"/>
                <w:sz w:val="20"/>
                <w:szCs w:val="20"/>
              </w:rPr>
              <w:t xml:space="preserve"> because</w:t>
            </w:r>
            <w:r w:rsidR="0064042E">
              <w:rPr>
                <w:rFonts w:ascii="Calibri" w:hAnsi="Calibri" w:cs="Calibri"/>
                <w:sz w:val="20"/>
                <w:szCs w:val="20"/>
              </w:rPr>
              <w:t xml:space="preserve"> </w:t>
            </w:r>
            <w:r w:rsidR="0064042E" w:rsidRPr="00787629">
              <w:rPr>
                <w:rFonts w:ascii="Calibri" w:hAnsi="Calibri" w:cs="Calibri"/>
                <w:sz w:val="20"/>
                <w:szCs w:val="20"/>
              </w:rPr>
              <w:t xml:space="preserve"> </w:t>
            </w: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6</m:t>
                  </m:r>
                </m:den>
              </m:f>
            </m:oMath>
            <w:r w:rsidR="0064042E" w:rsidRPr="00787629">
              <w:rPr>
                <w:rFonts w:ascii="Calibri" w:hAnsi="Calibri" w:cs="Calibri"/>
                <w:sz w:val="20"/>
                <w:szCs w:val="20"/>
              </w:rPr>
              <w:t xml:space="preserve"> =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oMath>
            <w:r w:rsidR="0064042E" w:rsidRPr="00787629">
              <w:rPr>
                <w:rFonts w:ascii="Calibri" w:hAnsi="Calibri"/>
                <w:sz w:val="22"/>
                <w:szCs w:val="20"/>
              </w:rPr>
              <w:t xml:space="preserve"> </w:t>
            </w:r>
            <w:r w:rsidR="0064042E" w:rsidRPr="00787629">
              <w:rPr>
                <w:rFonts w:ascii="Calibri" w:hAnsi="Calibri" w:cs="Calibri"/>
                <w:sz w:val="20"/>
                <w:szCs w:val="20"/>
              </w:rPr>
              <w:t xml:space="preserve"> and </w:t>
            </w:r>
            <m:oMath>
              <m:f>
                <m:fPr>
                  <m:ctrlPr>
                    <w:rPr>
                      <w:rFonts w:ascii="Cambria Math" w:hAnsi="Cambria Math" w:cs="Calibri"/>
                      <w:i/>
                      <w:sz w:val="22"/>
                      <w:szCs w:val="20"/>
                    </w:rPr>
                  </m:ctrlPr>
                </m:fPr>
                <m:num>
                  <m:r>
                    <w:rPr>
                      <w:rFonts w:ascii="Cambria Math" w:hAnsi="Cambria Math" w:cs="Calibri"/>
                      <w:sz w:val="22"/>
                      <w:szCs w:val="20"/>
                    </w:rPr>
                    <m:t xml:space="preserve">5 </m:t>
                  </m:r>
                </m:num>
                <m:den>
                  <m:r>
                    <w:rPr>
                      <w:rFonts w:ascii="Cambria Math" w:hAnsi="Cambria Math" w:cs="Calibri"/>
                      <w:sz w:val="22"/>
                      <w:szCs w:val="20"/>
                    </w:rPr>
                    <m:t>6</m:t>
                  </m:r>
                </m:den>
              </m:f>
            </m:oMath>
            <w:r w:rsidR="0064042E">
              <w:rPr>
                <w:rFonts w:ascii="Calibri" w:hAnsi="Calibri" w:cs="Calibri"/>
                <w:sz w:val="22"/>
                <w:szCs w:val="20"/>
              </w:rPr>
              <w:t xml:space="preserve"> </w:t>
            </w:r>
            <w:r w:rsidR="0064042E" w:rsidRPr="00787629">
              <w:rPr>
                <w:rFonts w:ascii="Calibri" w:hAnsi="Calibri" w:cs="Calibri"/>
                <w:sz w:val="20"/>
                <w:szCs w:val="20"/>
              </w:rPr>
              <w:t xml:space="preserve">&gt; </w:t>
            </w: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6</m:t>
                  </m:r>
                </m:den>
              </m:f>
            </m:oMath>
          </w:p>
          <w:p w14:paraId="4C2D307D" w14:textId="77777777" w:rsidR="0064042E" w:rsidRPr="00BB094E" w:rsidRDefault="0064042E" w:rsidP="003370C1">
            <w:pPr>
              <w:ind w:left="720"/>
              <w:rPr>
                <w:rFonts w:ascii="Calibri" w:hAnsi="Calibri" w:cs="Calibri"/>
                <w:sz w:val="20"/>
                <w:szCs w:val="20"/>
              </w:rPr>
            </w:pPr>
            <w:r w:rsidRPr="00BB094E">
              <w:rPr>
                <w:rFonts w:ascii="Calibri" w:hAnsi="Calibri" w:cs="Calibri"/>
                <w:sz w:val="20"/>
                <w:szCs w:val="20"/>
              </w:rPr>
              <w:t xml:space="preserve">Fractions with </w:t>
            </w:r>
            <w:r>
              <w:rPr>
                <w:rFonts w:ascii="Calibri" w:hAnsi="Calibri" w:cs="Calibri"/>
                <w:sz w:val="20"/>
                <w:szCs w:val="20"/>
              </w:rPr>
              <w:t>the same denominators</w:t>
            </w:r>
            <w:r w:rsidRPr="00BB094E">
              <w:rPr>
                <w:rFonts w:ascii="Calibri" w:hAnsi="Calibri" w:cs="Calibri"/>
                <w:sz w:val="20"/>
                <w:szCs w:val="20"/>
              </w:rPr>
              <w:t xml:space="preserve"> may be compared using the numerators as a guide.</w:t>
            </w:r>
          </w:p>
          <w:p w14:paraId="7CA9F9EE" w14:textId="3D840DD9" w:rsidR="0064042E" w:rsidRPr="00BB094E" w:rsidRDefault="00366809" w:rsidP="00731609">
            <w:pPr>
              <w:numPr>
                <w:ilvl w:val="0"/>
                <w:numId w:val="15"/>
              </w:numPr>
              <w:ind w:left="1080"/>
              <w:rPr>
                <w:rFonts w:ascii="Calibri" w:hAnsi="Calibri" w:cs="Calibri"/>
                <w:sz w:val="20"/>
                <w:szCs w:val="20"/>
              </w:rPr>
            </w:pPr>
            <m:oMath>
              <m:f>
                <m:fPr>
                  <m:ctrlPr>
                    <w:rPr>
                      <w:rFonts w:ascii="Cambria Math" w:hAnsi="Cambria Math" w:cs="Calibri"/>
                      <w:i/>
                      <w:sz w:val="22"/>
                      <w:szCs w:val="20"/>
                    </w:rPr>
                  </m:ctrlPr>
                </m:fPr>
                <m:num>
                  <m:r>
                    <w:rPr>
                      <w:rFonts w:ascii="Cambria Math" w:hAnsi="Cambria Math" w:cs="Calibri"/>
                      <w:sz w:val="22"/>
                      <w:szCs w:val="20"/>
                    </w:rPr>
                    <m:t>2</m:t>
                  </m:r>
                </m:num>
                <m:den>
                  <m:r>
                    <w:rPr>
                      <w:rFonts w:ascii="Cambria Math" w:hAnsi="Cambria Math" w:cs="Calibri"/>
                      <w:sz w:val="22"/>
                      <w:szCs w:val="20"/>
                    </w:rPr>
                    <m:t>6</m:t>
                  </m:r>
                </m:den>
              </m:f>
            </m:oMath>
            <w:r w:rsidR="0064042E" w:rsidRPr="00BB094E">
              <w:rPr>
                <w:rFonts w:ascii="Calibri" w:hAnsi="Calibri" w:cs="Calibri"/>
                <w:sz w:val="20"/>
                <w:szCs w:val="20"/>
              </w:rPr>
              <w:t xml:space="preserve"> &lt; </w:t>
            </w: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6</m:t>
                  </m:r>
                </m:den>
              </m:f>
            </m:oMath>
            <w:r w:rsidR="0064042E" w:rsidRPr="00BB094E">
              <w:rPr>
                <w:rFonts w:ascii="Calibri" w:hAnsi="Calibri" w:cs="Calibri"/>
                <w:sz w:val="20"/>
                <w:szCs w:val="20"/>
              </w:rPr>
              <w:t xml:space="preserve"> &lt; </w:t>
            </w:r>
            <m:oMath>
              <m:f>
                <m:fPr>
                  <m:ctrlPr>
                    <w:rPr>
                      <w:rFonts w:ascii="Cambria Math" w:hAnsi="Cambria Math" w:cs="Calibri"/>
                      <w:i/>
                      <w:sz w:val="22"/>
                      <w:szCs w:val="20"/>
                    </w:rPr>
                  </m:ctrlPr>
                </m:fPr>
                <m:num>
                  <m:r>
                    <w:rPr>
                      <w:rFonts w:ascii="Cambria Math" w:hAnsi="Cambria Math" w:cs="Calibri"/>
                      <w:sz w:val="22"/>
                      <w:szCs w:val="20"/>
                    </w:rPr>
                    <m:t xml:space="preserve">5 </m:t>
                  </m:r>
                </m:num>
                <m:den>
                  <m:r>
                    <w:rPr>
                      <w:rFonts w:ascii="Cambria Math" w:hAnsi="Cambria Math" w:cs="Calibri"/>
                      <w:sz w:val="22"/>
                      <w:szCs w:val="20"/>
                    </w:rPr>
                    <m:t>6</m:t>
                  </m:r>
                </m:den>
              </m:f>
            </m:oMath>
          </w:p>
          <w:p w14:paraId="1FE62D74" w14:textId="77777777" w:rsidR="0064042E" w:rsidRPr="00BB094E" w:rsidRDefault="0064042E" w:rsidP="003370C1">
            <w:pPr>
              <w:ind w:left="720"/>
              <w:rPr>
                <w:rFonts w:ascii="Calibri" w:hAnsi="Calibri" w:cs="Calibri"/>
                <w:sz w:val="20"/>
                <w:szCs w:val="20"/>
              </w:rPr>
            </w:pPr>
            <w:r w:rsidRPr="00BB094E">
              <w:rPr>
                <w:rFonts w:ascii="Calibri" w:hAnsi="Calibri" w:cs="Calibri"/>
                <w:sz w:val="20"/>
                <w:szCs w:val="20"/>
              </w:rPr>
              <w:t xml:space="preserve">Fractions with </w:t>
            </w:r>
            <w:r>
              <w:rPr>
                <w:rFonts w:ascii="Calibri" w:hAnsi="Calibri" w:cs="Calibri"/>
                <w:sz w:val="20"/>
                <w:szCs w:val="20"/>
              </w:rPr>
              <w:t>the same numerators</w:t>
            </w:r>
            <w:r w:rsidRPr="00BB094E">
              <w:rPr>
                <w:rFonts w:ascii="Calibri" w:hAnsi="Calibri" w:cs="Calibri"/>
                <w:sz w:val="20"/>
                <w:szCs w:val="20"/>
              </w:rPr>
              <w:t xml:space="preserve"> may be compared and ordered using the denominators as a guide.</w:t>
            </w:r>
          </w:p>
          <w:p w14:paraId="7B58E71A" w14:textId="7A05DB7E" w:rsidR="0064042E" w:rsidRPr="00EB6901" w:rsidRDefault="00366809" w:rsidP="00EB6901">
            <w:pPr>
              <w:pStyle w:val="normal10"/>
              <w:numPr>
                <w:ilvl w:val="0"/>
                <w:numId w:val="15"/>
              </w:numPr>
              <w:ind w:left="1080"/>
              <w:rPr>
                <w:rStyle w:val="normalchar1"/>
                <w:rFonts w:ascii="Calibri" w:hAnsi="Calibri" w:cs="Calibri"/>
                <w:bCs/>
                <w:i/>
                <w:iCs/>
                <w:sz w:val="20"/>
                <w:szCs w:val="20"/>
                <w:u w:val="single"/>
              </w:rPr>
            </w:pP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10</m:t>
                  </m:r>
                </m:den>
              </m:f>
            </m:oMath>
            <w:r w:rsidR="0064042E" w:rsidRPr="00BB094E">
              <w:rPr>
                <w:rFonts w:ascii="Calibri" w:hAnsi="Calibri" w:cs="Calibri"/>
                <w:sz w:val="20"/>
                <w:szCs w:val="20"/>
              </w:rPr>
              <w:t xml:space="preserve"> &lt; </w:t>
            </w: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8</m:t>
                  </m:r>
                </m:den>
              </m:f>
            </m:oMath>
            <w:r w:rsidR="0064042E" w:rsidRPr="00BB094E">
              <w:rPr>
                <w:rFonts w:ascii="Calibri" w:hAnsi="Calibri" w:cs="Calibri"/>
                <w:sz w:val="20"/>
                <w:szCs w:val="20"/>
              </w:rPr>
              <w:t xml:space="preserve"> &lt; </w:t>
            </w: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4</m:t>
                  </m:r>
                </m:den>
              </m:f>
            </m:oMath>
          </w:p>
        </w:tc>
      </w:tr>
      <w:tr w:rsidR="00482D73" w:rsidRPr="00BB094E" w14:paraId="1A66B0F2" w14:textId="77777777" w:rsidTr="00EB6901">
        <w:trPr>
          <w:gridAfter w:val="1"/>
          <w:wAfter w:w="90" w:type="dxa"/>
          <w:trHeight w:val="8441"/>
        </w:trPr>
        <w:tc>
          <w:tcPr>
            <w:tcW w:w="2495" w:type="dxa"/>
          </w:tcPr>
          <w:p w14:paraId="1B058E8F" w14:textId="77777777" w:rsidR="00482D73" w:rsidRPr="00BB094E" w:rsidRDefault="008F1319" w:rsidP="00332C1A">
            <w:pPr>
              <w:spacing w:after="120"/>
              <w:rPr>
                <w:rFonts w:ascii="Calibri" w:hAnsi="Calibri" w:cs="Calibri"/>
                <w:b/>
                <w:sz w:val="20"/>
                <w:szCs w:val="20"/>
              </w:rPr>
            </w:pPr>
            <w:r w:rsidRPr="00B1316C">
              <w:rPr>
                <w:rFonts w:ascii="Calibri" w:hAnsi="Calibri" w:cs="Calibri"/>
                <w:b/>
                <w:sz w:val="20"/>
                <w:szCs w:val="20"/>
                <w:shd w:val="clear" w:color="auto" w:fill="D5FFD5"/>
              </w:rPr>
              <w:lastRenderedPageBreak/>
              <w:t>4.NF.A.2</w:t>
            </w:r>
            <w:r>
              <w:rPr>
                <w:rFonts w:ascii="Calibri" w:hAnsi="Calibri" w:cs="Calibri"/>
                <w:b/>
                <w:sz w:val="20"/>
                <w:szCs w:val="20"/>
              </w:rPr>
              <w:t xml:space="preserve"> </w:t>
            </w:r>
            <w:r w:rsidRPr="008F1319">
              <w:rPr>
                <w:rFonts w:ascii="Calibri" w:hAnsi="Calibri" w:cs="Calibri"/>
                <w:i/>
                <w:sz w:val="20"/>
                <w:szCs w:val="20"/>
              </w:rPr>
              <w:t>continued</w:t>
            </w:r>
          </w:p>
        </w:tc>
        <w:tc>
          <w:tcPr>
            <w:tcW w:w="11455" w:type="dxa"/>
          </w:tcPr>
          <w:p w14:paraId="3F3ACBA8" w14:textId="77777777" w:rsidR="00482D73" w:rsidRPr="00787629" w:rsidRDefault="00482D73" w:rsidP="00482D73">
            <w:pPr>
              <w:rPr>
                <w:rFonts w:ascii="Calibri" w:hAnsi="Calibri"/>
                <w:b/>
                <w:sz w:val="20"/>
                <w:szCs w:val="20"/>
              </w:rPr>
            </w:pPr>
            <w:r w:rsidRPr="00787629">
              <w:rPr>
                <w:rFonts w:ascii="Calibri" w:hAnsi="Calibri"/>
                <w:b/>
                <w:sz w:val="20"/>
                <w:szCs w:val="20"/>
              </w:rPr>
              <w:t xml:space="preserve">Example: </w:t>
            </w:r>
          </w:p>
          <w:p w14:paraId="4DA3BF5A" w14:textId="409DBD55" w:rsidR="00482D73" w:rsidRPr="00787629" w:rsidRDefault="00482D73" w:rsidP="00482D73">
            <w:pPr>
              <w:tabs>
                <w:tab w:val="left" w:pos="3383"/>
              </w:tabs>
              <w:rPr>
                <w:rFonts w:ascii="Calibri" w:hAnsi="Calibri"/>
                <w:sz w:val="20"/>
                <w:szCs w:val="20"/>
              </w:rPr>
            </w:pPr>
            <w:r w:rsidRPr="00787629">
              <w:rPr>
                <w:rFonts w:ascii="Calibri" w:hAnsi="Calibri"/>
                <w:sz w:val="20"/>
                <w:szCs w:val="20"/>
              </w:rPr>
              <w:t xml:space="preserve">There are two cakes on the counter that are the same size. The first cake has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787629">
              <w:rPr>
                <w:rFonts w:ascii="Calibri" w:hAnsi="Calibri"/>
                <w:sz w:val="20"/>
                <w:szCs w:val="20"/>
              </w:rPr>
              <w:t xml:space="preserve"> of it left. The second cake has </w:t>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12</m:t>
                  </m:r>
                </m:den>
              </m:f>
            </m:oMath>
            <w:r w:rsidR="003B171D" w:rsidRPr="00787629">
              <w:rPr>
                <w:rFonts w:ascii="Calibri" w:hAnsi="Calibri"/>
                <w:sz w:val="20"/>
                <w:szCs w:val="20"/>
              </w:rPr>
              <w:t xml:space="preserve"> </w:t>
            </w:r>
            <w:r w:rsidRPr="00787629">
              <w:rPr>
                <w:rFonts w:ascii="Calibri" w:hAnsi="Calibri"/>
                <w:sz w:val="20"/>
                <w:szCs w:val="20"/>
              </w:rPr>
              <w:t xml:space="preserve">left. Which cake has more left? </w:t>
            </w:r>
          </w:p>
          <w:p w14:paraId="1DF0B8F0" w14:textId="77777777" w:rsidR="00482D73" w:rsidRPr="00787629" w:rsidRDefault="00482D73" w:rsidP="00482D73">
            <w:pPr>
              <w:tabs>
                <w:tab w:val="left" w:pos="3383"/>
              </w:tabs>
              <w:rPr>
                <w:rFonts w:ascii="Calibri" w:hAnsi="Calibri"/>
                <w:sz w:val="20"/>
                <w:szCs w:val="20"/>
              </w:rPr>
            </w:pPr>
          </w:p>
          <w:tbl>
            <w:tblPr>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0"/>
            </w:tblGrid>
            <w:tr w:rsidR="00482D73" w:rsidRPr="008F1319" w14:paraId="69D68950" w14:textId="77777777" w:rsidTr="00911F16">
              <w:tc>
                <w:tcPr>
                  <w:tcW w:w="8280" w:type="dxa"/>
                  <w:tcBorders>
                    <w:bottom w:val="single" w:sz="4" w:space="0" w:color="auto"/>
                  </w:tcBorders>
                </w:tcPr>
                <w:p w14:paraId="36F38F7A" w14:textId="77777777" w:rsidR="00482D73" w:rsidRPr="00787629" w:rsidRDefault="00482D73" w:rsidP="00911F16">
                  <w:pPr>
                    <w:tabs>
                      <w:tab w:val="left" w:pos="3383"/>
                    </w:tabs>
                    <w:rPr>
                      <w:rFonts w:ascii="Calibri" w:hAnsi="Calibri"/>
                      <w:b/>
                      <w:sz w:val="20"/>
                      <w:szCs w:val="20"/>
                    </w:rPr>
                  </w:pPr>
                  <w:r w:rsidRPr="00787629">
                    <w:rPr>
                      <w:rFonts w:ascii="Calibri" w:hAnsi="Calibri"/>
                      <w:b/>
                      <w:sz w:val="20"/>
                      <w:szCs w:val="20"/>
                    </w:rPr>
                    <w:t>Student 1</w:t>
                  </w:r>
                </w:p>
                <w:p w14:paraId="38D40F51" w14:textId="77777777" w:rsidR="00482D73" w:rsidRPr="00787629" w:rsidRDefault="00482D73" w:rsidP="00911F16">
                  <w:pPr>
                    <w:tabs>
                      <w:tab w:val="left" w:pos="3383"/>
                    </w:tabs>
                    <w:rPr>
                      <w:rFonts w:ascii="Calibri" w:hAnsi="Calibri"/>
                      <w:sz w:val="20"/>
                      <w:szCs w:val="20"/>
                    </w:rPr>
                  </w:pPr>
                  <w:r w:rsidRPr="00787629">
                    <w:rPr>
                      <w:rFonts w:ascii="Calibri" w:hAnsi="Calibri"/>
                      <w:sz w:val="20"/>
                      <w:szCs w:val="20"/>
                    </w:rPr>
                    <w:t xml:space="preserve">Area model: </w:t>
                  </w:r>
                </w:p>
                <w:p w14:paraId="3A5C61A8" w14:textId="15893E6F" w:rsidR="00482D73" w:rsidRPr="00787629" w:rsidRDefault="00482D73" w:rsidP="00911F16">
                  <w:pPr>
                    <w:tabs>
                      <w:tab w:val="left" w:pos="3383"/>
                    </w:tabs>
                    <w:rPr>
                      <w:rFonts w:ascii="Calibri" w:hAnsi="Calibri"/>
                      <w:sz w:val="20"/>
                      <w:szCs w:val="20"/>
                    </w:rPr>
                  </w:pPr>
                  <w:r w:rsidRPr="00787629">
                    <w:rPr>
                      <w:rFonts w:ascii="Calibri" w:hAnsi="Calibri"/>
                      <w:sz w:val="20"/>
                      <w:szCs w:val="20"/>
                    </w:rPr>
                    <w:t xml:space="preserve">The first cake has more left over. The second cake has </w:t>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12</m:t>
                        </m:r>
                      </m:den>
                    </m:f>
                  </m:oMath>
                  <w:r w:rsidR="003B171D" w:rsidRPr="00787629">
                    <w:rPr>
                      <w:rFonts w:ascii="Calibri" w:hAnsi="Calibri"/>
                      <w:sz w:val="20"/>
                      <w:szCs w:val="20"/>
                    </w:rPr>
                    <w:t xml:space="preserve"> </w:t>
                  </w:r>
                  <w:r w:rsidRPr="00787629">
                    <w:rPr>
                      <w:rFonts w:ascii="Calibri" w:hAnsi="Calibri"/>
                      <w:sz w:val="20"/>
                      <w:szCs w:val="20"/>
                    </w:rPr>
                    <w:t xml:space="preserve">left which is smaller than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oMath>
                  <w:r w:rsidR="003B171D" w:rsidRPr="00787629">
                    <w:rPr>
                      <w:rFonts w:ascii="Calibri" w:hAnsi="Calibri"/>
                      <w:sz w:val="20"/>
                      <w:szCs w:val="20"/>
                    </w:rPr>
                    <w:t xml:space="preserve"> </w:t>
                  </w:r>
                </w:p>
                <w:p w14:paraId="051B2B99" w14:textId="77777777" w:rsidR="003B171D" w:rsidRPr="00787629" w:rsidRDefault="003B171D" w:rsidP="00911F16">
                  <w:pPr>
                    <w:tabs>
                      <w:tab w:val="left" w:pos="3383"/>
                    </w:tabs>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018"/>
                    <w:gridCol w:w="509"/>
                    <w:gridCol w:w="509"/>
                    <w:gridCol w:w="509"/>
                    <w:gridCol w:w="509"/>
                    <w:gridCol w:w="509"/>
                  </w:tblGrid>
                  <w:tr w:rsidR="00482D73" w:rsidRPr="008F1319" w14:paraId="31CF0815" w14:textId="77777777" w:rsidTr="00911F16">
                    <w:trPr>
                      <w:trHeight w:val="346"/>
                      <w:jc w:val="center"/>
                    </w:trPr>
                    <w:tc>
                      <w:tcPr>
                        <w:tcW w:w="1018" w:type="dxa"/>
                        <w:vMerge w:val="restart"/>
                        <w:shd w:val="clear" w:color="auto" w:fill="A6A6A6"/>
                      </w:tcPr>
                      <w:p w14:paraId="7E643D95" w14:textId="77777777" w:rsidR="00482D73" w:rsidRPr="00787629" w:rsidRDefault="00482D73" w:rsidP="00911F16">
                        <w:pPr>
                          <w:tabs>
                            <w:tab w:val="left" w:pos="3383"/>
                          </w:tabs>
                          <w:rPr>
                            <w:rFonts w:ascii="Calibri" w:hAnsi="Calibri"/>
                            <w:sz w:val="20"/>
                            <w:szCs w:val="20"/>
                          </w:rPr>
                        </w:pPr>
                      </w:p>
                    </w:tc>
                    <w:tc>
                      <w:tcPr>
                        <w:tcW w:w="1018" w:type="dxa"/>
                        <w:vMerge w:val="restart"/>
                      </w:tcPr>
                      <w:p w14:paraId="669B7563" w14:textId="77777777" w:rsidR="00482D73" w:rsidRPr="00787629" w:rsidRDefault="00482D73" w:rsidP="00911F16">
                        <w:pPr>
                          <w:tabs>
                            <w:tab w:val="left" w:pos="3383"/>
                          </w:tabs>
                          <w:rPr>
                            <w:rFonts w:ascii="Calibri" w:hAnsi="Calibri"/>
                            <w:sz w:val="20"/>
                            <w:szCs w:val="20"/>
                          </w:rPr>
                        </w:pPr>
                      </w:p>
                    </w:tc>
                    <w:tc>
                      <w:tcPr>
                        <w:tcW w:w="509" w:type="dxa"/>
                        <w:tcBorders>
                          <w:top w:val="nil"/>
                          <w:bottom w:val="nil"/>
                        </w:tcBorders>
                        <w:shd w:val="clear" w:color="auto" w:fill="auto"/>
                      </w:tcPr>
                      <w:p w14:paraId="74F34555" w14:textId="77777777" w:rsidR="00482D73" w:rsidRPr="00787629" w:rsidRDefault="00482D73" w:rsidP="00911F16">
                        <w:pPr>
                          <w:tabs>
                            <w:tab w:val="left" w:pos="3383"/>
                          </w:tabs>
                          <w:rPr>
                            <w:rFonts w:ascii="Calibri" w:hAnsi="Calibri"/>
                            <w:sz w:val="20"/>
                            <w:szCs w:val="20"/>
                          </w:rPr>
                        </w:pPr>
                      </w:p>
                    </w:tc>
                    <w:tc>
                      <w:tcPr>
                        <w:tcW w:w="509" w:type="dxa"/>
                        <w:shd w:val="pct25" w:color="auto" w:fill="auto"/>
                      </w:tcPr>
                      <w:p w14:paraId="33B7BD13" w14:textId="77777777" w:rsidR="00482D73" w:rsidRPr="00787629" w:rsidRDefault="00482D73" w:rsidP="00911F16">
                        <w:pPr>
                          <w:tabs>
                            <w:tab w:val="left" w:pos="3383"/>
                          </w:tabs>
                          <w:rPr>
                            <w:rFonts w:ascii="Calibri" w:hAnsi="Calibri"/>
                            <w:sz w:val="20"/>
                            <w:szCs w:val="20"/>
                          </w:rPr>
                        </w:pPr>
                      </w:p>
                    </w:tc>
                    <w:tc>
                      <w:tcPr>
                        <w:tcW w:w="509" w:type="dxa"/>
                        <w:shd w:val="pct25" w:color="auto" w:fill="auto"/>
                      </w:tcPr>
                      <w:p w14:paraId="2ADD4AA9"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0685F72F"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5C688BFB" w14:textId="77777777" w:rsidR="00482D73" w:rsidRPr="00787629" w:rsidRDefault="00482D73" w:rsidP="00911F16">
                        <w:pPr>
                          <w:tabs>
                            <w:tab w:val="left" w:pos="3383"/>
                          </w:tabs>
                          <w:rPr>
                            <w:rFonts w:ascii="Calibri" w:hAnsi="Calibri"/>
                            <w:sz w:val="20"/>
                            <w:szCs w:val="20"/>
                          </w:rPr>
                        </w:pPr>
                      </w:p>
                    </w:tc>
                  </w:tr>
                  <w:tr w:rsidR="00482D73" w:rsidRPr="008F1319" w14:paraId="231F694A" w14:textId="77777777" w:rsidTr="00911F16">
                    <w:trPr>
                      <w:trHeight w:val="346"/>
                      <w:jc w:val="center"/>
                    </w:trPr>
                    <w:tc>
                      <w:tcPr>
                        <w:tcW w:w="1018" w:type="dxa"/>
                        <w:vMerge/>
                        <w:shd w:val="clear" w:color="auto" w:fill="A6A6A6"/>
                      </w:tcPr>
                      <w:p w14:paraId="6E75D6AE" w14:textId="77777777" w:rsidR="00482D73" w:rsidRPr="00787629" w:rsidRDefault="00482D73" w:rsidP="00911F16">
                        <w:pPr>
                          <w:tabs>
                            <w:tab w:val="left" w:pos="3383"/>
                          </w:tabs>
                          <w:rPr>
                            <w:rFonts w:ascii="Calibri" w:hAnsi="Calibri"/>
                            <w:sz w:val="20"/>
                            <w:szCs w:val="20"/>
                          </w:rPr>
                        </w:pPr>
                      </w:p>
                    </w:tc>
                    <w:tc>
                      <w:tcPr>
                        <w:tcW w:w="1018" w:type="dxa"/>
                        <w:vMerge/>
                      </w:tcPr>
                      <w:p w14:paraId="39B9D53C" w14:textId="77777777" w:rsidR="00482D73" w:rsidRPr="00787629" w:rsidRDefault="00482D73" w:rsidP="00911F16">
                        <w:pPr>
                          <w:tabs>
                            <w:tab w:val="left" w:pos="3383"/>
                          </w:tabs>
                          <w:rPr>
                            <w:rFonts w:ascii="Calibri" w:hAnsi="Calibri"/>
                            <w:sz w:val="20"/>
                            <w:szCs w:val="20"/>
                          </w:rPr>
                        </w:pPr>
                      </w:p>
                    </w:tc>
                    <w:tc>
                      <w:tcPr>
                        <w:tcW w:w="509" w:type="dxa"/>
                        <w:tcBorders>
                          <w:top w:val="nil"/>
                          <w:bottom w:val="nil"/>
                        </w:tcBorders>
                        <w:shd w:val="clear" w:color="auto" w:fill="auto"/>
                      </w:tcPr>
                      <w:p w14:paraId="29363ABC" w14:textId="77777777" w:rsidR="00482D73" w:rsidRPr="00787629" w:rsidRDefault="00482D73" w:rsidP="00911F16">
                        <w:pPr>
                          <w:tabs>
                            <w:tab w:val="left" w:pos="3383"/>
                          </w:tabs>
                          <w:rPr>
                            <w:rFonts w:ascii="Calibri" w:hAnsi="Calibri"/>
                            <w:sz w:val="20"/>
                            <w:szCs w:val="20"/>
                          </w:rPr>
                        </w:pPr>
                      </w:p>
                    </w:tc>
                    <w:tc>
                      <w:tcPr>
                        <w:tcW w:w="509" w:type="dxa"/>
                        <w:shd w:val="pct25" w:color="auto" w:fill="auto"/>
                      </w:tcPr>
                      <w:p w14:paraId="20781345" w14:textId="77777777" w:rsidR="00482D73" w:rsidRPr="00787629" w:rsidRDefault="00482D73" w:rsidP="00911F16">
                        <w:pPr>
                          <w:tabs>
                            <w:tab w:val="left" w:pos="3383"/>
                          </w:tabs>
                          <w:rPr>
                            <w:rFonts w:ascii="Calibri" w:hAnsi="Calibri"/>
                            <w:sz w:val="20"/>
                            <w:szCs w:val="20"/>
                          </w:rPr>
                        </w:pPr>
                      </w:p>
                    </w:tc>
                    <w:tc>
                      <w:tcPr>
                        <w:tcW w:w="509" w:type="dxa"/>
                        <w:shd w:val="pct25" w:color="auto" w:fill="auto"/>
                      </w:tcPr>
                      <w:p w14:paraId="3987F0CB"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2F2D7476"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7DD9AF1A" w14:textId="77777777" w:rsidR="00482D73" w:rsidRPr="00787629" w:rsidRDefault="00482D73" w:rsidP="00911F16">
                        <w:pPr>
                          <w:tabs>
                            <w:tab w:val="left" w:pos="3383"/>
                          </w:tabs>
                          <w:rPr>
                            <w:rFonts w:ascii="Calibri" w:hAnsi="Calibri"/>
                            <w:sz w:val="20"/>
                            <w:szCs w:val="20"/>
                          </w:rPr>
                        </w:pPr>
                      </w:p>
                    </w:tc>
                  </w:tr>
                  <w:tr w:rsidR="00482D73" w:rsidRPr="008F1319" w14:paraId="32130A1D" w14:textId="77777777" w:rsidTr="00911F16">
                    <w:trPr>
                      <w:trHeight w:val="346"/>
                      <w:jc w:val="center"/>
                    </w:trPr>
                    <w:tc>
                      <w:tcPr>
                        <w:tcW w:w="1018" w:type="dxa"/>
                        <w:vMerge/>
                        <w:shd w:val="clear" w:color="auto" w:fill="A6A6A6"/>
                      </w:tcPr>
                      <w:p w14:paraId="071704A4" w14:textId="77777777" w:rsidR="00482D73" w:rsidRPr="00787629" w:rsidRDefault="00482D73" w:rsidP="00911F16">
                        <w:pPr>
                          <w:tabs>
                            <w:tab w:val="left" w:pos="3383"/>
                          </w:tabs>
                          <w:rPr>
                            <w:rFonts w:ascii="Calibri" w:hAnsi="Calibri"/>
                            <w:sz w:val="20"/>
                            <w:szCs w:val="20"/>
                          </w:rPr>
                        </w:pPr>
                      </w:p>
                    </w:tc>
                    <w:tc>
                      <w:tcPr>
                        <w:tcW w:w="1018" w:type="dxa"/>
                        <w:vMerge/>
                      </w:tcPr>
                      <w:p w14:paraId="1919C95E" w14:textId="77777777" w:rsidR="00482D73" w:rsidRPr="00787629" w:rsidRDefault="00482D73" w:rsidP="00911F16">
                        <w:pPr>
                          <w:tabs>
                            <w:tab w:val="left" w:pos="3383"/>
                          </w:tabs>
                          <w:rPr>
                            <w:rFonts w:ascii="Calibri" w:hAnsi="Calibri"/>
                            <w:sz w:val="20"/>
                            <w:szCs w:val="20"/>
                          </w:rPr>
                        </w:pPr>
                      </w:p>
                    </w:tc>
                    <w:tc>
                      <w:tcPr>
                        <w:tcW w:w="509" w:type="dxa"/>
                        <w:tcBorders>
                          <w:top w:val="nil"/>
                          <w:bottom w:val="nil"/>
                        </w:tcBorders>
                        <w:shd w:val="clear" w:color="auto" w:fill="auto"/>
                      </w:tcPr>
                      <w:p w14:paraId="0D4EE10F" w14:textId="77777777" w:rsidR="00482D73" w:rsidRPr="00787629" w:rsidRDefault="00482D73" w:rsidP="00911F16">
                        <w:pPr>
                          <w:tabs>
                            <w:tab w:val="left" w:pos="3383"/>
                          </w:tabs>
                          <w:rPr>
                            <w:rFonts w:ascii="Calibri" w:hAnsi="Calibri"/>
                            <w:sz w:val="20"/>
                            <w:szCs w:val="20"/>
                          </w:rPr>
                        </w:pPr>
                      </w:p>
                    </w:tc>
                    <w:tc>
                      <w:tcPr>
                        <w:tcW w:w="509" w:type="dxa"/>
                        <w:shd w:val="pct25" w:color="auto" w:fill="auto"/>
                      </w:tcPr>
                      <w:p w14:paraId="261CC1FC"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384AA99A"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2359569C" w14:textId="77777777" w:rsidR="00482D73" w:rsidRPr="00787629" w:rsidRDefault="00482D73" w:rsidP="00911F16">
                        <w:pPr>
                          <w:tabs>
                            <w:tab w:val="left" w:pos="3383"/>
                          </w:tabs>
                          <w:rPr>
                            <w:rFonts w:ascii="Calibri" w:hAnsi="Calibri"/>
                            <w:sz w:val="20"/>
                            <w:szCs w:val="20"/>
                          </w:rPr>
                        </w:pPr>
                      </w:p>
                    </w:tc>
                    <w:tc>
                      <w:tcPr>
                        <w:tcW w:w="509" w:type="dxa"/>
                        <w:shd w:val="clear" w:color="auto" w:fill="auto"/>
                      </w:tcPr>
                      <w:p w14:paraId="355C5419" w14:textId="77777777" w:rsidR="00482D73" w:rsidRPr="00787629" w:rsidRDefault="00482D73" w:rsidP="00911F16">
                        <w:pPr>
                          <w:tabs>
                            <w:tab w:val="left" w:pos="3383"/>
                          </w:tabs>
                          <w:rPr>
                            <w:rFonts w:ascii="Calibri" w:hAnsi="Calibri"/>
                            <w:sz w:val="20"/>
                            <w:szCs w:val="20"/>
                          </w:rPr>
                        </w:pPr>
                      </w:p>
                    </w:tc>
                  </w:tr>
                </w:tbl>
                <w:p w14:paraId="1F77DBDF" w14:textId="77777777" w:rsidR="00482D73" w:rsidRPr="00787629" w:rsidRDefault="00482D73" w:rsidP="00911F16">
                  <w:pPr>
                    <w:tabs>
                      <w:tab w:val="left" w:pos="3383"/>
                    </w:tabs>
                    <w:rPr>
                      <w:rFonts w:ascii="Calibri" w:hAnsi="Calibri"/>
                      <w:sz w:val="20"/>
                      <w:szCs w:val="20"/>
                    </w:rPr>
                  </w:pPr>
                </w:p>
                <w:p w14:paraId="543AAB9D" w14:textId="77777777" w:rsidR="00482D73" w:rsidRPr="00787629" w:rsidRDefault="00482D73" w:rsidP="00911F16">
                  <w:pPr>
                    <w:tabs>
                      <w:tab w:val="left" w:pos="3383"/>
                    </w:tabs>
                    <w:rPr>
                      <w:rFonts w:ascii="Calibri" w:hAnsi="Calibri"/>
                      <w:sz w:val="20"/>
                      <w:szCs w:val="20"/>
                    </w:rPr>
                  </w:pPr>
                </w:p>
              </w:tc>
            </w:tr>
            <w:tr w:rsidR="00482D73" w:rsidRPr="008F1319" w14:paraId="5A6F71F9" w14:textId="77777777" w:rsidTr="00911F16">
              <w:tc>
                <w:tcPr>
                  <w:tcW w:w="8280" w:type="dxa"/>
                  <w:tcBorders>
                    <w:left w:val="nil"/>
                    <w:right w:val="nil"/>
                  </w:tcBorders>
                </w:tcPr>
                <w:p w14:paraId="665EB5C0" w14:textId="77777777" w:rsidR="00482D73" w:rsidRPr="00787629" w:rsidRDefault="00482D73" w:rsidP="00911F16">
                  <w:pPr>
                    <w:tabs>
                      <w:tab w:val="left" w:pos="3383"/>
                    </w:tabs>
                    <w:rPr>
                      <w:rFonts w:ascii="Calibri" w:hAnsi="Calibri"/>
                      <w:sz w:val="20"/>
                      <w:szCs w:val="20"/>
                    </w:rPr>
                  </w:pPr>
                </w:p>
              </w:tc>
            </w:tr>
            <w:tr w:rsidR="00482D73" w:rsidRPr="008F1319" w14:paraId="76E24285" w14:textId="77777777" w:rsidTr="00911F16">
              <w:tc>
                <w:tcPr>
                  <w:tcW w:w="8280" w:type="dxa"/>
                  <w:tcBorders>
                    <w:bottom w:val="single" w:sz="4" w:space="0" w:color="auto"/>
                  </w:tcBorders>
                </w:tcPr>
                <w:p w14:paraId="00743487" w14:textId="77777777" w:rsidR="00482D73" w:rsidRPr="00787629" w:rsidRDefault="00482D73" w:rsidP="00911F16">
                  <w:pPr>
                    <w:tabs>
                      <w:tab w:val="left" w:pos="3383"/>
                    </w:tabs>
                    <w:rPr>
                      <w:rFonts w:ascii="Calibri" w:hAnsi="Calibri"/>
                      <w:b/>
                      <w:sz w:val="20"/>
                      <w:szCs w:val="20"/>
                    </w:rPr>
                  </w:pPr>
                  <w:r w:rsidRPr="00787629">
                    <w:rPr>
                      <w:rFonts w:ascii="Calibri" w:hAnsi="Calibri"/>
                      <w:b/>
                      <w:sz w:val="20"/>
                      <w:szCs w:val="20"/>
                    </w:rPr>
                    <w:t>Student 2</w:t>
                  </w:r>
                </w:p>
                <w:p w14:paraId="050FD512" w14:textId="19D9C5B3" w:rsidR="00482D73" w:rsidRPr="00787629" w:rsidRDefault="00482D73" w:rsidP="00911F16">
                  <w:pPr>
                    <w:tabs>
                      <w:tab w:val="left" w:pos="3383"/>
                    </w:tabs>
                    <w:rPr>
                      <w:rFonts w:ascii="Calibri" w:hAnsi="Calibri"/>
                      <w:sz w:val="20"/>
                      <w:szCs w:val="20"/>
                    </w:rPr>
                  </w:pPr>
                  <w:r w:rsidRPr="00787629">
                    <w:rPr>
                      <w:rFonts w:ascii="Calibri" w:hAnsi="Calibri"/>
                      <w:sz w:val="20"/>
                      <w:szCs w:val="20"/>
                    </w:rPr>
                    <w:t xml:space="preserve">Number </w:t>
                  </w:r>
                  <w:r w:rsidR="007B0D81" w:rsidRPr="00787629">
                    <w:rPr>
                      <w:rFonts w:ascii="Calibri" w:hAnsi="Calibri"/>
                      <w:sz w:val="20"/>
                      <w:szCs w:val="20"/>
                    </w:rPr>
                    <w:t xml:space="preserve">line </w:t>
                  </w:r>
                  <w:r w:rsidRPr="00787629">
                    <w:rPr>
                      <w:rFonts w:ascii="Calibri" w:hAnsi="Calibri"/>
                      <w:sz w:val="20"/>
                      <w:szCs w:val="20"/>
                    </w:rPr>
                    <w:t>model:</w:t>
                  </w:r>
                </w:p>
                <w:p w14:paraId="4B6DC598" w14:textId="77777777" w:rsidR="00482D73" w:rsidRPr="00787629" w:rsidRDefault="00482D73" w:rsidP="00911F16">
                  <w:pPr>
                    <w:ind w:left="360"/>
                    <w:rPr>
                      <w:rFonts w:ascii="Calibri" w:hAnsi="Calibri"/>
                      <w:i/>
                      <w:sz w:val="20"/>
                      <w:szCs w:val="20"/>
                    </w:rPr>
                  </w:pPr>
                  <w:r w:rsidRPr="00787629">
                    <w:rPr>
                      <w:rFonts w:ascii="Calibri" w:hAnsi="Calibri"/>
                      <w:noProof/>
                      <w:sz w:val="20"/>
                      <w:szCs w:val="20"/>
                    </w:rPr>
                    <w:t xml:space="preserve">                                     </w:t>
                  </w:r>
                  <w:r w:rsidRPr="00787629">
                    <w:rPr>
                      <w:rFonts w:ascii="Calibri" w:hAnsi="Calibri"/>
                      <w:i/>
                      <w:sz w:val="20"/>
                      <w:szCs w:val="20"/>
                    </w:rPr>
                    <w:t>First Cake</w:t>
                  </w:r>
                </w:p>
                <w:p w14:paraId="4D422414" w14:textId="77777777" w:rsidR="00482D73" w:rsidRPr="00787629" w:rsidRDefault="00482D73" w:rsidP="00911F16">
                  <w:pPr>
                    <w:ind w:left="360"/>
                    <w:rPr>
                      <w:rFonts w:ascii="Calibri" w:hAnsi="Calibri"/>
                      <w:sz w:val="20"/>
                      <w:szCs w:val="20"/>
                    </w:rPr>
                  </w:pPr>
                  <w:r w:rsidRPr="00787629">
                    <w:rPr>
                      <w:rFonts w:ascii="Calibri" w:hAnsi="Calibri"/>
                      <w:i/>
                      <w:sz w:val="20"/>
                      <w:szCs w:val="20"/>
                    </w:rPr>
                    <w:t xml:space="preserve">       </w:t>
                  </w:r>
                  <w:r w:rsidRPr="00787629">
                    <w:rPr>
                      <w:rFonts w:ascii="Calibri" w:hAnsi="Calibri"/>
                      <w:sz w:val="20"/>
                      <w:szCs w:val="20"/>
                    </w:rPr>
                    <w:t xml:space="preserve">0                                                                                   1 </w:t>
                  </w:r>
                </w:p>
                <w:p w14:paraId="7D6EF545" w14:textId="47C7B3A9" w:rsidR="00482D73" w:rsidRPr="00787629" w:rsidRDefault="006E0646" w:rsidP="00911F16">
                  <w:pPr>
                    <w:ind w:left="360"/>
                    <w:rPr>
                      <w:rFonts w:ascii="Calibri" w:hAnsi="Calibri"/>
                      <w:i/>
                      <w:sz w:val="20"/>
                      <w:szCs w:val="20"/>
                    </w:rPr>
                  </w:pPr>
                  <w:r>
                    <w:rPr>
                      <w:noProof/>
                    </w:rPr>
                    <mc:AlternateContent>
                      <mc:Choice Requires="wps">
                        <w:drawing>
                          <wp:anchor distT="0" distB="0" distL="114300" distR="114300" simplePos="0" relativeHeight="251682816" behindDoc="0" locked="0" layoutInCell="1" allowOverlap="1" wp14:anchorId="7525BDC6" wp14:editId="0288739B">
                            <wp:simplePos x="0" y="0"/>
                            <wp:positionH relativeFrom="column">
                              <wp:posOffset>437515</wp:posOffset>
                            </wp:positionH>
                            <wp:positionV relativeFrom="paragraph">
                              <wp:posOffset>81280</wp:posOffset>
                            </wp:positionV>
                            <wp:extent cx="3133725" cy="9525"/>
                            <wp:effectExtent l="38100" t="76200" r="28575" b="8572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C8386C" id="_x0000_t32" coordsize="21600,21600" o:spt="32" o:oned="t" path="m,l21600,21600e" filled="f">
                            <v:path arrowok="t" fillok="f" o:connecttype="none"/>
                            <o:lock v:ext="edit" shapetype="t"/>
                          </v:shapetype>
                          <v:shape id="Straight Arrow Connector 74" o:spid="_x0000_s1026" type="#_x0000_t32" style="position:absolute;margin-left:34.45pt;margin-top:6.4pt;width:246.75pt;height:.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">
                            <v:stroke startarrow="block" endarrow="block"/>
                          </v:shape>
                        </w:pict>
                      </mc:Fallback>
                    </mc:AlternateContent>
                  </w:r>
                  <w:r>
                    <w:rPr>
                      <w:noProof/>
                    </w:rPr>
                    <mc:AlternateContent>
                      <mc:Choice Requires="wps">
                        <w:drawing>
                          <wp:anchor distT="4294967295" distB="4294967295" distL="114300" distR="114300" simplePos="0" relativeHeight="251680768" behindDoc="0" locked="0" layoutInCell="1" allowOverlap="1" wp14:anchorId="43EE4685" wp14:editId="001C0D80">
                            <wp:simplePos x="0" y="0"/>
                            <wp:positionH relativeFrom="column">
                              <wp:posOffset>437515</wp:posOffset>
                            </wp:positionH>
                            <wp:positionV relativeFrom="paragraph">
                              <wp:posOffset>80644</wp:posOffset>
                            </wp:positionV>
                            <wp:extent cx="1417955" cy="0"/>
                            <wp:effectExtent l="38100" t="38100" r="10795" b="381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7955" cy="0"/>
                                    </a:xfrm>
                                    <a:prstGeom prst="straightConnector1">
                                      <a:avLst/>
                                    </a:prstGeom>
                                    <a:noFill/>
                                    <a:ln w="762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D63DF0" id="Straight Arrow Connector 73" o:spid="_x0000_s1026" type="#_x0000_t32" style="position:absolute;margin-left:34.45pt;margin-top:6.35pt;width:111.65pt;height:0;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" strokecolor="#00b050" strokeweight="6pt"/>
                        </w:pict>
                      </mc:Fallback>
                    </mc:AlternateContent>
                  </w:r>
                  <w:r>
                    <w:rPr>
                      <w:noProof/>
                    </w:rPr>
                    <mc:AlternateContent>
                      <mc:Choice Requires="wps">
                        <w:drawing>
                          <wp:anchor distT="0" distB="0" distL="114299" distR="114299" simplePos="0" relativeHeight="251676672" behindDoc="0" locked="0" layoutInCell="1" allowOverlap="1" wp14:anchorId="2714443E" wp14:editId="5F076A3E">
                            <wp:simplePos x="0" y="0"/>
                            <wp:positionH relativeFrom="column">
                              <wp:posOffset>1855469</wp:posOffset>
                            </wp:positionH>
                            <wp:positionV relativeFrom="paragraph">
                              <wp:posOffset>13335</wp:posOffset>
                            </wp:positionV>
                            <wp:extent cx="0" cy="123825"/>
                            <wp:effectExtent l="0" t="0" r="19050" b="2857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FB60F6" id="Straight Arrow Connector 72" o:spid="_x0000_s1026" type="#_x0000_t32" style="position:absolute;margin-left:146.1pt;margin-top:1.05pt;width:0;height:9.7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"/>
                        </w:pict>
                      </mc:Fallback>
                    </mc:AlternateContent>
                  </w:r>
                  <w:r w:rsidR="00482D73" w:rsidRPr="00787629">
                    <w:rPr>
                      <w:rFonts w:ascii="Calibri" w:hAnsi="Calibri"/>
                      <w:i/>
                      <w:sz w:val="20"/>
                      <w:szCs w:val="20"/>
                    </w:rPr>
                    <w:t xml:space="preserve">     </w:t>
                  </w:r>
                </w:p>
                <w:p w14:paraId="24C44863" w14:textId="77777777" w:rsidR="00482D73" w:rsidRPr="00787629" w:rsidRDefault="00482D73" w:rsidP="00911F16">
                  <w:pPr>
                    <w:ind w:left="360"/>
                    <w:rPr>
                      <w:rFonts w:ascii="Calibri" w:hAnsi="Calibri"/>
                      <w:i/>
                      <w:sz w:val="20"/>
                      <w:szCs w:val="20"/>
                    </w:rPr>
                  </w:pPr>
                  <w:r w:rsidRPr="00787629">
                    <w:rPr>
                      <w:rFonts w:ascii="Calibri" w:hAnsi="Calibri"/>
                      <w:i/>
                      <w:sz w:val="20"/>
                      <w:szCs w:val="20"/>
                    </w:rPr>
                    <w:t xml:space="preserve">                                             </w:t>
                  </w:r>
                  <w:r w:rsidRPr="00787629">
                    <w:rPr>
                      <w:rFonts w:ascii="Calibri" w:hAnsi="Calibri"/>
                      <w:position w:val="-24"/>
                      <w:sz w:val="20"/>
                      <w:szCs w:val="20"/>
                    </w:rPr>
                    <w:object w:dxaOrig="240" w:dyaOrig="620" w14:anchorId="4F8AD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3.25pt" o:ole="">
                        <v:imagedata r:id="rId35" o:title=""/>
                      </v:shape>
                      <o:OLEObject Type="Embed" ProgID="Equation.3" ShapeID="_x0000_i1025" DrawAspect="Content" ObjectID="_1566726523" r:id="rId36"/>
                    </w:object>
                  </w:r>
                  <w:r w:rsidRPr="00787629">
                    <w:rPr>
                      <w:rFonts w:ascii="Calibri" w:hAnsi="Calibri"/>
                      <w:sz w:val="20"/>
                      <w:szCs w:val="20"/>
                    </w:rPr>
                    <w:t xml:space="preserve">               </w:t>
                  </w:r>
                </w:p>
                <w:p w14:paraId="1919BC3C" w14:textId="77777777" w:rsidR="00482D73" w:rsidRPr="00787629" w:rsidRDefault="00482D73" w:rsidP="00911F16">
                  <w:pPr>
                    <w:ind w:left="360"/>
                    <w:rPr>
                      <w:rFonts w:ascii="Calibri" w:hAnsi="Calibri"/>
                      <w:i/>
                      <w:sz w:val="20"/>
                      <w:szCs w:val="20"/>
                    </w:rPr>
                  </w:pPr>
                  <w:r w:rsidRPr="00787629">
                    <w:rPr>
                      <w:rFonts w:ascii="Calibri" w:hAnsi="Calibri"/>
                      <w:i/>
                      <w:sz w:val="20"/>
                      <w:szCs w:val="20"/>
                    </w:rPr>
                    <w:t xml:space="preserve">                                   </w:t>
                  </w:r>
                </w:p>
                <w:p w14:paraId="0B56FB1A" w14:textId="77777777" w:rsidR="00482D73" w:rsidRPr="00787629" w:rsidRDefault="00482D73" w:rsidP="00911F16">
                  <w:pPr>
                    <w:ind w:left="360"/>
                    <w:rPr>
                      <w:rFonts w:ascii="Calibri" w:hAnsi="Calibri"/>
                      <w:i/>
                      <w:sz w:val="20"/>
                      <w:szCs w:val="20"/>
                    </w:rPr>
                  </w:pPr>
                  <w:r w:rsidRPr="00787629">
                    <w:rPr>
                      <w:rFonts w:ascii="Calibri" w:hAnsi="Calibri"/>
                      <w:i/>
                      <w:sz w:val="20"/>
                      <w:szCs w:val="20"/>
                    </w:rPr>
                    <w:t xml:space="preserve">                                     Second Cake</w:t>
                  </w:r>
                </w:p>
                <w:p w14:paraId="22EBDBDB" w14:textId="6EBF3E81" w:rsidR="00482D73" w:rsidRPr="00787629" w:rsidRDefault="006E0646" w:rsidP="00911F16">
                  <w:pPr>
                    <w:ind w:left="360"/>
                    <w:rPr>
                      <w:rFonts w:ascii="Calibri" w:hAnsi="Calibri"/>
                      <w:sz w:val="20"/>
                      <w:szCs w:val="20"/>
                    </w:rPr>
                  </w:pPr>
                  <w:r>
                    <w:rPr>
                      <w:noProof/>
                    </w:rPr>
                    <mc:AlternateContent>
                      <mc:Choice Requires="wps">
                        <w:drawing>
                          <wp:anchor distT="0" distB="0" distL="114299" distR="114299" simplePos="0" relativeHeight="251678720" behindDoc="0" locked="0" layoutInCell="1" allowOverlap="1" wp14:anchorId="1C3C5DBA" wp14:editId="2660E85F">
                            <wp:simplePos x="0" y="0"/>
                            <wp:positionH relativeFrom="column">
                              <wp:posOffset>2703194</wp:posOffset>
                            </wp:positionH>
                            <wp:positionV relativeFrom="paragraph">
                              <wp:posOffset>72390</wp:posOffset>
                            </wp:positionV>
                            <wp:extent cx="0" cy="161925"/>
                            <wp:effectExtent l="0" t="0" r="19050" b="2857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1F1D6B" id="Straight Arrow Connector 71" o:spid="_x0000_s1026" type="#_x0000_t32" style="position:absolute;margin-left:212.85pt;margin-top:5.7pt;width:0;height:12.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"/>
                        </w:pict>
                      </mc:Fallback>
                    </mc:AlternateContent>
                  </w:r>
                  <w:r>
                    <w:rPr>
                      <w:noProof/>
                    </w:rPr>
                    <mc:AlternateContent>
                      <mc:Choice Requires="wps">
                        <w:drawing>
                          <wp:anchor distT="0" distB="0" distL="114299" distR="114299" simplePos="0" relativeHeight="251677696" behindDoc="0" locked="0" layoutInCell="1" allowOverlap="1" wp14:anchorId="52E47080" wp14:editId="5E86855C">
                            <wp:simplePos x="0" y="0"/>
                            <wp:positionH relativeFrom="column">
                              <wp:posOffset>1859279</wp:posOffset>
                            </wp:positionH>
                            <wp:positionV relativeFrom="paragraph">
                              <wp:posOffset>104775</wp:posOffset>
                            </wp:positionV>
                            <wp:extent cx="0" cy="161925"/>
                            <wp:effectExtent l="0" t="0" r="19050" b="2857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FBF685" id="Straight Arrow Connector 70" o:spid="_x0000_s1026" type="#_x0000_t32" style="position:absolute;margin-left:146.4pt;margin-top:8.25pt;width:0;height:12.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"/>
                        </w:pict>
                      </mc:Fallback>
                    </mc:AlternateContent>
                  </w:r>
                  <w:r w:rsidR="00482D73" w:rsidRPr="00787629">
                    <w:rPr>
                      <w:rFonts w:ascii="Calibri" w:hAnsi="Calibri"/>
                      <w:i/>
                      <w:sz w:val="20"/>
                      <w:szCs w:val="20"/>
                    </w:rPr>
                    <w:t xml:space="preserve">      </w:t>
                  </w:r>
                  <w:r w:rsidR="00482D73" w:rsidRPr="00787629">
                    <w:rPr>
                      <w:rFonts w:ascii="Calibri" w:hAnsi="Calibri"/>
                      <w:sz w:val="20"/>
                      <w:szCs w:val="20"/>
                    </w:rPr>
                    <w:t>0                                                                                     1</w:t>
                  </w:r>
                </w:p>
                <w:p w14:paraId="4D5E1801" w14:textId="60392CEC" w:rsidR="00482D73" w:rsidRPr="00787629" w:rsidRDefault="006E0646" w:rsidP="00911F16">
                  <w:pPr>
                    <w:ind w:left="360"/>
                    <w:rPr>
                      <w:rFonts w:ascii="Calibri" w:hAnsi="Calibri"/>
                      <w:i/>
                      <w:sz w:val="20"/>
                      <w:szCs w:val="20"/>
                    </w:rPr>
                  </w:pPr>
                  <w:r>
                    <w:rPr>
                      <w:noProof/>
                    </w:rPr>
                    <mc:AlternateContent>
                      <mc:Choice Requires="wps">
                        <w:drawing>
                          <wp:anchor distT="0" distB="0" distL="114300" distR="114300" simplePos="0" relativeHeight="251679744" behindDoc="0" locked="0" layoutInCell="1" allowOverlap="1" wp14:anchorId="20BCC6BA" wp14:editId="630209A7">
                            <wp:simplePos x="0" y="0"/>
                            <wp:positionH relativeFrom="column">
                              <wp:posOffset>379095</wp:posOffset>
                            </wp:positionH>
                            <wp:positionV relativeFrom="paragraph">
                              <wp:posOffset>16510</wp:posOffset>
                            </wp:positionV>
                            <wp:extent cx="1249680" cy="9525"/>
                            <wp:effectExtent l="38100" t="38100" r="7620" b="476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9680" cy="9525"/>
                                    </a:xfrm>
                                    <a:prstGeom prst="straightConnector1">
                                      <a:avLst/>
                                    </a:prstGeom>
                                    <a:noFill/>
                                    <a:ln w="762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3D30C5" id="Straight Arrow Connector 69" o:spid="_x0000_s1026" type="#_x0000_t32" style="position:absolute;margin-left:29.85pt;margin-top:1.3pt;width:98.4pt;height:.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" strokecolor="#00b050" strokeweight="6pt"/>
                        </w:pict>
                      </mc:Fallback>
                    </mc:AlternateContent>
                  </w:r>
                  <w:r>
                    <w:rPr>
                      <w:noProof/>
                    </w:rPr>
                    <mc:AlternateContent>
                      <mc:Choice Requires="wps">
                        <w:drawing>
                          <wp:anchor distT="0" distB="0" distL="114299" distR="114299" simplePos="0" relativeHeight="251692032" behindDoc="0" locked="0" layoutInCell="1" allowOverlap="1" wp14:anchorId="05209A73" wp14:editId="5B614D00">
                            <wp:simplePos x="0" y="0"/>
                            <wp:positionH relativeFrom="column">
                              <wp:posOffset>873759</wp:posOffset>
                            </wp:positionH>
                            <wp:positionV relativeFrom="paragraph">
                              <wp:posOffset>26035</wp:posOffset>
                            </wp:positionV>
                            <wp:extent cx="0" cy="39370"/>
                            <wp:effectExtent l="0" t="0" r="19050" b="368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AEAF7" id="Straight Arrow Connector 68" o:spid="_x0000_s1026" type="#_x0000_t32" style="position:absolute;margin-left:68.8pt;margin-top:2.05pt;width:0;height:3.1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"/>
                        </w:pict>
                      </mc:Fallback>
                    </mc:AlternateContent>
                  </w:r>
                  <w:r>
                    <w:rPr>
                      <w:noProof/>
                    </w:rPr>
                    <mc:AlternateContent>
                      <mc:Choice Requires="wps">
                        <w:drawing>
                          <wp:anchor distT="0" distB="0" distL="114299" distR="114299" simplePos="0" relativeHeight="251691008" behindDoc="0" locked="0" layoutInCell="1" allowOverlap="1" wp14:anchorId="4ED1EF30" wp14:editId="433746EC">
                            <wp:simplePos x="0" y="0"/>
                            <wp:positionH relativeFrom="column">
                              <wp:posOffset>640079</wp:posOffset>
                            </wp:positionH>
                            <wp:positionV relativeFrom="paragraph">
                              <wp:posOffset>26035</wp:posOffset>
                            </wp:positionV>
                            <wp:extent cx="0" cy="39370"/>
                            <wp:effectExtent l="0" t="0" r="19050" b="3683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A4A2D" id="Straight Arrow Connector 67" o:spid="_x0000_s1026" type="#_x0000_t32" style="position:absolute;margin-left:50.4pt;margin-top:2.05pt;width:0;height:3.1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1vJQIAAEo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"/>
                        </w:pict>
                      </mc:Fallback>
                    </mc:AlternateContent>
                  </w:r>
                  <w:r>
                    <w:rPr>
                      <w:noProof/>
                    </w:rPr>
                    <mc:AlternateContent>
                      <mc:Choice Requires="wps">
                        <w:drawing>
                          <wp:anchor distT="0" distB="0" distL="114299" distR="114299" simplePos="0" relativeHeight="251689984" behindDoc="0" locked="0" layoutInCell="1" allowOverlap="1" wp14:anchorId="66D1F43A" wp14:editId="27FB4204">
                            <wp:simplePos x="0" y="0"/>
                            <wp:positionH relativeFrom="column">
                              <wp:posOffset>1628774</wp:posOffset>
                            </wp:positionH>
                            <wp:positionV relativeFrom="paragraph">
                              <wp:posOffset>26035</wp:posOffset>
                            </wp:positionV>
                            <wp:extent cx="0" cy="38735"/>
                            <wp:effectExtent l="0" t="0" r="19050" b="374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A3E8D" id="Straight Arrow Connector 66" o:spid="_x0000_s1026" type="#_x0000_t32" style="position:absolute;margin-left:128.25pt;margin-top:2.05pt;width:0;height:3.0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"/>
                        </w:pict>
                      </mc:Fallback>
                    </mc:AlternateContent>
                  </w:r>
                  <w:r>
                    <w:rPr>
                      <w:noProof/>
                    </w:rPr>
                    <mc:AlternateContent>
                      <mc:Choice Requires="wps">
                        <w:drawing>
                          <wp:anchor distT="0" distB="0" distL="114299" distR="114299" simplePos="0" relativeHeight="251688960" behindDoc="0" locked="0" layoutInCell="1" allowOverlap="1" wp14:anchorId="1F935593" wp14:editId="08CDC7D8">
                            <wp:simplePos x="0" y="0"/>
                            <wp:positionH relativeFrom="column">
                              <wp:posOffset>1351914</wp:posOffset>
                            </wp:positionH>
                            <wp:positionV relativeFrom="paragraph">
                              <wp:posOffset>26035</wp:posOffset>
                            </wp:positionV>
                            <wp:extent cx="0" cy="38735"/>
                            <wp:effectExtent l="0" t="0" r="19050" b="3746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E22EF" id="Straight Arrow Connector 65" o:spid="_x0000_s1026" type="#_x0000_t32" style="position:absolute;margin-left:106.45pt;margin-top:2.05pt;width:0;height:3.0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F2JAIAAEo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"/>
                        </w:pict>
                      </mc:Fallback>
                    </mc:AlternateContent>
                  </w:r>
                  <w:r>
                    <w:rPr>
                      <w:noProof/>
                    </w:rPr>
                    <mc:AlternateContent>
                      <mc:Choice Requires="wps">
                        <w:drawing>
                          <wp:anchor distT="0" distB="0" distL="114299" distR="114299" simplePos="0" relativeHeight="251687936" behindDoc="0" locked="0" layoutInCell="1" allowOverlap="1" wp14:anchorId="7246AF95" wp14:editId="6EC64A95">
                            <wp:simplePos x="0" y="0"/>
                            <wp:positionH relativeFrom="column">
                              <wp:posOffset>1086484</wp:posOffset>
                            </wp:positionH>
                            <wp:positionV relativeFrom="paragraph">
                              <wp:posOffset>26035</wp:posOffset>
                            </wp:positionV>
                            <wp:extent cx="0" cy="175895"/>
                            <wp:effectExtent l="0" t="0" r="19050" b="3365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3535C" id="Straight Arrow Connector 64" o:spid="_x0000_s1026" type="#_x0000_t32" style="position:absolute;margin-left:85.55pt;margin-top:2.05pt;width:0;height:13.8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"/>
                        </w:pict>
                      </mc:Fallback>
                    </mc:AlternateContent>
                  </w:r>
                  <w:r>
                    <w:rPr>
                      <w:noProof/>
                    </w:rPr>
                    <mc:AlternateContent>
                      <mc:Choice Requires="wps">
                        <w:drawing>
                          <wp:anchor distT="0" distB="0" distL="114299" distR="114299" simplePos="0" relativeHeight="251686912" behindDoc="0" locked="0" layoutInCell="1" allowOverlap="1" wp14:anchorId="1CCAD666" wp14:editId="6235982E">
                            <wp:simplePos x="0" y="0"/>
                            <wp:positionH relativeFrom="column">
                              <wp:posOffset>3255644</wp:posOffset>
                            </wp:positionH>
                            <wp:positionV relativeFrom="paragraph">
                              <wp:posOffset>26035</wp:posOffset>
                            </wp:positionV>
                            <wp:extent cx="0" cy="38735"/>
                            <wp:effectExtent l="0" t="0" r="19050" b="3746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B1CCA" id="Straight Arrow Connector 63" o:spid="_x0000_s1026" type="#_x0000_t32" style="position:absolute;margin-left:256.35pt;margin-top:2.05pt;width:0;height:3.0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"/>
                        </w:pict>
                      </mc:Fallback>
                    </mc:AlternateContent>
                  </w:r>
                  <w:r>
                    <w:rPr>
                      <w:noProof/>
                    </w:rPr>
                    <mc:AlternateContent>
                      <mc:Choice Requires="wps">
                        <w:drawing>
                          <wp:anchor distT="0" distB="0" distL="114299" distR="114299" simplePos="0" relativeHeight="251685888" behindDoc="0" locked="0" layoutInCell="1" allowOverlap="1" wp14:anchorId="2C8FD6DB" wp14:editId="2066358C">
                            <wp:simplePos x="0" y="0"/>
                            <wp:positionH relativeFrom="column">
                              <wp:posOffset>2989579</wp:posOffset>
                            </wp:positionH>
                            <wp:positionV relativeFrom="paragraph">
                              <wp:posOffset>26035</wp:posOffset>
                            </wp:positionV>
                            <wp:extent cx="0" cy="38735"/>
                            <wp:effectExtent l="0" t="0" r="19050" b="3746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C7AA6" id="Straight Arrow Connector 61" o:spid="_x0000_s1026" type="#_x0000_t32" style="position:absolute;margin-left:235.4pt;margin-top:2.05pt;width:0;height:3.0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"/>
                        </w:pict>
                      </mc:Fallback>
                    </mc:AlternateContent>
                  </w:r>
                  <w:r>
                    <w:rPr>
                      <w:noProof/>
                    </w:rPr>
                    <mc:AlternateContent>
                      <mc:Choice Requires="wps">
                        <w:drawing>
                          <wp:anchor distT="0" distB="0" distL="114299" distR="114299" simplePos="0" relativeHeight="251684864" behindDoc="0" locked="0" layoutInCell="1" allowOverlap="1" wp14:anchorId="25325432" wp14:editId="159D9BC8">
                            <wp:simplePos x="0" y="0"/>
                            <wp:positionH relativeFrom="column">
                              <wp:posOffset>2404744</wp:posOffset>
                            </wp:positionH>
                            <wp:positionV relativeFrom="paragraph">
                              <wp:posOffset>15875</wp:posOffset>
                            </wp:positionV>
                            <wp:extent cx="0" cy="48895"/>
                            <wp:effectExtent l="0" t="0" r="19050" b="2730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8A977" id="Straight Arrow Connector 54" o:spid="_x0000_s1026" type="#_x0000_t32" style="position:absolute;margin-left:189.35pt;margin-top:1.25pt;width:0;height:3.8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"/>
                        </w:pict>
                      </mc:Fallback>
                    </mc:AlternateContent>
                  </w:r>
                  <w:r>
                    <w:rPr>
                      <w:noProof/>
                    </w:rPr>
                    <mc:AlternateContent>
                      <mc:Choice Requires="wps">
                        <w:drawing>
                          <wp:anchor distT="0" distB="0" distL="114299" distR="114299" simplePos="0" relativeHeight="251683840" behindDoc="0" locked="0" layoutInCell="1" allowOverlap="1" wp14:anchorId="16D4C454" wp14:editId="26B2DC0C">
                            <wp:simplePos x="0" y="0"/>
                            <wp:positionH relativeFrom="column">
                              <wp:posOffset>2106929</wp:posOffset>
                            </wp:positionH>
                            <wp:positionV relativeFrom="paragraph">
                              <wp:posOffset>26035</wp:posOffset>
                            </wp:positionV>
                            <wp:extent cx="0" cy="38735"/>
                            <wp:effectExtent l="0" t="0" r="19050" b="374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FC11C" id="Straight Arrow Connector 53" o:spid="_x0000_s1026" type="#_x0000_t32" style="position:absolute;margin-left:165.9pt;margin-top:2.05pt;width:0;height:3.0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"/>
                        </w:pict>
                      </mc:Fallback>
                    </mc:AlternateContent>
                  </w:r>
                  <w:r>
                    <w:rPr>
                      <w:noProof/>
                    </w:rPr>
                    <mc:AlternateContent>
                      <mc:Choice Requires="wps">
                        <w:drawing>
                          <wp:anchor distT="4294967295" distB="4294967295" distL="114300" distR="114300" simplePos="0" relativeHeight="251681792" behindDoc="0" locked="0" layoutInCell="1" allowOverlap="1" wp14:anchorId="7B7C8CE6" wp14:editId="057898C4">
                            <wp:simplePos x="0" y="0"/>
                            <wp:positionH relativeFrom="column">
                              <wp:posOffset>331470</wp:posOffset>
                            </wp:positionH>
                            <wp:positionV relativeFrom="paragraph">
                              <wp:posOffset>26034</wp:posOffset>
                            </wp:positionV>
                            <wp:extent cx="3239770" cy="0"/>
                            <wp:effectExtent l="38100" t="76200" r="17780" b="952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49D3E" id="Straight Arrow Connector 52" o:spid="_x0000_s1026" type="#_x0000_t32" style="position:absolute;margin-left:26.1pt;margin-top:2.05pt;width:255.1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">
                            <v:stroke startarrow="block" endarrow="block"/>
                          </v:shape>
                        </w:pict>
                      </mc:Fallback>
                    </mc:AlternateContent>
                  </w:r>
                </w:p>
                <w:p w14:paraId="2DCBC817" w14:textId="77777777" w:rsidR="003B171D" w:rsidRPr="00787629" w:rsidRDefault="00482D73" w:rsidP="00911F16">
                  <w:pPr>
                    <w:ind w:left="360"/>
                    <w:rPr>
                      <w:rFonts w:ascii="Calibri" w:hAnsi="Calibri"/>
                      <w:i/>
                      <w:sz w:val="20"/>
                      <w:szCs w:val="20"/>
                    </w:rPr>
                  </w:pPr>
                  <w:r w:rsidRPr="00787629">
                    <w:rPr>
                      <w:rFonts w:ascii="Calibri" w:hAnsi="Calibri"/>
                      <w:i/>
                      <w:sz w:val="20"/>
                      <w:szCs w:val="20"/>
                    </w:rPr>
                    <w:t xml:space="preserve">                      </w:t>
                  </w:r>
                </w:p>
                <w:p w14:paraId="7DC7D924" w14:textId="77777777" w:rsidR="00482D73" w:rsidRPr="00787629" w:rsidRDefault="003B171D" w:rsidP="003B171D">
                  <w:pPr>
                    <w:ind w:left="360"/>
                    <w:rPr>
                      <w:rFonts w:ascii="Calibri" w:hAnsi="Calibri"/>
                      <w:i/>
                      <w:sz w:val="20"/>
                      <w:szCs w:val="20"/>
                    </w:rPr>
                  </w:pPr>
                  <w:r w:rsidRPr="00787629">
                    <w:rPr>
                      <w:rFonts w:ascii="Calibri" w:hAnsi="Calibri"/>
                      <w:i/>
                      <w:sz w:val="20"/>
                      <w:szCs w:val="20"/>
                    </w:rPr>
                    <w:t xml:space="preserve">                        </w:t>
                  </w:r>
                  <w:r w:rsidR="00205A08" w:rsidRPr="00787629">
                    <w:rPr>
                      <w:rFonts w:ascii="Calibri" w:hAnsi="Calibri"/>
                      <w:i/>
                      <w:sz w:val="20"/>
                      <w:szCs w:val="20"/>
                    </w:rPr>
                    <w:t xml:space="preserve">   </w:t>
                  </w:r>
                  <w:r w:rsidR="00482D73" w:rsidRPr="00787629">
                    <w:rPr>
                      <w:rFonts w:ascii="Calibri" w:hAnsi="Calibri"/>
                      <w:i/>
                      <w:sz w:val="20"/>
                      <w:szCs w:val="20"/>
                    </w:rPr>
                    <w:t xml:space="preserve"> </w:t>
                  </w:r>
                  <w:r w:rsidR="00482D73" w:rsidRPr="00787629">
                    <w:rPr>
                      <w:rFonts w:ascii="Calibri" w:hAnsi="Calibri"/>
                      <w:position w:val="-24"/>
                      <w:sz w:val="20"/>
                      <w:szCs w:val="20"/>
                    </w:rPr>
                    <w:object w:dxaOrig="320" w:dyaOrig="620" w14:anchorId="74365135">
                      <v:shape id="_x0000_i1026" type="#_x0000_t75" style="width:12.75pt;height:23.25pt" o:ole="">
                        <v:imagedata r:id="rId37" o:title=""/>
                      </v:shape>
                      <o:OLEObject Type="Embed" ProgID="Equation.3" ShapeID="_x0000_i1026" DrawAspect="Content" ObjectID="_1566726524" r:id="rId38"/>
                    </w:object>
                  </w:r>
                  <w:r w:rsidR="00482D73" w:rsidRPr="00787629">
                    <w:rPr>
                      <w:rFonts w:ascii="Calibri" w:hAnsi="Calibri"/>
                      <w:i/>
                      <w:sz w:val="20"/>
                      <w:szCs w:val="20"/>
                    </w:rPr>
                    <w:t xml:space="preserve">                  </w:t>
                  </w:r>
                  <w:r w:rsidRPr="00787629">
                    <w:rPr>
                      <w:rFonts w:ascii="Calibri" w:hAnsi="Calibri"/>
                      <w:i/>
                      <w:sz w:val="20"/>
                      <w:szCs w:val="20"/>
                    </w:rPr>
                    <w:t xml:space="preserve">  </w:t>
                  </w:r>
                  <w:r w:rsidR="00205A08" w:rsidRPr="00787629">
                    <w:rPr>
                      <w:rFonts w:ascii="Calibri" w:hAnsi="Calibri"/>
                      <w:i/>
                      <w:sz w:val="20"/>
                      <w:szCs w:val="20"/>
                    </w:rPr>
                    <w:t xml:space="preserve"> </w:t>
                  </w:r>
                  <w:r w:rsidR="00482D73" w:rsidRPr="00787629">
                    <w:rPr>
                      <w:rFonts w:ascii="Calibri" w:hAnsi="Calibri"/>
                      <w:position w:val="-24"/>
                      <w:sz w:val="20"/>
                      <w:szCs w:val="20"/>
                    </w:rPr>
                    <w:object w:dxaOrig="320" w:dyaOrig="620" w14:anchorId="62D64F9E">
                      <v:shape id="_x0000_i1027" type="#_x0000_t75" style="width:12.75pt;height:23.25pt" o:ole="">
                        <v:imagedata r:id="rId39" o:title=""/>
                      </v:shape>
                      <o:OLEObject Type="Embed" ProgID="Equation.3" ShapeID="_x0000_i1027" DrawAspect="Content" ObjectID="_1566726525" r:id="rId40"/>
                    </w:object>
                  </w:r>
                  <w:r w:rsidR="00482D73" w:rsidRPr="00787629">
                    <w:rPr>
                      <w:rFonts w:ascii="Calibri" w:hAnsi="Calibri"/>
                      <w:sz w:val="20"/>
                      <w:szCs w:val="20"/>
                    </w:rPr>
                    <w:t xml:space="preserve">                     </w:t>
                  </w:r>
                  <w:r w:rsidR="00205A08" w:rsidRPr="00787629">
                    <w:rPr>
                      <w:rFonts w:ascii="Calibri" w:hAnsi="Calibri"/>
                      <w:sz w:val="20"/>
                      <w:szCs w:val="20"/>
                    </w:rPr>
                    <w:t xml:space="preserve">    </w:t>
                  </w:r>
                  <w:r w:rsidR="00482D73" w:rsidRPr="00787629">
                    <w:rPr>
                      <w:rFonts w:ascii="Calibri" w:hAnsi="Calibri"/>
                      <w:position w:val="-24"/>
                      <w:sz w:val="20"/>
                      <w:szCs w:val="20"/>
                    </w:rPr>
                    <w:object w:dxaOrig="320" w:dyaOrig="620" w14:anchorId="52B959DB">
                      <v:shape id="_x0000_i1028" type="#_x0000_t75" style="width:12.75pt;height:23.25pt" o:ole="">
                        <v:imagedata r:id="rId41" o:title=""/>
                      </v:shape>
                      <o:OLEObject Type="Embed" ProgID="Equation.3" ShapeID="_x0000_i1028" DrawAspect="Content" ObjectID="_1566726526" r:id="rId42"/>
                    </w:object>
                  </w:r>
                </w:p>
              </w:tc>
            </w:tr>
          </w:tbl>
          <w:p w14:paraId="611EDFAD" w14:textId="77777777" w:rsidR="00482D73" w:rsidRPr="00787629" w:rsidRDefault="00482D73" w:rsidP="00482D73">
            <w:pPr>
              <w:tabs>
                <w:tab w:val="left" w:pos="3383"/>
              </w:tabs>
              <w:rPr>
                <w:rFonts w:ascii="Calibri" w:hAnsi="Calibri"/>
                <w:sz w:val="20"/>
                <w:szCs w:val="20"/>
              </w:rPr>
            </w:pPr>
          </w:p>
          <w:p w14:paraId="7877D752" w14:textId="77777777" w:rsidR="00482D73" w:rsidRPr="00787629" w:rsidRDefault="00482D73" w:rsidP="00482D73">
            <w:pPr>
              <w:tabs>
                <w:tab w:val="left" w:pos="3383"/>
              </w:tabs>
              <w:ind w:left="1080"/>
              <w:rPr>
                <w:rFonts w:ascii="Calibri" w:hAnsi="Calibri"/>
                <w:sz w:val="20"/>
                <w:szCs w:val="20"/>
              </w:rPr>
            </w:pPr>
            <w:r w:rsidRPr="00787629">
              <w:rPr>
                <w:rFonts w:ascii="Calibri" w:hAnsi="Calibri"/>
                <w:sz w:val="20"/>
                <w:szCs w:val="20"/>
              </w:rPr>
              <w:t>Student 3 verbal explanation:</w:t>
            </w:r>
          </w:p>
          <w:p w14:paraId="2C28202A" w14:textId="35305E3B" w:rsidR="00482D73" w:rsidRPr="00787629" w:rsidRDefault="00482D73" w:rsidP="00EB6901">
            <w:pPr>
              <w:tabs>
                <w:tab w:val="left" w:pos="3383"/>
              </w:tabs>
              <w:ind w:left="1080"/>
              <w:rPr>
                <w:rFonts w:ascii="Calibri" w:hAnsi="Calibri"/>
                <w:sz w:val="20"/>
                <w:szCs w:val="20"/>
              </w:rPr>
            </w:pPr>
            <w:r w:rsidRPr="00787629">
              <w:rPr>
                <w:rFonts w:ascii="Calibri" w:hAnsi="Calibri"/>
                <w:sz w:val="20"/>
                <w:szCs w:val="20"/>
              </w:rPr>
              <w:t xml:space="preserve">I know that </w:t>
            </w:r>
            <w:r w:rsidR="003B171D" w:rsidRPr="00787629">
              <w:rPr>
                <w:rFonts w:ascii="Calibri" w:hAnsi="Calibri"/>
                <w:position w:val="-24"/>
                <w:sz w:val="20"/>
                <w:szCs w:val="20"/>
              </w:rPr>
              <w:object w:dxaOrig="320" w:dyaOrig="620" w14:anchorId="2BB91142">
                <v:shape id="_x0000_i1029" type="#_x0000_t75" style="width:12.75pt;height:23.25pt" o:ole="">
                  <v:imagedata r:id="rId39" o:title=""/>
                </v:shape>
                <o:OLEObject Type="Embed" ProgID="Equation.3" ShapeID="_x0000_i1029" DrawAspect="Content" ObjectID="_1566726527" r:id="rId43"/>
              </w:object>
            </w:r>
            <w:r w:rsidRPr="00787629">
              <w:rPr>
                <w:rFonts w:ascii="Calibri" w:hAnsi="Calibri"/>
                <w:sz w:val="20"/>
                <w:szCs w:val="20"/>
              </w:rPr>
              <w:t>equals</w:t>
            </w:r>
            <w:r w:rsidR="003B171D" w:rsidRPr="00787629">
              <w:rPr>
                <w:rFonts w:ascii="Calibri" w:hAnsi="Calibri"/>
                <w:position w:val="-24"/>
                <w:sz w:val="20"/>
                <w:szCs w:val="20"/>
              </w:rPr>
              <w:object w:dxaOrig="240" w:dyaOrig="620" w14:anchorId="75D7DDA0">
                <v:shape id="_x0000_i1030" type="#_x0000_t75" style="width:9.75pt;height:23.25pt" o:ole="">
                  <v:imagedata r:id="rId35" o:title=""/>
                </v:shape>
                <o:OLEObject Type="Embed" ProgID="Equation.3" ShapeID="_x0000_i1030" DrawAspect="Content" ObjectID="_1566726528" r:id="rId44"/>
              </w:object>
            </w:r>
            <w:r w:rsidRPr="00787629">
              <w:rPr>
                <w:rFonts w:ascii="Calibri" w:hAnsi="Calibri"/>
                <w:sz w:val="20"/>
                <w:szCs w:val="20"/>
              </w:rPr>
              <w:t xml:space="preserve">. Therefore, the second cake which has </w:t>
            </w:r>
            <m:oMath>
              <m:f>
                <m:fPr>
                  <m:ctrlPr>
                    <w:rPr>
                      <w:rFonts w:ascii="Cambria Math" w:hAnsi="Cambria Math"/>
                      <w:i/>
                      <w:sz w:val="22"/>
                      <w:szCs w:val="20"/>
                    </w:rPr>
                  </m:ctrlPr>
                </m:fPr>
                <m:num>
                  <m:r>
                    <w:rPr>
                      <w:rFonts w:ascii="Cambria Math" w:hAnsi="Cambria Math"/>
                      <w:sz w:val="22"/>
                      <w:szCs w:val="20"/>
                    </w:rPr>
                    <m:t xml:space="preserve">5 </m:t>
                  </m:r>
                </m:num>
                <m:den>
                  <m:r>
                    <w:rPr>
                      <w:rFonts w:ascii="Cambria Math" w:hAnsi="Cambria Math"/>
                      <w:sz w:val="22"/>
                      <w:szCs w:val="20"/>
                    </w:rPr>
                    <m:t>12</m:t>
                  </m:r>
                </m:den>
              </m:f>
              <m:r>
                <w:rPr>
                  <w:rFonts w:ascii="Cambria Math" w:hAnsi="Cambria Math"/>
                  <w:sz w:val="22"/>
                  <w:szCs w:val="20"/>
                </w:rPr>
                <m:t xml:space="preserve"> </m:t>
              </m:r>
            </m:oMath>
            <w:r w:rsidR="003B171D" w:rsidRPr="00787629">
              <w:rPr>
                <w:rFonts w:ascii="Calibri" w:hAnsi="Calibri"/>
                <w:sz w:val="20"/>
                <w:szCs w:val="20"/>
              </w:rPr>
              <w:t>left is less than</w:t>
            </w:r>
            <w:r w:rsidR="003B171D" w:rsidRPr="00787629">
              <w:rPr>
                <w:rFonts w:ascii="Calibri" w:hAnsi="Calibri"/>
                <w:position w:val="-24"/>
                <w:sz w:val="20"/>
                <w:szCs w:val="20"/>
              </w:rPr>
              <w:object w:dxaOrig="240" w:dyaOrig="620" w14:anchorId="64A9B5CF">
                <v:shape id="_x0000_i1031" type="#_x0000_t75" style="width:9.75pt;height:23.25pt" o:ole="">
                  <v:imagedata r:id="rId35" o:title=""/>
                </v:shape>
                <o:OLEObject Type="Embed" ProgID="Equation.3" ShapeID="_x0000_i1031" DrawAspect="Content" ObjectID="_1566726529" r:id="rId45"/>
              </w:object>
            </w:r>
            <w:r w:rsidRPr="00787629">
              <w:rPr>
                <w:rFonts w:ascii="Calibri" w:hAnsi="Calibri"/>
                <w:sz w:val="20"/>
                <w:szCs w:val="20"/>
              </w:rPr>
              <w:t xml:space="preserve">. </w:t>
            </w:r>
          </w:p>
        </w:tc>
      </w:tr>
      <w:tr w:rsidR="00BB38A5" w:rsidRPr="00BB094E" w14:paraId="4C95568B" w14:textId="77777777" w:rsidTr="0064042E">
        <w:tc>
          <w:tcPr>
            <w:tcW w:w="14040" w:type="dxa"/>
            <w:gridSpan w:val="3"/>
          </w:tcPr>
          <w:p w14:paraId="709EE48A" w14:textId="77777777" w:rsidR="00547060" w:rsidRPr="00BB1BDF" w:rsidRDefault="00547060" w:rsidP="00547060">
            <w:pPr>
              <w:pStyle w:val="Heading2"/>
              <w:spacing w:before="0"/>
              <w:rPr>
                <w:color w:val="00B598"/>
                <w:sz w:val="22"/>
                <w:szCs w:val="22"/>
              </w:rPr>
            </w:pPr>
            <w:r w:rsidRPr="00BB1BDF">
              <w:rPr>
                <w:color w:val="00B598"/>
                <w:sz w:val="22"/>
                <w:szCs w:val="22"/>
              </w:rPr>
              <w:lastRenderedPageBreak/>
              <w:t xml:space="preserve">Number and Operations—Fractions (NF) </w:t>
            </w:r>
          </w:p>
          <w:p w14:paraId="1AB27DEB" w14:textId="6E00B6EB" w:rsidR="00BB38A5" w:rsidRPr="00BB1BDF" w:rsidRDefault="00BB38A5" w:rsidP="00731609">
            <w:pPr>
              <w:pStyle w:val="normal10"/>
              <w:numPr>
                <w:ilvl w:val="0"/>
                <w:numId w:val="32"/>
              </w:numPr>
              <w:rPr>
                <w:rStyle w:val="normalchar1"/>
                <w:rFonts w:ascii="Cambria" w:hAnsi="Cambria" w:cs="Calibri"/>
                <w:b/>
                <w:bCs/>
                <w:i/>
                <w:iCs/>
                <w:color w:val="4F81BD"/>
                <w:sz w:val="20"/>
                <w:szCs w:val="20"/>
                <w:u w:val="single"/>
              </w:rPr>
            </w:pPr>
            <w:r w:rsidRPr="00BB1BDF">
              <w:rPr>
                <w:rFonts w:ascii="Cambria" w:hAnsi="Cambria" w:cs="Calibri"/>
                <w:b/>
                <w:sz w:val="20"/>
                <w:szCs w:val="20"/>
              </w:rPr>
              <w:t>Build fractions from unit fractions by applying and extending previous understandings</w:t>
            </w:r>
            <w:r w:rsidR="00C3429C" w:rsidRPr="00BB1BDF">
              <w:rPr>
                <w:rFonts w:ascii="Cambria" w:hAnsi="Cambria" w:cs="Calibri"/>
                <w:b/>
                <w:sz w:val="20"/>
                <w:szCs w:val="20"/>
              </w:rPr>
              <w:t>.</w:t>
            </w:r>
          </w:p>
        </w:tc>
      </w:tr>
      <w:tr w:rsidR="000C1DF6" w:rsidRPr="00BB094E" w14:paraId="03C87B52" w14:textId="77777777" w:rsidTr="0064042E">
        <w:tc>
          <w:tcPr>
            <w:tcW w:w="14040" w:type="dxa"/>
            <w:gridSpan w:val="3"/>
          </w:tcPr>
          <w:p w14:paraId="1825F8DA" w14:textId="059D7298" w:rsidR="000C1DF6" w:rsidRPr="00787629" w:rsidRDefault="00177305" w:rsidP="00646CD1">
            <w:pPr>
              <w:pStyle w:val="Heading2"/>
              <w:spacing w:before="0"/>
              <w:rPr>
                <w:rFonts w:ascii="Calibri" w:hAnsi="Calibri"/>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482D73" w:rsidRPr="00787629">
              <w:rPr>
                <w:rFonts w:ascii="Calibri" w:hAnsi="Calibri"/>
                <w:color w:val="auto"/>
                <w:sz w:val="20"/>
                <w:szCs w:val="20"/>
              </w:rPr>
              <w:t>operations, addition/joining, subtraction/separating, fraction, un</w:t>
            </w:r>
            <w:r w:rsidR="00A67137" w:rsidRPr="00787629">
              <w:rPr>
                <w:rFonts w:ascii="Calibri" w:hAnsi="Calibri"/>
                <w:color w:val="auto"/>
                <w:sz w:val="20"/>
                <w:szCs w:val="20"/>
              </w:rPr>
              <w:t xml:space="preserve"> </w:t>
            </w:r>
            <w:r w:rsidR="00482D73" w:rsidRPr="00787629">
              <w:rPr>
                <w:rFonts w:ascii="Calibri" w:hAnsi="Calibri"/>
                <w:color w:val="auto"/>
                <w:sz w:val="20"/>
                <w:szCs w:val="20"/>
              </w:rPr>
              <w:t>it fraction, equivalent, multiple, reason, denominator, numerator, decomposing, mixed number,</w:t>
            </w:r>
            <w:r w:rsidR="00646CD1">
              <w:rPr>
                <w:rFonts w:ascii="Calibri" w:hAnsi="Calibri"/>
                <w:color w:val="auto"/>
                <w:sz w:val="20"/>
                <w:szCs w:val="20"/>
              </w:rPr>
              <w:t xml:space="preserve"> properties of operations</w:t>
            </w:r>
            <w:r w:rsidR="00482D73" w:rsidRPr="00787629">
              <w:rPr>
                <w:rFonts w:ascii="Calibri" w:hAnsi="Calibri"/>
                <w:color w:val="auto"/>
                <w:sz w:val="20"/>
                <w:szCs w:val="20"/>
              </w:rPr>
              <w:t>, multiply,</w:t>
            </w:r>
            <w:r w:rsidR="00F80501" w:rsidRPr="00787629">
              <w:rPr>
                <w:rFonts w:ascii="Calibri" w:hAnsi="Calibri"/>
                <w:color w:val="auto"/>
                <w:sz w:val="20"/>
                <w:szCs w:val="20"/>
              </w:rPr>
              <w:t xml:space="preserve"> </w:t>
            </w:r>
            <w:r w:rsidR="00F80501" w:rsidRPr="00787629">
              <w:rPr>
                <w:rFonts w:ascii="Calibri" w:hAnsi="Calibri"/>
                <w:b w:val="0"/>
                <w:color w:val="auto"/>
                <w:sz w:val="20"/>
                <w:szCs w:val="20"/>
              </w:rPr>
              <w:t>and</w:t>
            </w:r>
            <w:r w:rsidR="00482D73" w:rsidRPr="00787629">
              <w:rPr>
                <w:rFonts w:ascii="Calibri" w:hAnsi="Calibri"/>
                <w:color w:val="auto"/>
                <w:sz w:val="20"/>
                <w:szCs w:val="20"/>
              </w:rPr>
              <w:t xml:space="preserve"> multiple</w:t>
            </w:r>
            <w:r w:rsidR="00F80501" w:rsidRPr="00787629">
              <w:rPr>
                <w:rFonts w:ascii="Calibri" w:hAnsi="Calibri"/>
                <w:b w:val="0"/>
                <w:color w:val="auto"/>
                <w:sz w:val="20"/>
                <w:szCs w:val="20"/>
              </w:rPr>
              <w:t>.</w:t>
            </w:r>
          </w:p>
        </w:tc>
      </w:tr>
      <w:tr w:rsidR="000C1DF6" w:rsidRPr="00BB094E" w14:paraId="320D5988" w14:textId="77777777" w:rsidTr="0064042E">
        <w:tc>
          <w:tcPr>
            <w:tcW w:w="2495" w:type="dxa"/>
          </w:tcPr>
          <w:p w14:paraId="3D2FAE23" w14:textId="77777777" w:rsidR="000C1DF6" w:rsidRPr="00BB094E" w:rsidRDefault="000C1DF6"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gridSpan w:val="2"/>
          </w:tcPr>
          <w:p w14:paraId="69385B24" w14:textId="77777777" w:rsidR="000C1DF6" w:rsidRPr="00BB094E" w:rsidRDefault="000C1DF6"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0C1DF6" w:rsidRPr="00BB094E" w14:paraId="7BCD05C9" w14:textId="77777777" w:rsidTr="0064042E">
        <w:tc>
          <w:tcPr>
            <w:tcW w:w="2495" w:type="dxa"/>
          </w:tcPr>
          <w:p w14:paraId="45308DFF" w14:textId="1B24AB02" w:rsidR="000C1DF6" w:rsidRPr="00BB094E" w:rsidRDefault="000C1DF6" w:rsidP="003370C1">
            <w:pPr>
              <w:rPr>
                <w:rFonts w:ascii="Calibri" w:hAnsi="Calibri" w:cs="Calibri"/>
                <w:sz w:val="20"/>
                <w:szCs w:val="20"/>
              </w:rPr>
            </w:pPr>
            <w:bookmarkStart w:id="22" w:name="nf43"/>
            <w:r w:rsidRPr="00B1316C">
              <w:rPr>
                <w:rFonts w:ascii="Calibri" w:hAnsi="Calibri" w:cs="Calibri"/>
                <w:b/>
                <w:sz w:val="20"/>
                <w:szCs w:val="20"/>
                <w:shd w:val="clear" w:color="auto" w:fill="D5FFD5"/>
              </w:rPr>
              <w:t>4.NF.B.3</w:t>
            </w:r>
            <w:r w:rsidRPr="00B1316C">
              <w:rPr>
                <w:rFonts w:ascii="Calibri" w:hAnsi="Calibri" w:cs="Calibri"/>
                <w:sz w:val="20"/>
                <w:szCs w:val="20"/>
                <w:shd w:val="clear" w:color="auto" w:fill="D5FFD5"/>
              </w:rPr>
              <w:t xml:space="preserve"> </w:t>
            </w:r>
            <w:bookmarkEnd w:id="22"/>
            <w:r w:rsidRPr="00BB094E">
              <w:rPr>
                <w:rFonts w:ascii="Calibri" w:hAnsi="Calibri" w:cs="Calibri"/>
                <w:sz w:val="20"/>
                <w:szCs w:val="20"/>
              </w:rPr>
              <w:t xml:space="preserve">Understand a fraction </w:t>
            </w:r>
            <w:r w:rsidRPr="00BB094E">
              <w:rPr>
                <w:rFonts w:ascii="Calibri" w:hAnsi="Calibri" w:cs="Calibri"/>
                <w:i/>
                <w:position w:val="4"/>
                <w:sz w:val="20"/>
                <w:szCs w:val="20"/>
              </w:rPr>
              <w:t>a</w:t>
            </w:r>
            <w:r w:rsidRPr="00BB094E">
              <w:rPr>
                <w:rFonts w:ascii="Calibri" w:hAnsi="Calibri" w:cs="Calibri"/>
                <w:sz w:val="20"/>
                <w:szCs w:val="20"/>
              </w:rPr>
              <w:t>/</w:t>
            </w:r>
            <w:r w:rsidRPr="00BB094E">
              <w:rPr>
                <w:rFonts w:ascii="Calibri" w:hAnsi="Calibri" w:cs="Calibri"/>
                <w:i/>
                <w:sz w:val="20"/>
                <w:szCs w:val="20"/>
              </w:rPr>
              <w:t>b</w:t>
            </w:r>
            <w:r w:rsidRPr="00BB094E">
              <w:rPr>
                <w:rFonts w:ascii="Calibri" w:hAnsi="Calibri" w:cs="Calibri"/>
                <w:sz w:val="20"/>
                <w:szCs w:val="20"/>
              </w:rPr>
              <w:t xml:space="preserve"> with </w:t>
            </w:r>
            <w:r w:rsidRPr="00BB094E">
              <w:rPr>
                <w:rFonts w:ascii="Calibri" w:hAnsi="Calibri" w:cs="Calibri"/>
                <w:i/>
                <w:sz w:val="20"/>
                <w:szCs w:val="20"/>
              </w:rPr>
              <w:t>a</w:t>
            </w:r>
            <w:r w:rsidRPr="00BB094E">
              <w:rPr>
                <w:rFonts w:ascii="Calibri" w:hAnsi="Calibri" w:cs="Calibri"/>
                <w:sz w:val="20"/>
                <w:szCs w:val="20"/>
              </w:rPr>
              <w:t xml:space="preserve"> &gt; 1 as a sum of fractions </w:t>
            </w:r>
            <w:r w:rsidRPr="00BB094E">
              <w:rPr>
                <w:rFonts w:ascii="Calibri" w:hAnsi="Calibri" w:cs="Calibri"/>
                <w:position w:val="4"/>
                <w:sz w:val="20"/>
                <w:szCs w:val="20"/>
              </w:rPr>
              <w:t>1</w:t>
            </w:r>
            <w:r w:rsidRPr="00BB094E">
              <w:rPr>
                <w:rFonts w:ascii="Calibri" w:hAnsi="Calibri" w:cs="Calibri"/>
                <w:sz w:val="20"/>
                <w:szCs w:val="20"/>
              </w:rPr>
              <w:t>/</w:t>
            </w:r>
            <w:r w:rsidRPr="00BB094E">
              <w:rPr>
                <w:rFonts w:ascii="Calibri" w:hAnsi="Calibri" w:cs="Calibri"/>
                <w:i/>
                <w:position w:val="-2"/>
                <w:sz w:val="20"/>
                <w:szCs w:val="20"/>
              </w:rPr>
              <w:t>b</w:t>
            </w:r>
            <w:r w:rsidRPr="00BB094E">
              <w:rPr>
                <w:rFonts w:ascii="Calibri" w:hAnsi="Calibri" w:cs="Calibri"/>
                <w:sz w:val="20"/>
                <w:szCs w:val="20"/>
              </w:rPr>
              <w:t>.</w:t>
            </w:r>
            <w:r w:rsidR="00FD125D" w:rsidRPr="00BB094E">
              <w:rPr>
                <w:rFonts w:ascii="Calibri" w:hAnsi="Calibri" w:cs="Calibri"/>
                <w:sz w:val="20"/>
                <w:szCs w:val="20"/>
              </w:rPr>
              <w:t xml:space="preserve"> </w:t>
            </w:r>
            <w:r w:rsidR="00FD125D" w:rsidRPr="00787629">
              <w:rPr>
                <w:rFonts w:ascii="Calibri" w:hAnsi="Calibri" w:cs="Arial"/>
                <w:sz w:val="20"/>
                <w:szCs w:val="20"/>
              </w:rPr>
              <w:t>(Denominators are limited to 2, 3, 4, 5, 6, 8, 10, 12, and 100.)</w:t>
            </w:r>
          </w:p>
          <w:p w14:paraId="72C45670" w14:textId="77777777" w:rsidR="000C1DF6" w:rsidRPr="00BB094E" w:rsidRDefault="000C1DF6" w:rsidP="00731609">
            <w:pPr>
              <w:numPr>
                <w:ilvl w:val="1"/>
                <w:numId w:val="24"/>
              </w:numPr>
              <w:spacing w:after="120"/>
              <w:ind w:left="288" w:hanging="288"/>
              <w:rPr>
                <w:rFonts w:ascii="Calibri" w:hAnsi="Calibri" w:cs="Calibri"/>
                <w:sz w:val="20"/>
                <w:szCs w:val="20"/>
              </w:rPr>
            </w:pPr>
            <w:r w:rsidRPr="00BB094E">
              <w:rPr>
                <w:rFonts w:ascii="Calibri" w:hAnsi="Calibri" w:cs="Calibri"/>
                <w:sz w:val="20"/>
                <w:szCs w:val="20"/>
              </w:rPr>
              <w:t>Understand addition and subtraction of fractions as joining and separating parts referring to the same whole.</w:t>
            </w:r>
            <w:r w:rsidR="00FD125D" w:rsidRPr="00BB094E">
              <w:rPr>
                <w:rFonts w:ascii="Calibri" w:hAnsi="Calibri" w:cs="Calibri"/>
                <w:sz w:val="20"/>
                <w:szCs w:val="20"/>
              </w:rPr>
              <w:t xml:space="preserve"> </w:t>
            </w:r>
            <w:r w:rsidR="00FD125D" w:rsidRPr="00787629">
              <w:rPr>
                <w:rFonts w:ascii="Calibri" w:hAnsi="Calibri" w:cs="Arial"/>
                <w:i/>
                <w:sz w:val="20"/>
                <w:szCs w:val="20"/>
              </w:rPr>
              <w:t>Example: 3/4 = 1/4 + 1/4 + 1/4</w:t>
            </w:r>
            <w:r w:rsidR="00FD125D" w:rsidRPr="00787629">
              <w:rPr>
                <w:rFonts w:ascii="Calibri" w:hAnsi="Calibri" w:cs="Arial"/>
                <w:sz w:val="20"/>
                <w:szCs w:val="20"/>
              </w:rPr>
              <w:t>.</w:t>
            </w:r>
          </w:p>
          <w:p w14:paraId="7134E89E" w14:textId="77777777" w:rsidR="000C1DF6" w:rsidRPr="00BB094E" w:rsidRDefault="000C1DF6" w:rsidP="00731609">
            <w:pPr>
              <w:numPr>
                <w:ilvl w:val="1"/>
                <w:numId w:val="24"/>
              </w:numPr>
              <w:ind w:left="288" w:hanging="288"/>
              <w:rPr>
                <w:rStyle w:val="normalchar1"/>
                <w:rFonts w:ascii="Calibri" w:hAnsi="Calibri" w:cs="Calibri"/>
                <w:i/>
                <w:sz w:val="20"/>
                <w:szCs w:val="20"/>
              </w:rPr>
            </w:pPr>
            <w:r w:rsidRPr="00BB094E">
              <w:rPr>
                <w:rFonts w:ascii="Calibri" w:hAnsi="Calibri" w:cs="Calibri"/>
                <w:sz w:val="20"/>
                <w:szCs w:val="20"/>
              </w:rPr>
              <w:t xml:space="preserve">Decompose a fraction into a sum of fractions with the same denominator in more than one way, recording each decomposition by an equation. Justify decompositions, e.g., by using a visual fraction model. </w:t>
            </w:r>
            <w:r w:rsidRPr="00BB094E">
              <w:rPr>
                <w:rFonts w:ascii="Calibri" w:hAnsi="Calibri" w:cs="Calibri"/>
                <w:sz w:val="20"/>
                <w:szCs w:val="20"/>
              </w:rPr>
              <w:br/>
            </w:r>
            <w:r w:rsidRPr="00BB094E">
              <w:rPr>
                <w:rFonts w:ascii="Calibri" w:hAnsi="Calibri" w:cs="Calibri"/>
                <w:i/>
                <w:sz w:val="20"/>
                <w:szCs w:val="20"/>
              </w:rPr>
              <w:t xml:space="preserve">Examples: </w:t>
            </w:r>
            <w:r w:rsidRPr="00BB094E">
              <w:rPr>
                <w:rFonts w:ascii="Calibri" w:hAnsi="Calibri" w:cs="Calibri"/>
                <w:i/>
                <w:position w:val="4"/>
                <w:sz w:val="20"/>
                <w:szCs w:val="20"/>
              </w:rPr>
              <w:t>3</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 xml:space="preserve"> ; </w:t>
            </w:r>
            <w:r w:rsidRPr="00BB094E">
              <w:rPr>
                <w:rFonts w:ascii="Calibri" w:hAnsi="Calibri" w:cs="Calibri"/>
                <w:i/>
                <w:position w:val="4"/>
                <w:sz w:val="20"/>
                <w:szCs w:val="20"/>
              </w:rPr>
              <w:t>3</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2</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 xml:space="preserve">; 2 </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=1 + 1+</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8</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r w:rsidRPr="00BB094E">
              <w:rPr>
                <w:rFonts w:ascii="Calibri" w:hAnsi="Calibri" w:cs="Calibri"/>
                <w:i/>
                <w:position w:val="4"/>
                <w:sz w:val="20"/>
                <w:szCs w:val="20"/>
              </w:rPr>
              <w:t>8</w:t>
            </w:r>
            <w:r w:rsidRPr="00BB094E">
              <w:rPr>
                <w:rFonts w:ascii="Calibri" w:hAnsi="Calibri" w:cs="Calibri"/>
                <w:i/>
                <w:sz w:val="20"/>
                <w:szCs w:val="20"/>
              </w:rPr>
              <w:t>/</w:t>
            </w:r>
            <w:r w:rsidRPr="00BB094E">
              <w:rPr>
                <w:rFonts w:ascii="Calibri" w:hAnsi="Calibri" w:cs="Calibri"/>
                <w:i/>
                <w:position w:val="-2"/>
                <w:sz w:val="20"/>
                <w:szCs w:val="20"/>
              </w:rPr>
              <w:t xml:space="preserve">8 </w:t>
            </w:r>
            <w:r w:rsidRPr="00BB094E">
              <w:rPr>
                <w:rFonts w:ascii="Calibri" w:hAnsi="Calibri" w:cs="Calibri"/>
                <w: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w:t>
            </w:r>
          </w:p>
        </w:tc>
        <w:tc>
          <w:tcPr>
            <w:tcW w:w="11545" w:type="dxa"/>
            <w:gridSpan w:val="2"/>
          </w:tcPr>
          <w:p w14:paraId="7D26A84F" w14:textId="70921415" w:rsidR="0064042E" w:rsidRPr="007A1D17" w:rsidRDefault="0064042E" w:rsidP="0064042E">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 (3, 3a, 3b), Procedural Skill and Fluency (3c), Application (3d)</w:t>
            </w:r>
          </w:p>
          <w:p w14:paraId="4F13D144" w14:textId="237EB1D9" w:rsidR="0064042E" w:rsidRPr="000B1F53" w:rsidRDefault="0064042E" w:rsidP="007638B7">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13" w:history="1">
              <w:r w:rsidR="007638B7" w:rsidRPr="00B1316C">
                <w:rPr>
                  <w:rStyle w:val="Hyperlink"/>
                  <w:rFonts w:ascii="Calibri" w:hAnsi="Calibri"/>
                  <w:sz w:val="20"/>
                  <w:szCs w:val="20"/>
                  <w:shd w:val="clear" w:color="auto" w:fill="D5FFD5"/>
                </w:rPr>
                <w:t>1.OA.B.3</w:t>
              </w:r>
            </w:hyperlink>
            <w:r w:rsidR="007638B7">
              <w:rPr>
                <w:rFonts w:ascii="Calibri" w:hAnsi="Calibri"/>
                <w:sz w:val="20"/>
                <w:szCs w:val="20"/>
              </w:rPr>
              <w:t xml:space="preserve">, </w:t>
            </w:r>
            <w:hyperlink w:anchor="oa14" w:history="1">
              <w:r w:rsidR="007638B7" w:rsidRPr="00B1316C">
                <w:rPr>
                  <w:rStyle w:val="Hyperlink"/>
                  <w:rFonts w:ascii="Calibri" w:hAnsi="Calibri"/>
                  <w:sz w:val="20"/>
                  <w:szCs w:val="20"/>
                  <w:shd w:val="clear" w:color="auto" w:fill="D5FFD5"/>
                </w:rPr>
                <w:t>1.OA.B.4</w:t>
              </w:r>
            </w:hyperlink>
            <w:r w:rsidR="007638B7">
              <w:rPr>
                <w:rFonts w:ascii="Calibri" w:hAnsi="Calibri"/>
                <w:sz w:val="20"/>
                <w:szCs w:val="20"/>
              </w:rPr>
              <w:t xml:space="preserve">, </w:t>
            </w:r>
            <w:hyperlink w:anchor="oa18" w:history="1">
              <w:r w:rsidR="000B1F53" w:rsidRPr="00B1316C">
                <w:rPr>
                  <w:rStyle w:val="Hyperlink"/>
                  <w:rFonts w:ascii="Calibri" w:hAnsi="Calibri"/>
                  <w:sz w:val="20"/>
                  <w:szCs w:val="20"/>
                  <w:shd w:val="clear" w:color="auto" w:fill="D5FFD5"/>
                </w:rPr>
                <w:t>1.OA.D.8</w:t>
              </w:r>
            </w:hyperlink>
            <w:r w:rsidR="000B1F53">
              <w:rPr>
                <w:rFonts w:ascii="Calibri" w:hAnsi="Calibri"/>
                <w:sz w:val="20"/>
                <w:szCs w:val="20"/>
              </w:rPr>
              <w:t xml:space="preserve">, </w:t>
            </w:r>
            <w:hyperlink w:anchor="oa21" w:history="1">
              <w:r w:rsidR="000B1F53" w:rsidRPr="00B1316C">
                <w:rPr>
                  <w:rStyle w:val="Hyperlink"/>
                  <w:rFonts w:ascii="Calibri" w:hAnsi="Calibri"/>
                  <w:sz w:val="20"/>
                  <w:szCs w:val="20"/>
                  <w:shd w:val="clear" w:color="auto" w:fill="D5FFD5"/>
                </w:rPr>
                <w:t>2.OA.A.1</w:t>
              </w:r>
            </w:hyperlink>
            <w:r w:rsidR="000B1F53">
              <w:rPr>
                <w:rFonts w:ascii="Calibri" w:hAnsi="Calibri"/>
                <w:sz w:val="20"/>
                <w:szCs w:val="20"/>
              </w:rPr>
              <w:t xml:space="preserve">, </w:t>
            </w:r>
            <w:hyperlink w:anchor="nf31" w:history="1">
              <w:r w:rsidR="000B1F53" w:rsidRPr="00B1316C">
                <w:rPr>
                  <w:rStyle w:val="Hyperlink"/>
                  <w:rFonts w:ascii="Calibri" w:hAnsi="Calibri"/>
                  <w:sz w:val="20"/>
                  <w:szCs w:val="20"/>
                  <w:shd w:val="clear" w:color="auto" w:fill="D5FFD5"/>
                </w:rPr>
                <w:t>3.NF.A.1</w:t>
              </w:r>
            </w:hyperlink>
            <w:r w:rsidR="000B1F53" w:rsidRPr="000B1F53">
              <w:rPr>
                <w:rFonts w:ascii="Calibri" w:hAnsi="Calibri"/>
                <w:bCs/>
                <w:sz w:val="20"/>
                <w:szCs w:val="20"/>
              </w:rPr>
              <w:t xml:space="preserve">, </w:t>
            </w:r>
            <w:hyperlink w:anchor="nf32" w:history="1">
              <w:r w:rsidR="000B1F53" w:rsidRPr="00B1316C">
                <w:rPr>
                  <w:rStyle w:val="Hyperlink"/>
                  <w:rFonts w:ascii="Calibri" w:hAnsi="Calibri"/>
                  <w:sz w:val="20"/>
                  <w:szCs w:val="20"/>
                  <w:shd w:val="clear" w:color="auto" w:fill="D5FFD5"/>
                </w:rPr>
                <w:t>3.NF.A.2</w:t>
              </w:r>
            </w:hyperlink>
          </w:p>
          <w:p w14:paraId="464FED34" w14:textId="1C6F949C" w:rsidR="0064042E" w:rsidRPr="000B1F53" w:rsidRDefault="0064042E" w:rsidP="000B1F53">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41" w:history="1">
              <w:r w:rsidR="000B1F53" w:rsidRPr="00B1316C">
                <w:rPr>
                  <w:rStyle w:val="Hyperlink"/>
                  <w:rFonts w:ascii="Calibri" w:hAnsi="Calibri"/>
                  <w:sz w:val="20"/>
                  <w:szCs w:val="20"/>
                  <w:shd w:val="clear" w:color="auto" w:fill="D5FFD5"/>
                </w:rPr>
                <w:t>4.NF.A.1</w:t>
              </w:r>
            </w:hyperlink>
          </w:p>
          <w:p w14:paraId="034BB305" w14:textId="7E650A11" w:rsidR="0064042E" w:rsidRPr="00870AEE" w:rsidRDefault="0064042E" w:rsidP="000B1F53">
            <w:pPr>
              <w:pBdr>
                <w:bottom w:val="single" w:sz="4" w:space="1" w:color="auto"/>
              </w:pBdr>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md42" w:history="1">
              <w:r w:rsidR="000B1F53" w:rsidRPr="00B1316C">
                <w:rPr>
                  <w:rStyle w:val="Hyperlink"/>
                  <w:rFonts w:ascii="Calibri" w:hAnsi="Calibri"/>
                  <w:sz w:val="20"/>
                  <w:szCs w:val="20"/>
                  <w:shd w:val="clear" w:color="auto" w:fill="C1EAFF"/>
                </w:rPr>
                <w:t>4.MD.A.2</w:t>
              </w:r>
            </w:hyperlink>
            <w:r w:rsidR="000B1F53">
              <w:rPr>
                <w:rFonts w:ascii="Calibri" w:hAnsi="Calibri"/>
                <w:sz w:val="20"/>
                <w:szCs w:val="20"/>
              </w:rPr>
              <w:t xml:space="preserve">, </w:t>
            </w:r>
            <w:hyperlink w:anchor="md44" w:history="1">
              <w:r w:rsidR="000B1F53" w:rsidRPr="00B1316C">
                <w:rPr>
                  <w:rStyle w:val="Hyperlink"/>
                  <w:rFonts w:ascii="Calibri" w:hAnsi="Calibri"/>
                  <w:sz w:val="20"/>
                  <w:szCs w:val="20"/>
                  <w:shd w:val="clear" w:color="auto" w:fill="C1EAFF"/>
                </w:rPr>
                <w:t>4.MD.B.4</w:t>
              </w:r>
            </w:hyperlink>
          </w:p>
          <w:p w14:paraId="15CCDED3" w14:textId="5760DDB0" w:rsidR="000C1DF6" w:rsidRPr="00BB094E" w:rsidRDefault="000C1DF6" w:rsidP="003370C1">
            <w:pPr>
              <w:spacing w:after="120"/>
              <w:rPr>
                <w:rFonts w:ascii="Calibri" w:hAnsi="Calibri" w:cs="Calibri"/>
                <w:sz w:val="20"/>
                <w:szCs w:val="20"/>
              </w:rPr>
            </w:pPr>
            <w:r w:rsidRPr="00BB094E">
              <w:rPr>
                <w:rFonts w:ascii="Calibri" w:hAnsi="Calibri" w:cs="Calibri"/>
                <w:sz w:val="20"/>
                <w:szCs w:val="20"/>
              </w:rPr>
              <w:t>A fraction with a numerator of one is called a unit fraction. When students investigate fractions other than unit fractions, such as</w:t>
            </w:r>
            <w:r w:rsidR="00BB1BDF">
              <w:rPr>
                <w:rFonts w:ascii="Calibri" w:hAnsi="Calibri" w:cs="Calibri"/>
                <w:sz w:val="20"/>
                <w:szCs w:val="20"/>
              </w:rPr>
              <w:t xml:space="preserve"> </w:t>
            </w:r>
            <w:r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3</m:t>
                  </m:r>
                </m:den>
              </m:f>
            </m:oMath>
            <w:r w:rsidRPr="00BB094E">
              <w:rPr>
                <w:rFonts w:ascii="Calibri" w:hAnsi="Calibri" w:cs="Calibri"/>
                <w:sz w:val="20"/>
                <w:szCs w:val="20"/>
              </w:rPr>
              <w:t xml:space="preserve">, they should be able to decompose the non-unit fraction into a combination of several unit fractions. </w:t>
            </w:r>
          </w:p>
          <w:p w14:paraId="6F8D0E01" w14:textId="77777777" w:rsidR="000C1DF6" w:rsidRPr="00BB094E" w:rsidRDefault="000C1DF6" w:rsidP="003370C1">
            <w:pPr>
              <w:spacing w:after="120"/>
              <w:rPr>
                <w:rFonts w:ascii="Calibri" w:hAnsi="Calibri" w:cs="Calibri"/>
                <w:sz w:val="20"/>
                <w:szCs w:val="20"/>
              </w:rPr>
            </w:pPr>
            <w:r w:rsidRPr="00BB094E">
              <w:rPr>
                <w:rFonts w:ascii="Calibri" w:hAnsi="Calibri" w:cs="Calibri"/>
                <w:b/>
                <w:sz w:val="20"/>
                <w:szCs w:val="20"/>
              </w:rPr>
              <w:t>Examples</w:t>
            </w:r>
            <w:r w:rsidRPr="00BB094E">
              <w:rPr>
                <w:rFonts w:ascii="Calibri" w:hAnsi="Calibri" w:cs="Calibri"/>
                <w:sz w:val="20"/>
                <w:szCs w:val="20"/>
              </w:rPr>
              <w:t>:</w:t>
            </w:r>
          </w:p>
          <w:p w14:paraId="115F35E6" w14:textId="4A4EEB6F" w:rsidR="000C1DF6" w:rsidRPr="00313D8B" w:rsidRDefault="00366809" w:rsidP="00731609">
            <w:pPr>
              <w:pStyle w:val="ListParagraph"/>
              <w:numPr>
                <w:ilvl w:val="0"/>
                <w:numId w:val="11"/>
              </w:numPr>
              <w:spacing w:after="120"/>
              <w:rPr>
                <w:rFonts w:ascii="Calibri" w:hAnsi="Calibri" w:cs="Calibri"/>
                <w:sz w:val="20"/>
                <w:szCs w:val="20"/>
              </w:rPr>
            </w:pPr>
            <m:oMath>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3</m:t>
                  </m:r>
                </m:den>
              </m:f>
            </m:oMath>
            <w:r w:rsidR="008C50D6">
              <w:rPr>
                <w:rFonts w:ascii="Calibri" w:hAnsi="Calibri" w:cs="Calibri"/>
                <w:szCs w:val="20"/>
              </w:rPr>
              <w:t xml:space="preserve"> </w:t>
            </w:r>
            <w:r w:rsidR="000C1DF6" w:rsidRPr="00205A08">
              <w:rPr>
                <w:rFonts w:ascii="Calibri" w:hAnsi="Calibri" w:cs="Calibri"/>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3</m:t>
                  </m:r>
                </m:den>
              </m:f>
            </m:oMath>
            <w:r w:rsidR="00205A08">
              <w:rPr>
                <w:rFonts w:ascii="Calibri" w:hAnsi="Calibri" w:cs="Calibri"/>
                <w:szCs w:val="20"/>
              </w:rPr>
              <w:t xml:space="preserve"> </w:t>
            </w:r>
            <w:r w:rsidR="000C1DF6" w:rsidRPr="00205A08">
              <w:rPr>
                <w:rFonts w:ascii="Calibri" w:hAnsi="Calibri" w:cs="Calibri"/>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3</m:t>
                  </m:r>
                </m:den>
              </m:f>
            </m:oMath>
          </w:p>
          <w:p w14:paraId="0CA38403" w14:textId="2811BFB1" w:rsidR="000C1DF6" w:rsidRPr="00BB094E" w:rsidRDefault="000C1DF6" w:rsidP="00547060">
            <w:pPr>
              <w:spacing w:after="120"/>
              <w:ind w:left="720"/>
              <w:rPr>
                <w:rFonts w:ascii="Calibri" w:hAnsi="Calibri" w:cs="Calibri"/>
                <w:sz w:val="20"/>
                <w:szCs w:val="20"/>
              </w:rPr>
            </w:pPr>
            <w:r w:rsidRPr="00BB094E">
              <w:rPr>
                <w:rFonts w:ascii="Calibri" w:hAnsi="Calibri" w:cs="Calibri"/>
                <w:sz w:val="20"/>
                <w:szCs w:val="20"/>
              </w:rPr>
              <w:t>Being able to visualize this decomposition into unit fractions helps students when adding or subtracting fractions. Students need multiple opportunities to work with</w:t>
            </w:r>
            <w:r w:rsidR="00EB6901">
              <w:rPr>
                <w:rFonts w:ascii="Calibri" w:hAnsi="Calibri" w:cs="Calibri"/>
                <w:sz w:val="20"/>
                <w:szCs w:val="20"/>
              </w:rPr>
              <w:t xml:space="preserve"> all forms of fractions, including </w:t>
            </w:r>
            <w:r w:rsidRPr="00BB094E">
              <w:rPr>
                <w:rFonts w:ascii="Calibri" w:hAnsi="Calibri" w:cs="Calibri"/>
                <w:sz w:val="20"/>
                <w:szCs w:val="20"/>
              </w:rPr>
              <w:t>mixed numbers</w:t>
            </w:r>
            <w:r w:rsidR="00EB6901">
              <w:rPr>
                <w:rFonts w:ascii="Calibri" w:hAnsi="Calibri" w:cs="Calibri"/>
                <w:sz w:val="20"/>
                <w:szCs w:val="20"/>
              </w:rPr>
              <w:t>,</w:t>
            </w:r>
            <w:r w:rsidRPr="00BB094E">
              <w:rPr>
                <w:rFonts w:ascii="Calibri" w:hAnsi="Calibri" w:cs="Calibri"/>
                <w:sz w:val="20"/>
                <w:szCs w:val="20"/>
              </w:rPr>
              <w:t xml:space="preserve"> and be able to decompose them in more than one way. Students may use visual models to help develop this understanding. </w:t>
            </w:r>
          </w:p>
          <w:p w14:paraId="780C1731" w14:textId="18F3E6D7" w:rsidR="00A67137" w:rsidRPr="00205A08" w:rsidRDefault="006E0646" w:rsidP="00731609">
            <w:pPr>
              <w:pStyle w:val="ListParagraph"/>
              <w:numPr>
                <w:ilvl w:val="0"/>
                <w:numId w:val="11"/>
              </w:numPr>
              <w:spacing w:after="120"/>
              <w:rPr>
                <w:rFonts w:ascii="Calibri" w:hAnsi="Calibri" w:cs="Calibri"/>
                <w:szCs w:val="20"/>
              </w:rPr>
            </w:pPr>
            <m:oMath>
              <m:r>
                <w:rPr>
                  <w:rFonts w:ascii="Cambria Math" w:hAnsi="Cambria Math" w:cs="Calibri"/>
                  <w:szCs w:val="20"/>
                </w:rPr>
                <m:t>1</m:t>
              </m:r>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4</m:t>
                  </m:r>
                </m:den>
              </m:f>
            </m:oMath>
            <w:r w:rsidR="00A67137" w:rsidRPr="00205A08">
              <w:rPr>
                <w:rFonts w:ascii="Calibri" w:hAnsi="Calibri" w:cs="Calibri"/>
                <w:szCs w:val="20"/>
              </w:rPr>
              <w:t xml:space="preserve"> ─  </w:t>
            </w:r>
            <m:oMath>
              <m:f>
                <m:fPr>
                  <m:ctrlPr>
                    <w:rPr>
                      <w:rFonts w:ascii="Cambria Math" w:hAnsi="Cambria Math" w:cs="Calibri"/>
                      <w:i/>
                      <w:szCs w:val="20"/>
                    </w:rPr>
                  </m:ctrlPr>
                </m:fPr>
                <m:num>
                  <m:r>
                    <w:rPr>
                      <w:rFonts w:ascii="Cambria Math" w:hAnsi="Cambria Math" w:cs="Calibri"/>
                      <w:szCs w:val="20"/>
                    </w:rPr>
                    <m:t>3</m:t>
                  </m:r>
                </m:num>
                <m:den>
                  <m:r>
                    <w:rPr>
                      <w:rFonts w:ascii="Cambria Math" w:hAnsi="Cambria Math" w:cs="Calibri"/>
                      <w:szCs w:val="20"/>
                    </w:rPr>
                    <m:t>4</m:t>
                  </m:r>
                </m:den>
              </m:f>
            </m:oMath>
            <w:r w:rsidR="00A67137" w:rsidRPr="00205A08">
              <w:rPr>
                <w:rFonts w:ascii="Calibri" w:hAnsi="Calibri" w:cs="Calibri"/>
                <w:szCs w:val="20"/>
              </w:rPr>
              <w:t xml:space="preserve"> </w:t>
            </w:r>
            <w:r w:rsidR="000C1DF6" w:rsidRPr="00205A08">
              <w:rPr>
                <w:rFonts w:ascii="Calibri" w:hAnsi="Calibri" w:cs="Calibri"/>
                <w:szCs w:val="20"/>
              </w:rPr>
              <w:t xml:space="preserve">  = </w:t>
            </w:r>
            <w:r w:rsidRPr="00787629">
              <w:rPr>
                <w:rFonts w:ascii="Calibri" w:hAnsi="Calibri"/>
                <w:noProof/>
                <w:sz w:val="32"/>
              </w:rPr>
              <w:drawing>
                <wp:inline distT="0" distB="0" distL="0" distR="0" wp14:anchorId="6400729C" wp14:editId="3A062631">
                  <wp:extent cx="114300" cy="133350"/>
                  <wp:effectExtent l="0" t="0" r="0" b="0"/>
                  <wp:docPr id="2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0C1DF6" w:rsidRPr="00205A08">
              <w:rPr>
                <w:rFonts w:ascii="Calibri" w:hAnsi="Calibri" w:cs="Calibri"/>
                <w:szCs w:val="20"/>
              </w:rPr>
              <w:t xml:space="preserve"> </w:t>
            </w:r>
            <w:r w:rsidR="00313D8B" w:rsidRPr="00205A08">
              <w:rPr>
                <w:rFonts w:ascii="Calibri" w:hAnsi="Calibri" w:cs="Calibri"/>
                <w:szCs w:val="20"/>
              </w:rPr>
              <w:t xml:space="preserve"> </w:t>
            </w:r>
            <w:r w:rsidR="00313D8B" w:rsidRPr="008C50D6">
              <w:rPr>
                <w:rFonts w:ascii="Calibri" w:hAnsi="Calibri" w:cs="Calibri"/>
                <w:sz w:val="20"/>
                <w:szCs w:val="20"/>
              </w:rPr>
              <w:t>and</w:t>
            </w:r>
            <w:r w:rsidR="00313D8B" w:rsidRPr="00205A08">
              <w:rPr>
                <w:rFonts w:ascii="Calibri" w:hAnsi="Calibri" w:cs="Calibri"/>
                <w:szCs w:val="20"/>
              </w:rPr>
              <w:t xml:space="preserve">  </w:t>
            </w:r>
            <m:oMath>
              <m:r>
                <w:rPr>
                  <w:rFonts w:ascii="Cambria Math" w:hAnsi="Cambria Math" w:cs="Calibri"/>
                  <w:sz w:val="22"/>
                  <w:szCs w:val="16"/>
                </w:rPr>
                <m:t>1</m:t>
              </m:r>
              <m:f>
                <m:fPr>
                  <m:ctrlPr>
                    <w:rPr>
                      <w:rFonts w:ascii="Cambria Math" w:hAnsi="Cambria Math" w:cs="Calibri"/>
                      <w:i/>
                      <w:sz w:val="22"/>
                      <w:szCs w:val="16"/>
                    </w:rPr>
                  </m:ctrlPr>
                </m:fPr>
                <m:num>
                  <m:r>
                    <w:rPr>
                      <w:rFonts w:ascii="Cambria Math" w:hAnsi="Cambria Math" w:cs="Calibri"/>
                      <w:sz w:val="22"/>
                      <w:szCs w:val="16"/>
                    </w:rPr>
                    <m:t>1</m:t>
                  </m:r>
                </m:num>
                <m:den>
                  <m:r>
                    <w:rPr>
                      <w:rFonts w:ascii="Cambria Math" w:hAnsi="Cambria Math" w:cs="Calibri"/>
                      <w:sz w:val="22"/>
                      <w:szCs w:val="16"/>
                    </w:rPr>
                    <m:t>4</m:t>
                  </m:r>
                </m:den>
              </m:f>
              <m:r>
                <w:rPr>
                  <w:rFonts w:ascii="Cambria Math" w:hAnsi="Cambria Math" w:cs="Calibri"/>
                  <w:sz w:val="22"/>
                  <w:szCs w:val="16"/>
                </w:rPr>
                <m:t xml:space="preserve">= </m:t>
              </m:r>
              <m:f>
                <m:fPr>
                  <m:ctrlPr>
                    <w:rPr>
                      <w:rFonts w:ascii="Cambria Math" w:hAnsi="Cambria Math" w:cs="Calibri"/>
                      <w:i/>
                      <w:sz w:val="22"/>
                      <w:szCs w:val="16"/>
                    </w:rPr>
                  </m:ctrlPr>
                </m:fPr>
                <m:num>
                  <m:r>
                    <w:rPr>
                      <w:rFonts w:ascii="Cambria Math" w:hAnsi="Cambria Math" w:cs="Calibri"/>
                      <w:sz w:val="22"/>
                      <w:szCs w:val="16"/>
                    </w:rPr>
                    <m:t>4</m:t>
                  </m:r>
                </m:num>
                <m:den>
                  <m:r>
                    <w:rPr>
                      <w:rFonts w:ascii="Cambria Math" w:hAnsi="Cambria Math" w:cs="Calibri"/>
                      <w:sz w:val="22"/>
                      <w:szCs w:val="16"/>
                    </w:rPr>
                    <m:t>4</m:t>
                  </m:r>
                </m:den>
              </m:f>
              <m:r>
                <w:rPr>
                  <w:rFonts w:ascii="Cambria Math" w:hAnsi="Cambria Math" w:cs="Calibri"/>
                  <w:sz w:val="22"/>
                  <w:szCs w:val="16"/>
                </w:rPr>
                <m:t xml:space="preserve">+ </m:t>
              </m:r>
              <m:f>
                <m:fPr>
                  <m:ctrlPr>
                    <w:rPr>
                      <w:rFonts w:ascii="Cambria Math" w:hAnsi="Cambria Math" w:cs="Calibri"/>
                      <w:i/>
                      <w:sz w:val="22"/>
                      <w:szCs w:val="16"/>
                    </w:rPr>
                  </m:ctrlPr>
                </m:fPr>
                <m:num>
                  <m:r>
                    <w:rPr>
                      <w:rFonts w:ascii="Cambria Math" w:hAnsi="Cambria Math" w:cs="Calibri"/>
                      <w:sz w:val="22"/>
                      <w:szCs w:val="16"/>
                    </w:rPr>
                    <m:t>1</m:t>
                  </m:r>
                </m:num>
                <m:den>
                  <m:r>
                    <w:rPr>
                      <w:rFonts w:ascii="Cambria Math" w:hAnsi="Cambria Math" w:cs="Calibri"/>
                      <w:sz w:val="22"/>
                      <w:szCs w:val="16"/>
                    </w:rPr>
                    <m:t>4</m:t>
                  </m:r>
                </m:den>
              </m:f>
            </m:oMath>
          </w:p>
          <w:p w14:paraId="02E2A42C" w14:textId="78C81ED1" w:rsidR="00313D8B" w:rsidRPr="006E0646" w:rsidRDefault="00366809" w:rsidP="00313D8B">
            <w:pPr>
              <w:spacing w:after="120"/>
              <w:ind w:left="720"/>
              <w:rPr>
                <w:rFonts w:ascii="Calibri" w:hAnsi="Calibri" w:cs="Calibri"/>
                <w:sz w:val="22"/>
                <w:szCs w:val="20"/>
              </w:rPr>
            </w:pPr>
            <m:oMathPara>
              <m:oMathParaPr>
                <m:jc m:val="left"/>
              </m:oMathParaPr>
              <m:oMath>
                <m:f>
                  <m:fPr>
                    <m:ctrlPr>
                      <w:rPr>
                        <w:rFonts w:ascii="Cambria Math" w:hAnsi="Cambria Math" w:cs="Calibri"/>
                        <w:i/>
                        <w:sz w:val="18"/>
                        <w:szCs w:val="16"/>
                      </w:rPr>
                    </m:ctrlPr>
                  </m:fPr>
                  <m:num>
                    <m:r>
                      <w:rPr>
                        <w:rFonts w:ascii="Cambria Math" w:hAnsi="Cambria Math" w:cs="Calibri"/>
                        <w:sz w:val="18"/>
                        <w:szCs w:val="16"/>
                      </w:rPr>
                      <m:t xml:space="preserve"> 4</m:t>
                    </m:r>
                  </m:num>
                  <m:den>
                    <m:r>
                      <w:rPr>
                        <w:rFonts w:ascii="Cambria Math" w:hAnsi="Cambria Math" w:cs="Calibri"/>
                        <w:sz w:val="18"/>
                        <w:szCs w:val="16"/>
                      </w:rPr>
                      <m:t xml:space="preserve"> 4</m:t>
                    </m:r>
                  </m:den>
                </m:f>
                <m:r>
                  <w:rPr>
                    <w:rFonts w:ascii="Cambria Math" w:hAnsi="Cambria Math" w:cs="Calibri"/>
                    <w:sz w:val="18"/>
                    <w:szCs w:val="16"/>
                  </w:rPr>
                  <m:t xml:space="preserve">+ </m:t>
                </m:r>
                <m:f>
                  <m:fPr>
                    <m:ctrlPr>
                      <w:rPr>
                        <w:rFonts w:ascii="Cambria Math" w:hAnsi="Cambria Math" w:cs="Calibri"/>
                        <w:i/>
                        <w:sz w:val="18"/>
                        <w:szCs w:val="16"/>
                      </w:rPr>
                    </m:ctrlPr>
                  </m:fPr>
                  <m:num>
                    <m:r>
                      <w:rPr>
                        <w:rFonts w:ascii="Cambria Math" w:hAnsi="Cambria Math" w:cs="Calibri"/>
                        <w:sz w:val="18"/>
                        <w:szCs w:val="16"/>
                      </w:rPr>
                      <m:t>1</m:t>
                    </m:r>
                  </m:num>
                  <m:den>
                    <m:r>
                      <w:rPr>
                        <w:rFonts w:ascii="Cambria Math" w:hAnsi="Cambria Math" w:cs="Calibri"/>
                        <w:sz w:val="18"/>
                        <w:szCs w:val="16"/>
                      </w:rPr>
                      <m:t>4</m:t>
                    </m:r>
                  </m:den>
                </m:f>
                <m:r>
                  <w:rPr>
                    <w:rFonts w:ascii="Cambria Math" w:hAnsi="Cambria Math" w:cs="Calibri"/>
                    <w:sz w:val="18"/>
                    <w:szCs w:val="16"/>
                  </w:rPr>
                  <m:t xml:space="preserve">= </m:t>
                </m:r>
                <m:f>
                  <m:fPr>
                    <m:ctrlPr>
                      <w:rPr>
                        <w:rFonts w:ascii="Cambria Math" w:hAnsi="Cambria Math" w:cs="Calibri"/>
                        <w:i/>
                        <w:sz w:val="18"/>
                        <w:szCs w:val="16"/>
                      </w:rPr>
                    </m:ctrlPr>
                  </m:fPr>
                  <m:num>
                    <m:r>
                      <w:rPr>
                        <w:rFonts w:ascii="Cambria Math" w:hAnsi="Cambria Math" w:cs="Calibri"/>
                        <w:sz w:val="18"/>
                        <w:szCs w:val="16"/>
                      </w:rPr>
                      <m:t>5</m:t>
                    </m:r>
                  </m:num>
                  <m:den>
                    <m:r>
                      <w:rPr>
                        <w:rFonts w:ascii="Cambria Math" w:hAnsi="Cambria Math" w:cs="Calibri"/>
                        <w:sz w:val="18"/>
                        <w:szCs w:val="16"/>
                      </w:rPr>
                      <m:t>4</m:t>
                    </m:r>
                  </m:den>
                </m:f>
              </m:oMath>
            </m:oMathPara>
          </w:p>
          <w:p w14:paraId="4BC0D8B7" w14:textId="3FBADF89" w:rsidR="000C1DF6" w:rsidRPr="00205A08" w:rsidRDefault="00366809" w:rsidP="00547060">
            <w:pPr>
              <w:spacing w:after="120"/>
              <w:ind w:left="720"/>
              <w:rPr>
                <w:rFonts w:ascii="Calibri" w:hAnsi="Calibri" w:cs="Calibri"/>
                <w:szCs w:val="20"/>
              </w:rPr>
            </w:pPr>
            <m:oMath>
              <m:f>
                <m:fPr>
                  <m:ctrlPr>
                    <w:rPr>
                      <w:rFonts w:ascii="Cambria Math" w:hAnsi="Cambria Math" w:cs="Calibri"/>
                      <w:i/>
                      <w:szCs w:val="20"/>
                    </w:rPr>
                  </m:ctrlPr>
                </m:fPr>
                <m:num>
                  <m:r>
                    <w:rPr>
                      <w:rFonts w:ascii="Cambria Math" w:hAnsi="Cambria Math" w:cs="Calibri"/>
                      <w:szCs w:val="20"/>
                    </w:rPr>
                    <m:t>5</m:t>
                  </m:r>
                </m:num>
                <m:den>
                  <m:r>
                    <w:rPr>
                      <w:rFonts w:ascii="Cambria Math" w:hAnsi="Cambria Math" w:cs="Calibri"/>
                      <w:szCs w:val="20"/>
                    </w:rPr>
                    <m:t>4</m:t>
                  </m:r>
                </m:den>
              </m:f>
              <m:r>
                <w:rPr>
                  <w:rFonts w:ascii="Cambria Math" w:hAnsi="Cambria Math" w:cs="Calibri"/>
                  <w:szCs w:val="20"/>
                </w:rPr>
                <m:t xml:space="preserve"> - </m:t>
              </m:r>
              <m:f>
                <m:fPr>
                  <m:ctrlPr>
                    <w:rPr>
                      <w:rFonts w:ascii="Cambria Math" w:hAnsi="Cambria Math" w:cs="Calibri"/>
                      <w:i/>
                      <w:szCs w:val="20"/>
                    </w:rPr>
                  </m:ctrlPr>
                </m:fPr>
                <m:num>
                  <m:r>
                    <w:rPr>
                      <w:rFonts w:ascii="Cambria Math" w:hAnsi="Cambria Math" w:cs="Calibri"/>
                      <w:szCs w:val="20"/>
                    </w:rPr>
                    <m:t>3</m:t>
                  </m:r>
                </m:num>
                <m:den>
                  <m:r>
                    <w:rPr>
                      <w:rFonts w:ascii="Cambria Math" w:hAnsi="Cambria Math" w:cs="Calibri"/>
                      <w:szCs w:val="20"/>
                    </w:rPr>
                    <m:t>4</m:t>
                  </m:r>
                </m:den>
              </m:f>
              <m:r>
                <w:rPr>
                  <w:rFonts w:ascii="Cambria Math" w:hAnsi="Cambria Math" w:cs="Calibri"/>
                  <w:szCs w:val="20"/>
                </w:rPr>
                <m:t xml:space="preserve">= </m:t>
              </m:r>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4</m:t>
                  </m:r>
                </m:den>
              </m:f>
              <m:r>
                <w:rPr>
                  <w:rFonts w:ascii="Cambria Math" w:hAnsi="Cambria Math" w:cs="Calibri"/>
                  <w:szCs w:val="20"/>
                </w:rPr>
                <m:t xml:space="preserve">= </m:t>
              </m:r>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2</m:t>
                  </m:r>
                </m:den>
              </m:f>
            </m:oMath>
            <w:r w:rsidR="00313D8B" w:rsidRPr="00205A08">
              <w:rPr>
                <w:rFonts w:ascii="Calibri" w:hAnsi="Calibri" w:cs="Calibri"/>
                <w:szCs w:val="20"/>
              </w:rPr>
              <w:t xml:space="preserve">     </w:t>
            </w:r>
          </w:p>
          <w:p w14:paraId="4046CF2E" w14:textId="5CA0888C" w:rsidR="000C1DF6" w:rsidRPr="00313D8B" w:rsidRDefault="000C1DF6" w:rsidP="00731609">
            <w:pPr>
              <w:pStyle w:val="ListParagraph"/>
              <w:numPr>
                <w:ilvl w:val="0"/>
                <w:numId w:val="11"/>
              </w:numPr>
              <w:spacing w:after="120"/>
              <w:rPr>
                <w:rFonts w:ascii="Calibri" w:hAnsi="Calibri" w:cs="Calibri"/>
                <w:sz w:val="20"/>
                <w:szCs w:val="20"/>
              </w:rPr>
            </w:pPr>
            <w:r w:rsidRPr="00313D8B">
              <w:rPr>
                <w:rFonts w:ascii="Calibri" w:hAnsi="Calibri" w:cs="Calibri"/>
                <w:sz w:val="20"/>
                <w:szCs w:val="20"/>
              </w:rPr>
              <w:t>Mary and Lacey decide to share a pizza. Mary ate</w:t>
            </w:r>
            <w:r w:rsidRPr="00E744CA">
              <w:rPr>
                <w:rFonts w:ascii="Calibri" w:hAnsi="Calibri" w:cs="Calibri"/>
                <w:szCs w:val="20"/>
              </w:rPr>
              <w:t xml:space="preserve"> </w:t>
            </w:r>
            <m:oMath>
              <m:f>
                <m:fPr>
                  <m:ctrlPr>
                    <w:rPr>
                      <w:rFonts w:ascii="Cambria Math" w:hAnsi="Cambria Math" w:cs="Calibri"/>
                      <w:i/>
                      <w:szCs w:val="20"/>
                    </w:rPr>
                  </m:ctrlPr>
                </m:fPr>
                <m:num>
                  <m:r>
                    <w:rPr>
                      <w:rFonts w:ascii="Cambria Math" w:hAnsi="Cambria Math" w:cs="Calibri"/>
                      <w:szCs w:val="20"/>
                    </w:rPr>
                    <m:t>3</m:t>
                  </m:r>
                </m:num>
                <m:den>
                  <m:r>
                    <w:rPr>
                      <w:rFonts w:ascii="Cambria Math" w:hAnsi="Cambria Math" w:cs="Calibri"/>
                      <w:szCs w:val="20"/>
                    </w:rPr>
                    <m:t>6</m:t>
                  </m:r>
                </m:den>
              </m:f>
              <m:r>
                <w:rPr>
                  <w:rFonts w:ascii="Cambria Math" w:hAnsi="Cambria Math" w:cs="Calibri"/>
                  <w:szCs w:val="20"/>
                </w:rPr>
                <m:t xml:space="preserve"> </m:t>
              </m:r>
            </m:oMath>
            <w:r w:rsidRPr="00313D8B">
              <w:rPr>
                <w:rFonts w:ascii="Calibri" w:hAnsi="Calibri" w:cs="Calibri"/>
                <w:sz w:val="20"/>
                <w:szCs w:val="20"/>
              </w:rPr>
              <w:t xml:space="preserve">and Lacey ate </w:t>
            </w:r>
            <m:oMath>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6</m:t>
                  </m:r>
                </m:den>
              </m:f>
              <m:r>
                <w:rPr>
                  <w:rFonts w:ascii="Cambria Math" w:hAnsi="Cambria Math" w:cs="Calibri"/>
                  <w:szCs w:val="20"/>
                </w:rPr>
                <m:t xml:space="preserve"> </m:t>
              </m:r>
            </m:oMath>
            <w:r w:rsidRPr="00313D8B">
              <w:rPr>
                <w:rFonts w:ascii="Calibri" w:hAnsi="Calibri" w:cs="Calibri"/>
                <w:sz w:val="20"/>
                <w:szCs w:val="20"/>
              </w:rPr>
              <w:t>of the pizza. How much of the pizza did the girls eat together?</w:t>
            </w:r>
          </w:p>
          <w:p w14:paraId="7786FB5D" w14:textId="4327763A" w:rsidR="000C1DF6" w:rsidRPr="00BB094E" w:rsidRDefault="000C1DF6" w:rsidP="00547060">
            <w:pPr>
              <w:spacing w:after="120"/>
              <w:ind w:left="720"/>
              <w:rPr>
                <w:rFonts w:ascii="Calibri" w:hAnsi="Calibri" w:cs="Calibri"/>
                <w:sz w:val="20"/>
                <w:szCs w:val="20"/>
              </w:rPr>
            </w:pPr>
            <w:r w:rsidRPr="00313D8B">
              <w:rPr>
                <w:rFonts w:ascii="Calibri" w:hAnsi="Calibri" w:cs="Calibri"/>
                <w:i/>
                <w:sz w:val="20"/>
                <w:szCs w:val="20"/>
              </w:rPr>
              <w:t>Solution:</w:t>
            </w:r>
            <w:r w:rsidRPr="00BB094E">
              <w:rPr>
                <w:rFonts w:ascii="Calibri" w:hAnsi="Calibri" w:cs="Calibri"/>
                <w:sz w:val="20"/>
                <w:szCs w:val="20"/>
              </w:rPr>
              <w:t xml:space="preserve"> The amount of pizza Mary ate can be thought of a</w:t>
            </w:r>
            <w:r w:rsidR="00F80501">
              <w:rPr>
                <w:rFonts w:ascii="Calibri" w:hAnsi="Calibri" w:cs="Calibri"/>
                <w:sz w:val="20"/>
                <w:szCs w:val="20"/>
              </w:rPr>
              <w:t>s</w:t>
            </w:r>
            <w:r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3</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or</w:t>
            </w:r>
            <w:r w:rsidR="00F80501">
              <w:rPr>
                <w:rFonts w:ascii="Calibri" w:hAnsi="Calibri" w:cs="Calibri"/>
                <w:sz w:val="20"/>
                <w:szCs w:val="20"/>
              </w:rPr>
              <w:t xml:space="preserve"> </w:t>
            </w:r>
            <w:r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and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 </w:t>
            </w:r>
            <w:r w:rsidR="00F80501" w:rsidRPr="00BB094E">
              <w:rPr>
                <w:rFonts w:ascii="Calibri" w:hAnsi="Calibri" w:cs="Calibri"/>
                <w:sz w:val="20"/>
                <w:szCs w:val="20"/>
              </w:rPr>
              <w:t>and</w:t>
            </w:r>
            <m:oMath>
              <m:r>
                <w:rPr>
                  <w:rFonts w:ascii="Cambria Math" w:hAnsi="Cambria Math" w:cs="Calibri"/>
                  <w:sz w:val="20"/>
                  <w:szCs w:val="20"/>
                </w:rPr>
                <m:t xml:space="preserve"> </m:t>
              </m:r>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oMath>
            <w:r w:rsidRPr="00BB094E">
              <w:rPr>
                <w:rFonts w:ascii="Calibri" w:hAnsi="Calibri" w:cs="Calibri"/>
                <w:sz w:val="20"/>
                <w:szCs w:val="20"/>
              </w:rPr>
              <w:t>. The amount of pizza Lacey ate can be thought of a</w:t>
            </w:r>
            <w:r w:rsidR="008C50D6">
              <w:rPr>
                <w:rFonts w:ascii="Calibri" w:hAnsi="Calibri" w:cs="Calibri"/>
                <w:sz w:val="20"/>
                <w:szCs w:val="20"/>
              </w:rPr>
              <w:t>s</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and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oMath>
            <w:r w:rsidRPr="00BB094E">
              <w:rPr>
                <w:rFonts w:ascii="Calibri" w:hAnsi="Calibri" w:cs="Calibri"/>
                <w:sz w:val="20"/>
                <w:szCs w:val="20"/>
              </w:rPr>
              <w:t xml:space="preserve">. The total amount of pizza they ate is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 xml:space="preserve">or </w:t>
            </w:r>
            <w:r w:rsidR="00E744CA"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5</m:t>
                  </m:r>
                </m:num>
                <m:den>
                  <m:r>
                    <w:rPr>
                      <w:rFonts w:ascii="Cambria Math" w:hAnsi="Cambria Math" w:cs="Calibri"/>
                      <w:szCs w:val="20"/>
                    </w:rPr>
                    <m:t>6</m:t>
                  </m:r>
                </m:den>
              </m:f>
              <m:r>
                <w:rPr>
                  <w:rFonts w:ascii="Cambria Math" w:hAnsi="Cambria Math" w:cs="Calibri"/>
                  <w:szCs w:val="20"/>
                </w:rPr>
                <m:t xml:space="preserve">  </m:t>
              </m:r>
            </m:oMath>
            <w:r w:rsidRPr="00BB094E">
              <w:rPr>
                <w:rFonts w:ascii="Calibri" w:hAnsi="Calibri" w:cs="Calibri"/>
                <w:sz w:val="20"/>
                <w:szCs w:val="20"/>
              </w:rPr>
              <w:t>of the whole pizza.</w:t>
            </w:r>
          </w:p>
          <w:p w14:paraId="10660EF5" w14:textId="77777777" w:rsidR="000C1DF6" w:rsidRPr="00BB094E" w:rsidRDefault="000C1DF6" w:rsidP="00547060">
            <w:pPr>
              <w:spacing w:before="120"/>
              <w:rPr>
                <w:rFonts w:ascii="Calibri" w:hAnsi="Calibri" w:cs="Calibri"/>
                <w:sz w:val="20"/>
                <w:szCs w:val="20"/>
              </w:rPr>
            </w:pPr>
            <w:r w:rsidRPr="00BB094E">
              <w:rPr>
                <w:rFonts w:ascii="Calibri" w:hAnsi="Calibri" w:cs="Calibri"/>
                <w:sz w:val="20"/>
                <w:szCs w:val="20"/>
              </w:rPr>
              <w:t>A separate algorithm for mixed numbers in addition and subtraction is not necessary. Students will tend to add or subtract the whole numbers first and then work with the fractions using the same strategies they have applied to problems that contained only fractions.</w:t>
            </w:r>
          </w:p>
          <w:p w14:paraId="36587D55" w14:textId="546D7D8F" w:rsidR="000C1DF6" w:rsidRPr="00BB094E" w:rsidRDefault="00F73B9D" w:rsidP="0001421F">
            <w:pPr>
              <w:spacing w:before="160"/>
              <w:rPr>
                <w:rStyle w:val="normalchar1"/>
                <w:rFonts w:ascii="Calibri" w:hAnsi="Calibri" w:cs="Calibri"/>
                <w:i/>
                <w:sz w:val="20"/>
                <w:szCs w:val="20"/>
              </w:rPr>
            </w:pPr>
            <w:r w:rsidRPr="00F73B9D">
              <w:rPr>
                <w:rFonts w:ascii="Calibri" w:hAnsi="Calibri" w:cs="Calibri"/>
                <w:b/>
                <w:sz w:val="20"/>
                <w:szCs w:val="20"/>
              </w:rPr>
              <w:t xml:space="preserve">Teacher </w:t>
            </w:r>
            <w:r w:rsidR="0001421F" w:rsidRPr="00F73B9D">
              <w:rPr>
                <w:rFonts w:ascii="Calibri" w:hAnsi="Calibri" w:cs="Calibri"/>
                <w:b/>
                <w:sz w:val="20"/>
                <w:szCs w:val="20"/>
              </w:rPr>
              <w:t>Note:</w:t>
            </w:r>
            <w:r w:rsidR="0001421F">
              <w:rPr>
                <w:rFonts w:ascii="Calibri" w:hAnsi="Calibri" w:cs="Calibri"/>
                <w:sz w:val="20"/>
                <w:szCs w:val="20"/>
              </w:rPr>
              <w:t xml:space="preserve"> There is no mathematical reason to simpl</w:t>
            </w:r>
            <w:r w:rsidR="00F80501">
              <w:rPr>
                <w:rFonts w:ascii="Calibri" w:hAnsi="Calibri" w:cs="Calibri"/>
                <w:sz w:val="20"/>
                <w:szCs w:val="20"/>
              </w:rPr>
              <w:t>if</w:t>
            </w:r>
            <w:r w:rsidR="0001421F">
              <w:rPr>
                <w:rFonts w:ascii="Calibri" w:hAnsi="Calibri" w:cs="Calibri"/>
                <w:sz w:val="20"/>
                <w:szCs w:val="20"/>
              </w:rPr>
              <w:t>y fractions. Therefore, students are not required to do so.</w:t>
            </w:r>
          </w:p>
        </w:tc>
      </w:tr>
    </w:tbl>
    <w:p w14:paraId="610813F5" w14:textId="77777777" w:rsidR="00EB6901" w:rsidRDefault="00EB6901">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0C1DF6" w:rsidRPr="00BB094E" w14:paraId="75A28F7C" w14:textId="77777777" w:rsidTr="0064042E">
        <w:tc>
          <w:tcPr>
            <w:tcW w:w="2495" w:type="dxa"/>
          </w:tcPr>
          <w:p w14:paraId="0363DD0B" w14:textId="4BF3BF8B" w:rsidR="000C1DF6" w:rsidRPr="00BB094E" w:rsidRDefault="000C1DF6" w:rsidP="00E82D61">
            <w:pPr>
              <w:spacing w:after="120"/>
              <w:ind w:left="187" w:hanging="187"/>
              <w:rPr>
                <w:rFonts w:ascii="Calibri" w:hAnsi="Calibri" w:cs="Calibri"/>
                <w:sz w:val="20"/>
                <w:szCs w:val="20"/>
              </w:rPr>
            </w:pPr>
            <w:r w:rsidRPr="00B1316C">
              <w:rPr>
                <w:rFonts w:ascii="Calibri" w:hAnsi="Calibri" w:cs="Calibri"/>
                <w:b/>
                <w:sz w:val="20"/>
                <w:szCs w:val="20"/>
                <w:shd w:val="clear" w:color="auto" w:fill="D5FFD5"/>
              </w:rPr>
              <w:lastRenderedPageBreak/>
              <w:t>4.NF.B.3</w:t>
            </w:r>
            <w:r w:rsidRPr="00BB094E">
              <w:rPr>
                <w:rFonts w:ascii="Calibri" w:hAnsi="Calibri" w:cs="Calibri"/>
                <w:sz w:val="20"/>
                <w:szCs w:val="20"/>
              </w:rPr>
              <w:t xml:space="preserve"> </w:t>
            </w:r>
            <w:r w:rsidRPr="00BB094E">
              <w:rPr>
                <w:rFonts w:ascii="Calibri" w:hAnsi="Calibri" w:cs="Calibri"/>
                <w:i/>
                <w:sz w:val="20"/>
                <w:szCs w:val="20"/>
              </w:rPr>
              <w:t>continued</w:t>
            </w:r>
          </w:p>
          <w:p w14:paraId="2923AD90" w14:textId="77777777" w:rsidR="000C1DF6" w:rsidRPr="00BB094E" w:rsidRDefault="000C1DF6" w:rsidP="00731609">
            <w:pPr>
              <w:numPr>
                <w:ilvl w:val="1"/>
                <w:numId w:val="24"/>
              </w:numPr>
              <w:spacing w:after="120"/>
              <w:ind w:left="288" w:hanging="288"/>
              <w:rPr>
                <w:rFonts w:ascii="Calibri" w:hAnsi="Calibri" w:cs="Calibri"/>
                <w:sz w:val="20"/>
                <w:szCs w:val="20"/>
              </w:rPr>
            </w:pPr>
            <w:r w:rsidRPr="00BB094E">
              <w:rPr>
                <w:rFonts w:ascii="Calibri" w:hAnsi="Calibri" w:cs="Calibri"/>
                <w:sz w:val="20"/>
                <w:szCs w:val="20"/>
              </w:rPr>
              <w:t>Add and subtract mixed numbers with like denominators, e.g., by replacing each mixed number with an equivalent fraction, and/or by using properties of operations and the relationship between addition and subtraction.</w:t>
            </w:r>
          </w:p>
          <w:p w14:paraId="58C63A7D" w14:textId="77777777" w:rsidR="000C1DF6" w:rsidRPr="00BB094E" w:rsidRDefault="000C1DF6" w:rsidP="00731609">
            <w:pPr>
              <w:numPr>
                <w:ilvl w:val="1"/>
                <w:numId w:val="24"/>
              </w:numPr>
              <w:spacing w:after="120"/>
              <w:ind w:left="288" w:hanging="288"/>
              <w:rPr>
                <w:rFonts w:ascii="Calibri" w:hAnsi="Calibri" w:cs="Calibri"/>
                <w:sz w:val="20"/>
                <w:szCs w:val="20"/>
              </w:rPr>
            </w:pPr>
            <w:r w:rsidRPr="00BB094E">
              <w:rPr>
                <w:rFonts w:ascii="Calibri" w:hAnsi="Calibri" w:cs="Calibri"/>
                <w:sz w:val="20"/>
                <w:szCs w:val="20"/>
              </w:rPr>
              <w:t xml:space="preserve">Solve word problems involving addition and subtraction of fractions referring to the same whole and having like denominators, e.g., by using visual fraction models and equations to represent the problem. </w:t>
            </w:r>
          </w:p>
          <w:p w14:paraId="47BEAAB2" w14:textId="77777777" w:rsidR="000C1DF6" w:rsidRPr="00BB094E" w:rsidRDefault="000C1DF6" w:rsidP="00332C1A">
            <w:pPr>
              <w:pStyle w:val="normal10"/>
              <w:spacing w:after="120"/>
              <w:rPr>
                <w:rStyle w:val="normalchar1"/>
                <w:rFonts w:ascii="Calibri" w:hAnsi="Calibri" w:cs="Calibri"/>
                <w:bCs/>
                <w:i/>
                <w:iCs/>
                <w:sz w:val="20"/>
                <w:szCs w:val="20"/>
                <w:u w:val="single"/>
              </w:rPr>
            </w:pPr>
          </w:p>
        </w:tc>
        <w:tc>
          <w:tcPr>
            <w:tcW w:w="11545" w:type="dxa"/>
          </w:tcPr>
          <w:p w14:paraId="78A74DF8" w14:textId="50B11225" w:rsidR="000C1DF6" w:rsidRPr="0001421F" w:rsidRDefault="000C1DF6" w:rsidP="00731609">
            <w:pPr>
              <w:pStyle w:val="ListParagraph"/>
              <w:numPr>
                <w:ilvl w:val="0"/>
                <w:numId w:val="11"/>
              </w:numPr>
              <w:spacing w:after="180"/>
              <w:rPr>
                <w:rFonts w:ascii="Calibri" w:hAnsi="Calibri" w:cs="Calibri"/>
                <w:sz w:val="20"/>
                <w:szCs w:val="20"/>
              </w:rPr>
            </w:pPr>
            <w:r w:rsidRPr="0001421F">
              <w:rPr>
                <w:rFonts w:ascii="Calibri" w:hAnsi="Calibri" w:cs="Calibri"/>
                <w:sz w:val="20"/>
                <w:szCs w:val="20"/>
              </w:rPr>
              <w:t xml:space="preserve">Susan and Maria need </w:t>
            </w:r>
            <m:oMath>
              <m:r>
                <w:rPr>
                  <w:rFonts w:ascii="Cambria Math" w:hAnsi="Cambria Math" w:cs="Calibri"/>
                  <w:sz w:val="20"/>
                  <w:szCs w:val="20"/>
                </w:rPr>
                <m:t>8</m:t>
              </m:r>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0001421F">
              <w:rPr>
                <w:rFonts w:ascii="Calibri" w:hAnsi="Calibri" w:cs="Calibri"/>
                <w:sz w:val="20"/>
                <w:szCs w:val="20"/>
              </w:rPr>
              <w:t xml:space="preserve"> </w:t>
            </w:r>
            <w:r w:rsidRPr="0001421F">
              <w:rPr>
                <w:rFonts w:ascii="Calibri" w:hAnsi="Calibri" w:cs="Calibri"/>
                <w:sz w:val="20"/>
                <w:szCs w:val="20"/>
              </w:rPr>
              <w:t>feet of ribbon to package gift baskets. Susan has 3</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01421F">
              <w:rPr>
                <w:rFonts w:ascii="Calibri" w:hAnsi="Calibri" w:cs="Calibri"/>
                <w:sz w:val="20"/>
                <w:szCs w:val="20"/>
              </w:rPr>
              <w:t xml:space="preserve">feet of ribbon and Maria has </w:t>
            </w:r>
            <m:oMath>
              <m:r>
                <w:rPr>
                  <w:rFonts w:ascii="Cambria Math" w:hAnsi="Cambria Math" w:cs="Calibri"/>
                  <w:sz w:val="20"/>
                  <w:szCs w:val="20"/>
                </w:rPr>
                <m:t>5</m:t>
              </m:r>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Pr="0001421F">
              <w:rPr>
                <w:rFonts w:ascii="Calibri" w:hAnsi="Calibri" w:cs="Calibri"/>
                <w:sz w:val="20"/>
                <w:szCs w:val="20"/>
              </w:rPr>
              <w:t xml:space="preserve"> feet of ribbon. How much ribbon do they have altogether? Will </w:t>
            </w:r>
            <w:r w:rsidR="00A957C1">
              <w:rPr>
                <w:rFonts w:ascii="Calibri" w:hAnsi="Calibri" w:cs="Calibri"/>
                <w:sz w:val="20"/>
                <w:szCs w:val="20"/>
              </w:rPr>
              <w:t>the amount they have</w:t>
            </w:r>
            <w:r w:rsidRPr="0001421F">
              <w:rPr>
                <w:rFonts w:ascii="Calibri" w:hAnsi="Calibri" w:cs="Calibri"/>
                <w:sz w:val="20"/>
                <w:szCs w:val="20"/>
              </w:rPr>
              <w:t xml:space="preserve"> be enough to complete the project? Explain why or why not.</w:t>
            </w:r>
          </w:p>
          <w:p w14:paraId="45672518" w14:textId="506F8600" w:rsidR="000C1DF6" w:rsidRDefault="000C1DF6" w:rsidP="00E744CA">
            <w:pPr>
              <w:spacing w:after="180"/>
              <w:ind w:left="720"/>
              <w:rPr>
                <w:rFonts w:ascii="Calibri" w:hAnsi="Calibri" w:cs="Calibri"/>
                <w:sz w:val="20"/>
                <w:szCs w:val="20"/>
              </w:rPr>
            </w:pPr>
            <w:r w:rsidRPr="00BB094E">
              <w:rPr>
                <w:rFonts w:ascii="Calibri" w:hAnsi="Calibri" w:cs="Calibri"/>
                <w:sz w:val="20"/>
                <w:szCs w:val="20"/>
              </w:rPr>
              <w:t xml:space="preserve">The student thinks: I can add the ribbon Susan has to the ribbon Maria has to find out how much ribbon they have altogether. Susan has </w:t>
            </w:r>
            <m:oMath>
              <m:r>
                <w:rPr>
                  <w:rFonts w:ascii="Cambria Math" w:hAnsi="Cambria Math" w:cs="Calibri"/>
                  <w:sz w:val="20"/>
                  <w:szCs w:val="20"/>
                </w:rPr>
                <m:t>3</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BB094E">
              <w:rPr>
                <w:rFonts w:ascii="Calibri" w:hAnsi="Calibri" w:cs="Calibri"/>
                <w:sz w:val="20"/>
                <w:szCs w:val="20"/>
              </w:rPr>
              <w:t xml:space="preserve">feet of ribbon and Maria has </w:t>
            </w:r>
            <m:oMath>
              <m:r>
                <w:rPr>
                  <w:rFonts w:ascii="Cambria Math" w:hAnsi="Cambria Math" w:cs="Calibri"/>
                  <w:sz w:val="20"/>
                  <w:szCs w:val="20"/>
                </w:rPr>
                <m:t>5</m:t>
              </m:r>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r>
                <w:rPr>
                  <w:rFonts w:ascii="Cambria Math" w:hAnsi="Cambria Math" w:cs="Calibri"/>
                  <w:sz w:val="20"/>
                  <w:szCs w:val="20"/>
                </w:rPr>
                <m:t xml:space="preserve"> </m:t>
              </m:r>
            </m:oMath>
            <w:r w:rsidRPr="00BB094E">
              <w:rPr>
                <w:rFonts w:ascii="Calibri" w:hAnsi="Calibri" w:cs="Calibri"/>
                <w:sz w:val="20"/>
                <w:szCs w:val="20"/>
              </w:rPr>
              <w:t xml:space="preserve">feet of ribbon. I can write this as </w:t>
            </w:r>
            <m:oMath>
              <m:r>
                <w:rPr>
                  <w:rFonts w:ascii="Cambria Math" w:hAnsi="Cambria Math" w:cs="Calibri"/>
                  <w:sz w:val="20"/>
                  <w:szCs w:val="20"/>
                </w:rPr>
                <m:t>3</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BB094E">
              <w:rPr>
                <w:rFonts w:ascii="Calibri" w:hAnsi="Calibri" w:cs="Calibri"/>
                <w:sz w:val="20"/>
                <w:szCs w:val="20"/>
              </w:rPr>
              <w:t xml:space="preserve">+ </w:t>
            </w:r>
            <m:oMath>
              <m:r>
                <w:rPr>
                  <w:rFonts w:ascii="Cambria Math" w:hAnsi="Cambria Math" w:cs="Calibri"/>
                  <w:sz w:val="20"/>
                  <w:szCs w:val="20"/>
                </w:rPr>
                <m:t>5</m:t>
              </m:r>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Pr="00BB094E">
              <w:rPr>
                <w:rFonts w:ascii="Calibri" w:hAnsi="Calibri" w:cs="Calibri"/>
                <w:sz w:val="20"/>
                <w:szCs w:val="20"/>
              </w:rPr>
              <w:t xml:space="preserve">.  I know they have 8 feet of ribbon by adding the 3 and 5. They also have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BB094E">
              <w:rPr>
                <w:rFonts w:ascii="Calibri" w:hAnsi="Calibri" w:cs="Calibri"/>
                <w:sz w:val="20"/>
                <w:szCs w:val="20"/>
              </w:rPr>
              <w:t xml:space="preserve">and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Pr="00BB094E">
              <w:rPr>
                <w:rFonts w:ascii="Calibri" w:hAnsi="Calibri" w:cs="Calibri"/>
                <w:sz w:val="20"/>
                <w:szCs w:val="20"/>
              </w:rPr>
              <w:t xml:space="preserve"> which makes a total of </w:t>
            </w:r>
            <m:oMath>
              <m:f>
                <m:fPr>
                  <m:ctrlPr>
                    <w:rPr>
                      <w:rFonts w:ascii="Cambria Math" w:hAnsi="Cambria Math" w:cs="Calibri"/>
                      <w:i/>
                      <w:sz w:val="20"/>
                      <w:szCs w:val="20"/>
                    </w:rPr>
                  </m:ctrlPr>
                </m:fPr>
                <m:num>
                  <m:r>
                    <w:rPr>
                      <w:rFonts w:ascii="Cambria Math" w:hAnsi="Cambria Math" w:cs="Calibri"/>
                      <w:sz w:val="20"/>
                      <w:szCs w:val="20"/>
                    </w:rPr>
                    <m:t xml:space="preserve">4 </m:t>
                  </m:r>
                </m:num>
                <m:den>
                  <m:r>
                    <w:rPr>
                      <w:rFonts w:ascii="Cambria Math" w:hAnsi="Cambria Math" w:cs="Calibri"/>
                      <w:sz w:val="20"/>
                      <w:szCs w:val="20"/>
                    </w:rPr>
                    <m:t>8</m:t>
                  </m:r>
                </m:den>
              </m:f>
              <m:r>
                <w:rPr>
                  <w:rFonts w:ascii="Cambria Math" w:hAnsi="Cambria Math" w:cs="Calibri"/>
                  <w:sz w:val="20"/>
                  <w:szCs w:val="20"/>
                </w:rPr>
                <m:t xml:space="preserve"> </m:t>
              </m:r>
            </m:oMath>
            <w:r w:rsidRPr="00BB094E">
              <w:rPr>
                <w:rFonts w:ascii="Calibri" w:hAnsi="Calibri" w:cs="Calibri"/>
                <w:sz w:val="20"/>
                <w:szCs w:val="20"/>
              </w:rPr>
              <w:t xml:space="preserve">more. Altogether they have </w:t>
            </w:r>
            <m:oMath>
              <m:r>
                <w:rPr>
                  <w:rFonts w:ascii="Cambria Math" w:hAnsi="Cambria Math" w:cs="Calibri"/>
                  <w:sz w:val="20"/>
                  <w:szCs w:val="20"/>
                </w:rPr>
                <m:t>8</m:t>
              </m:r>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8</m:t>
                  </m:r>
                </m:den>
              </m:f>
            </m:oMath>
            <w:r w:rsidR="0001421F">
              <w:rPr>
                <w:rFonts w:ascii="Calibri" w:hAnsi="Calibri" w:cs="Calibri"/>
                <w:sz w:val="20"/>
                <w:szCs w:val="20"/>
              </w:rPr>
              <w:t xml:space="preserve"> </w:t>
            </w:r>
            <w:r w:rsidRPr="00BB094E">
              <w:rPr>
                <w:rFonts w:ascii="Calibri" w:hAnsi="Calibri" w:cs="Calibri"/>
                <w:sz w:val="20"/>
                <w:szCs w:val="20"/>
              </w:rPr>
              <w:t xml:space="preserve">feet of ribbon. </w:t>
            </w:r>
            <m:oMath>
              <m:r>
                <w:rPr>
                  <w:rFonts w:ascii="Cambria Math" w:hAnsi="Cambria Math" w:cs="Calibri"/>
                  <w:sz w:val="20"/>
                  <w:szCs w:val="20"/>
                </w:rPr>
                <m:t>8</m:t>
              </m:r>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8</m:t>
                  </m:r>
                </m:den>
              </m:f>
            </m:oMath>
            <w:r w:rsidR="0001421F">
              <w:rPr>
                <w:rFonts w:ascii="Calibri" w:hAnsi="Calibri" w:cs="Calibri"/>
                <w:sz w:val="20"/>
                <w:szCs w:val="20"/>
              </w:rPr>
              <w:t xml:space="preserve"> </w:t>
            </w:r>
            <w:r w:rsidRPr="00BB094E">
              <w:rPr>
                <w:rFonts w:ascii="Calibri" w:hAnsi="Calibri" w:cs="Calibri"/>
                <w:sz w:val="20"/>
                <w:szCs w:val="20"/>
              </w:rPr>
              <w:t xml:space="preserve">is larger than </w:t>
            </w:r>
            <m:oMath>
              <m:r>
                <w:rPr>
                  <w:rFonts w:ascii="Cambria Math" w:hAnsi="Cambria Math" w:cs="Calibri"/>
                  <w:sz w:val="20"/>
                  <w:szCs w:val="20"/>
                </w:rPr>
                <m:t>8</m:t>
              </m:r>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Pr="00BB094E">
              <w:rPr>
                <w:rFonts w:ascii="Calibri" w:hAnsi="Calibri" w:cs="Calibri"/>
                <w:sz w:val="20"/>
                <w:szCs w:val="20"/>
              </w:rPr>
              <w:t xml:space="preserve"> so they will have enough ribbon to complete the project. They will even have a little extra ribbon left,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BB094E">
              <w:rPr>
                <w:rFonts w:ascii="Calibri" w:hAnsi="Calibri" w:cs="Calibri"/>
                <w:sz w:val="20"/>
                <w:szCs w:val="20"/>
              </w:rPr>
              <w:t>foot.</w:t>
            </w:r>
          </w:p>
          <w:p w14:paraId="2106E941" w14:textId="77777777" w:rsidR="00D12DC1" w:rsidRPr="00BB094E" w:rsidRDefault="00D12DC1" w:rsidP="00F310A5">
            <w:pPr>
              <w:spacing w:after="120"/>
              <w:ind w:left="720"/>
              <w:rPr>
                <w:rFonts w:ascii="Calibri" w:hAnsi="Calibri" w:cs="Calibri"/>
                <w:sz w:val="20"/>
                <w:szCs w:val="20"/>
              </w:rPr>
            </w:pPr>
          </w:p>
          <w:p w14:paraId="212F2CCB" w14:textId="60D8A27F" w:rsidR="000C1DF6" w:rsidRPr="00D12DC1" w:rsidRDefault="000C1DF6" w:rsidP="00731609">
            <w:pPr>
              <w:pStyle w:val="ListParagraph"/>
              <w:numPr>
                <w:ilvl w:val="0"/>
                <w:numId w:val="11"/>
              </w:numPr>
              <w:spacing w:after="120"/>
              <w:rPr>
                <w:rFonts w:ascii="Calibri" w:hAnsi="Calibri" w:cs="Calibri"/>
                <w:sz w:val="20"/>
                <w:szCs w:val="20"/>
              </w:rPr>
            </w:pPr>
            <w:r w:rsidRPr="00D12DC1">
              <w:rPr>
                <w:rFonts w:ascii="Calibri" w:hAnsi="Calibri" w:cs="Calibri"/>
                <w:sz w:val="20"/>
                <w:szCs w:val="20"/>
              </w:rPr>
              <w:t xml:space="preserve">Trevor has </w:t>
            </w:r>
            <m:oMath>
              <m:r>
                <w:rPr>
                  <w:rFonts w:ascii="Cambria Math" w:hAnsi="Cambria Math" w:cs="Calibri"/>
                  <w:sz w:val="20"/>
                  <w:szCs w:val="20"/>
                </w:rPr>
                <m:t>4</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D12DC1">
              <w:rPr>
                <w:rFonts w:ascii="Calibri" w:hAnsi="Calibri" w:cs="Calibri"/>
                <w:sz w:val="20"/>
                <w:szCs w:val="20"/>
              </w:rPr>
              <w:t xml:space="preserve"> pizzas left over from his soccer party. After giving some pizza to his friend, he has 2 </w:t>
            </w:r>
            <m:oMath>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 xml:space="preserve">8 </m:t>
                  </m:r>
                </m:den>
              </m:f>
            </m:oMath>
            <w:r w:rsidR="00E744CA" w:rsidRPr="00BB094E">
              <w:rPr>
                <w:rFonts w:ascii="Calibri" w:hAnsi="Calibri" w:cs="Calibri"/>
                <w:sz w:val="20"/>
                <w:szCs w:val="20"/>
              </w:rPr>
              <w:t xml:space="preserve"> </w:t>
            </w:r>
            <w:r w:rsidRPr="00D12DC1">
              <w:rPr>
                <w:rFonts w:ascii="Calibri" w:hAnsi="Calibri" w:cs="Calibri"/>
                <w:sz w:val="20"/>
                <w:szCs w:val="20"/>
              </w:rPr>
              <w:t>of a pizza left. How much pizza did Trevor give to his friend?</w:t>
            </w:r>
          </w:p>
          <w:p w14:paraId="29D63AD8" w14:textId="198F72C5" w:rsidR="000C1DF6" w:rsidRPr="00BB094E" w:rsidRDefault="000C1DF6" w:rsidP="00F310A5">
            <w:pPr>
              <w:spacing w:after="120"/>
              <w:ind w:left="720"/>
              <w:rPr>
                <w:rFonts w:ascii="Calibri" w:hAnsi="Calibri" w:cs="Calibri"/>
                <w:sz w:val="20"/>
                <w:szCs w:val="20"/>
              </w:rPr>
            </w:pPr>
            <w:r w:rsidRPr="00A957C1">
              <w:rPr>
                <w:rFonts w:ascii="Calibri" w:hAnsi="Calibri" w:cs="Calibri"/>
                <w:i/>
                <w:sz w:val="20"/>
                <w:szCs w:val="20"/>
              </w:rPr>
              <w:t>Solution:</w:t>
            </w:r>
            <w:r w:rsidRPr="00BB094E">
              <w:rPr>
                <w:rFonts w:ascii="Calibri" w:hAnsi="Calibri" w:cs="Calibri"/>
                <w:sz w:val="20"/>
                <w:szCs w:val="20"/>
              </w:rPr>
              <w:t xml:space="preserve"> Trevor had </w:t>
            </w:r>
            <m:oMath>
              <m:r>
                <w:rPr>
                  <w:rFonts w:ascii="Cambria Math" w:hAnsi="Cambria Math" w:cs="Calibri"/>
                  <w:sz w:val="20"/>
                  <w:szCs w:val="20"/>
                </w:rPr>
                <m:t>4</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 xml:space="preserve">8 </m:t>
                  </m:r>
                </m:den>
              </m:f>
            </m:oMath>
            <w:r w:rsidRPr="00BB094E">
              <w:rPr>
                <w:rFonts w:ascii="Calibri" w:hAnsi="Calibri" w:cs="Calibri"/>
                <w:sz w:val="20"/>
                <w:szCs w:val="20"/>
              </w:rPr>
              <w:t xml:space="preserve"> </w:t>
            </w:r>
            <w:r w:rsidR="00456291">
              <w:rPr>
                <w:rFonts w:ascii="Calibri" w:hAnsi="Calibri" w:cs="Calibri"/>
                <w:sz w:val="20"/>
                <w:szCs w:val="20"/>
              </w:rPr>
              <w:t xml:space="preserve"> or </w:t>
            </w:r>
            <m:oMath>
              <m:r>
                <w:rPr>
                  <w:rFonts w:ascii="Cambria Math" w:hAnsi="Cambria Math" w:cs="Calibri"/>
                  <w:sz w:val="20"/>
                  <w:szCs w:val="20"/>
                </w:rPr>
                <m:t xml:space="preserve"> </m:t>
              </m:r>
              <m:f>
                <m:fPr>
                  <m:ctrlPr>
                    <w:rPr>
                      <w:rFonts w:ascii="Cambria Math" w:hAnsi="Cambria Math" w:cs="Calibri"/>
                      <w:i/>
                      <w:sz w:val="20"/>
                      <w:szCs w:val="20"/>
                    </w:rPr>
                  </m:ctrlPr>
                </m:fPr>
                <m:num>
                  <m:r>
                    <w:rPr>
                      <w:rFonts w:ascii="Cambria Math" w:hAnsi="Cambria Math" w:cs="Calibri"/>
                      <w:sz w:val="20"/>
                      <w:szCs w:val="20"/>
                    </w:rPr>
                    <m:t xml:space="preserve">33 </m:t>
                  </m:r>
                </m:num>
                <m:den>
                  <m:r>
                    <w:rPr>
                      <w:rFonts w:ascii="Cambria Math" w:hAnsi="Cambria Math" w:cs="Calibri"/>
                      <w:sz w:val="20"/>
                      <w:szCs w:val="20"/>
                    </w:rPr>
                    <m:t xml:space="preserve">8   </m:t>
                  </m:r>
                </m:den>
              </m:f>
            </m:oMath>
            <w:r w:rsidR="00456291">
              <w:rPr>
                <w:rFonts w:ascii="Calibri" w:hAnsi="Calibri" w:cs="Calibri"/>
                <w:sz w:val="20"/>
                <w:szCs w:val="20"/>
              </w:rPr>
              <w:t xml:space="preserve"> </w:t>
            </w:r>
            <w:r w:rsidRPr="00BB094E">
              <w:rPr>
                <w:rFonts w:ascii="Calibri" w:hAnsi="Calibri" w:cs="Calibri"/>
                <w:sz w:val="20"/>
                <w:szCs w:val="20"/>
              </w:rPr>
              <w:t xml:space="preserve">pizzas to start. </w:t>
            </w:r>
            <w:r w:rsidR="00A957C1">
              <w:rPr>
                <w:rFonts w:ascii="Calibri" w:hAnsi="Calibri" w:cs="Calibri"/>
                <w:sz w:val="20"/>
                <w:szCs w:val="20"/>
              </w:rPr>
              <w:t xml:space="preserve">I shaded in rectangles to show how much he started with. </w:t>
            </w:r>
            <w:r w:rsidRPr="00BB094E">
              <w:rPr>
                <w:rFonts w:ascii="Calibri" w:hAnsi="Calibri" w:cs="Calibri"/>
                <w:sz w:val="20"/>
                <w:szCs w:val="20"/>
              </w:rPr>
              <w:t xml:space="preserve"> </w:t>
            </w:r>
            <w:r w:rsidR="00A957C1">
              <w:rPr>
                <w:rFonts w:ascii="Calibri" w:hAnsi="Calibri" w:cs="Calibri"/>
                <w:sz w:val="20"/>
                <w:szCs w:val="20"/>
              </w:rPr>
              <w:t>I put an x in each shaded rectangle to s</w:t>
            </w:r>
            <w:r w:rsidR="00A5453D">
              <w:rPr>
                <w:rFonts w:ascii="Calibri" w:hAnsi="Calibri" w:cs="Calibri"/>
                <w:sz w:val="20"/>
                <w:szCs w:val="20"/>
              </w:rPr>
              <w:t xml:space="preserve">how how much pizza he had left </w:t>
            </w:r>
            <w:r w:rsidR="00A957C1">
              <w:rPr>
                <w:rFonts w:ascii="Calibri" w:hAnsi="Calibri" w:cs="Calibri"/>
                <w:sz w:val="20"/>
                <w:szCs w:val="20"/>
              </w:rPr>
              <w:t xml:space="preserve">which was </w:t>
            </w:r>
            <m:oMath>
              <m:r>
                <w:rPr>
                  <w:rFonts w:ascii="Cambria Math" w:hAnsi="Cambria Math" w:cs="Calibri"/>
                  <w:sz w:val="20"/>
                  <w:szCs w:val="20"/>
                </w:rPr>
                <m:t>2</m:t>
              </m:r>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 xml:space="preserve">8 </m:t>
                  </m:r>
                </m:den>
              </m:f>
            </m:oMath>
            <w:r w:rsidR="00D12DC1" w:rsidRPr="00BB094E">
              <w:rPr>
                <w:rFonts w:ascii="Calibri" w:hAnsi="Calibri" w:cs="Calibri"/>
                <w:sz w:val="20"/>
                <w:szCs w:val="20"/>
              </w:rPr>
              <w:t xml:space="preserve"> </w:t>
            </w:r>
            <w:r w:rsidRPr="00BB094E">
              <w:rPr>
                <w:rFonts w:ascii="Calibri" w:hAnsi="Calibri" w:cs="Calibri"/>
                <w:sz w:val="20"/>
                <w:szCs w:val="20"/>
              </w:rPr>
              <w:t xml:space="preserve">or </w:t>
            </w:r>
            <m:oMath>
              <m:f>
                <m:fPr>
                  <m:ctrlPr>
                    <w:rPr>
                      <w:rFonts w:ascii="Cambria Math" w:hAnsi="Cambria Math" w:cs="Calibri"/>
                      <w:i/>
                      <w:sz w:val="20"/>
                      <w:szCs w:val="20"/>
                    </w:rPr>
                  </m:ctrlPr>
                </m:fPr>
                <m:num>
                  <m:r>
                    <w:rPr>
                      <w:rFonts w:ascii="Cambria Math" w:hAnsi="Cambria Math" w:cs="Calibri"/>
                      <w:sz w:val="20"/>
                      <w:szCs w:val="20"/>
                    </w:rPr>
                    <m:t xml:space="preserve">20 </m:t>
                  </m:r>
                </m:num>
                <m:den>
                  <m:r>
                    <w:rPr>
                      <w:rFonts w:ascii="Cambria Math" w:hAnsi="Cambria Math" w:cs="Calibri"/>
                      <w:sz w:val="20"/>
                      <w:szCs w:val="20"/>
                    </w:rPr>
                    <m:t xml:space="preserve">8 </m:t>
                  </m:r>
                </m:den>
              </m:f>
              <m:r>
                <w:rPr>
                  <w:rFonts w:ascii="Cambria Math" w:hAnsi="Cambria Math" w:cs="Calibri"/>
                  <w:sz w:val="20"/>
                  <w:szCs w:val="20"/>
                </w:rPr>
                <m:t xml:space="preserve"> </m:t>
              </m:r>
            </m:oMath>
            <w:r w:rsidRPr="00BB094E">
              <w:rPr>
                <w:rFonts w:ascii="Calibri" w:hAnsi="Calibri" w:cs="Calibri"/>
                <w:sz w:val="20"/>
                <w:szCs w:val="20"/>
              </w:rPr>
              <w:t xml:space="preserve">pizzas. The shaded rectangles without </w:t>
            </w:r>
            <w:r w:rsidR="00A957C1">
              <w:rPr>
                <w:rFonts w:ascii="Calibri" w:hAnsi="Calibri" w:cs="Calibri"/>
                <w:sz w:val="20"/>
                <w:szCs w:val="20"/>
              </w:rPr>
              <w:t xml:space="preserve">an x are the pieces of </w:t>
            </w:r>
            <w:r w:rsidRPr="00BB094E">
              <w:rPr>
                <w:rFonts w:ascii="Calibri" w:hAnsi="Calibri" w:cs="Calibri"/>
                <w:sz w:val="20"/>
                <w:szCs w:val="20"/>
              </w:rPr>
              <w:t>pizza he gave to his friend</w:t>
            </w:r>
            <w:r w:rsidR="00A957C1">
              <w:rPr>
                <w:rFonts w:ascii="Calibri" w:hAnsi="Calibri" w:cs="Calibri"/>
                <w:sz w:val="20"/>
                <w:szCs w:val="20"/>
              </w:rPr>
              <w:t xml:space="preserve">. </w:t>
            </w:r>
            <w:r w:rsidR="00A5453D">
              <w:rPr>
                <w:rFonts w:ascii="Calibri" w:hAnsi="Calibri" w:cs="Calibri"/>
                <w:sz w:val="20"/>
                <w:szCs w:val="20"/>
              </w:rPr>
              <w:t>There are 13 shaded rectangles without an x, s</w:t>
            </w:r>
            <w:r w:rsidR="00A957C1">
              <w:rPr>
                <w:rFonts w:ascii="Calibri" w:hAnsi="Calibri" w:cs="Calibri"/>
                <w:sz w:val="20"/>
                <w:szCs w:val="20"/>
              </w:rPr>
              <w:t xml:space="preserve">o he gave his friend </w:t>
            </w:r>
            <m:oMath>
              <m:f>
                <m:fPr>
                  <m:ctrlPr>
                    <w:rPr>
                      <w:rFonts w:ascii="Cambria Math" w:hAnsi="Cambria Math" w:cs="Calibri"/>
                      <w:i/>
                      <w:sz w:val="20"/>
                      <w:szCs w:val="20"/>
                    </w:rPr>
                  </m:ctrlPr>
                </m:fPr>
                <m:num>
                  <m:r>
                    <w:rPr>
                      <w:rFonts w:ascii="Cambria Math" w:hAnsi="Cambria Math" w:cs="Calibri"/>
                      <w:sz w:val="20"/>
                      <w:szCs w:val="20"/>
                    </w:rPr>
                    <m:t>13</m:t>
                  </m:r>
                </m:num>
                <m:den>
                  <m:r>
                    <w:rPr>
                      <w:rFonts w:ascii="Cambria Math" w:hAnsi="Cambria Math" w:cs="Calibri"/>
                      <w:sz w:val="20"/>
                      <w:szCs w:val="20"/>
                    </w:rPr>
                    <m:t xml:space="preserve">8 </m:t>
                  </m:r>
                </m:den>
              </m:f>
            </m:oMath>
            <w:r w:rsidR="00D12DC1">
              <w:rPr>
                <w:rFonts w:ascii="Calibri" w:hAnsi="Calibri" w:cs="Calibri"/>
                <w:sz w:val="20"/>
                <w:szCs w:val="20"/>
              </w:rPr>
              <w:t xml:space="preserve"> </w:t>
            </w:r>
            <w:r w:rsidRPr="00BB094E">
              <w:rPr>
                <w:rFonts w:ascii="Calibri" w:hAnsi="Calibri" w:cs="Calibri"/>
                <w:sz w:val="20"/>
                <w:szCs w:val="20"/>
              </w:rPr>
              <w:t xml:space="preserve">or </w:t>
            </w:r>
            <m:oMath>
              <m:r>
                <w:rPr>
                  <w:rFonts w:ascii="Cambria Math" w:hAnsi="Cambria Math" w:cs="Calibri"/>
                  <w:sz w:val="20"/>
                  <w:szCs w:val="20"/>
                </w:rPr>
                <m:t>1</m:t>
              </m:r>
              <m:f>
                <m:fPr>
                  <m:ctrlPr>
                    <w:rPr>
                      <w:rFonts w:ascii="Cambria Math" w:hAnsi="Cambria Math" w:cs="Calibri"/>
                      <w:i/>
                      <w:sz w:val="20"/>
                      <w:szCs w:val="20"/>
                    </w:rPr>
                  </m:ctrlPr>
                </m:fPr>
                <m:num>
                  <m:r>
                    <w:rPr>
                      <w:rFonts w:ascii="Cambria Math" w:hAnsi="Cambria Math" w:cs="Calibri"/>
                      <w:sz w:val="20"/>
                      <w:szCs w:val="20"/>
                    </w:rPr>
                    <m:t>5</m:t>
                  </m:r>
                </m:num>
                <m:den>
                  <m:r>
                    <w:rPr>
                      <w:rFonts w:ascii="Cambria Math" w:hAnsi="Cambria Math" w:cs="Calibri"/>
                      <w:sz w:val="20"/>
                      <w:szCs w:val="20"/>
                    </w:rPr>
                    <m:t xml:space="preserve">8 </m:t>
                  </m:r>
                </m:den>
              </m:f>
            </m:oMath>
            <w:r w:rsidRPr="00BB094E">
              <w:rPr>
                <w:rFonts w:ascii="Calibri" w:hAnsi="Calibri" w:cs="Calibri"/>
                <w:sz w:val="20"/>
                <w:szCs w:val="20"/>
              </w:rPr>
              <w:t xml:space="preserve"> pizzas.</w:t>
            </w:r>
          </w:p>
          <w:p w14:paraId="1A9C34CE" w14:textId="53692AF7" w:rsidR="000C1DF6" w:rsidRPr="00BB094E" w:rsidRDefault="006E0646" w:rsidP="00F310A5">
            <w:pPr>
              <w:pStyle w:val="normal10"/>
              <w:spacing w:after="120"/>
              <w:jc w:val="center"/>
              <w:rPr>
                <w:rStyle w:val="normalchar1"/>
                <w:rFonts w:ascii="Calibri" w:hAnsi="Calibri" w:cs="Calibri"/>
                <w:bCs/>
                <w:i/>
                <w:iCs/>
                <w:sz w:val="20"/>
                <w:szCs w:val="20"/>
                <w:u w:val="single"/>
              </w:rPr>
            </w:pPr>
            <w:r w:rsidRPr="00787629">
              <w:rPr>
                <w:rFonts w:ascii="Calibri" w:hAnsi="Calibri" w:cs="Calibri"/>
                <w:noProof/>
                <w:sz w:val="20"/>
                <w:szCs w:val="20"/>
              </w:rPr>
              <w:drawing>
                <wp:inline distT="0" distB="0" distL="0" distR="0" wp14:anchorId="4A256CAF" wp14:editId="3BCD70B2">
                  <wp:extent cx="4324350" cy="647700"/>
                  <wp:effectExtent l="19050" t="19050" r="19050" b="19050"/>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t="5495" b="9891"/>
                          <a:stretch>
                            <a:fillRect/>
                          </a:stretch>
                        </pic:blipFill>
                        <pic:spPr bwMode="auto">
                          <a:xfrm>
                            <a:off x="0" y="0"/>
                            <a:ext cx="4324350" cy="647700"/>
                          </a:xfrm>
                          <a:prstGeom prst="rect">
                            <a:avLst/>
                          </a:prstGeom>
                          <a:noFill/>
                          <a:ln w="6350" cap="flat" cmpd="sng" algn="ctr">
                            <a:solidFill>
                              <a:srgbClr val="000000"/>
                            </a:solidFill>
                            <a:prstDash val="solid"/>
                            <a:miter lim="800000"/>
                            <a:headEnd type="none" w="med" len="med"/>
                            <a:tailEnd type="none" w="med" len="med"/>
                          </a:ln>
                          <a:effectLst/>
                        </pic:spPr>
                      </pic:pic>
                    </a:graphicData>
                  </a:graphic>
                </wp:inline>
              </w:drawing>
            </w:r>
          </w:p>
        </w:tc>
      </w:tr>
    </w:tbl>
    <w:p w14:paraId="78678147" w14:textId="77777777" w:rsidR="00DA7F9D" w:rsidRPr="00BB094E" w:rsidRDefault="00DA7F9D" w:rsidP="00EF6C4B">
      <w:pPr>
        <w:pStyle w:val="Heading2"/>
        <w:spacing w:before="0"/>
        <w:rPr>
          <w:sz w:val="20"/>
          <w:szCs w:val="20"/>
        </w:rPr>
        <w:sectPr w:rsidR="00DA7F9D" w:rsidRPr="00BB094E" w:rsidSect="00233BDD">
          <w:pgSz w:w="15840" w:h="12240" w:orient="landscape" w:code="1"/>
          <w:pgMar w:top="1710" w:right="720" w:bottom="1260" w:left="634" w:header="864" w:footer="288"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0C1DF6" w:rsidRPr="00BB094E" w14:paraId="140D132B" w14:textId="77777777" w:rsidTr="0064042E">
        <w:trPr>
          <w:trHeight w:val="63"/>
        </w:trPr>
        <w:tc>
          <w:tcPr>
            <w:tcW w:w="2495" w:type="dxa"/>
          </w:tcPr>
          <w:p w14:paraId="35D77D1A" w14:textId="5549AEE1" w:rsidR="000C1DF6" w:rsidRPr="00BB094E" w:rsidRDefault="000C1DF6" w:rsidP="00DA7F9D">
            <w:pPr>
              <w:spacing w:after="120"/>
              <w:rPr>
                <w:rFonts w:ascii="Calibri" w:hAnsi="Calibri" w:cs="Calibri"/>
                <w:sz w:val="20"/>
                <w:szCs w:val="20"/>
              </w:rPr>
            </w:pPr>
            <w:bookmarkStart w:id="23" w:name="nf44"/>
            <w:r w:rsidRPr="00B1316C">
              <w:rPr>
                <w:rFonts w:ascii="Calibri" w:hAnsi="Calibri" w:cs="Calibri"/>
                <w:b/>
                <w:sz w:val="20"/>
                <w:szCs w:val="20"/>
                <w:shd w:val="clear" w:color="auto" w:fill="D5FFD5"/>
              </w:rPr>
              <w:lastRenderedPageBreak/>
              <w:t>4.NF.B.4</w:t>
            </w:r>
            <w:r w:rsidRPr="00BB094E">
              <w:rPr>
                <w:rFonts w:ascii="Calibri" w:hAnsi="Calibri" w:cs="Calibri"/>
                <w:sz w:val="20"/>
                <w:szCs w:val="20"/>
              </w:rPr>
              <w:t xml:space="preserve"> </w:t>
            </w:r>
            <w:bookmarkEnd w:id="23"/>
            <w:r w:rsidR="00FD125D" w:rsidRPr="00BB094E">
              <w:rPr>
                <w:rFonts w:ascii="Calibri" w:hAnsi="Calibri" w:cs="Calibri"/>
                <w:sz w:val="20"/>
                <w:szCs w:val="20"/>
              </w:rPr>
              <w:t>M</w:t>
            </w:r>
            <w:r w:rsidRPr="00BB094E">
              <w:rPr>
                <w:rFonts w:ascii="Calibri" w:hAnsi="Calibri" w:cs="Calibri"/>
                <w:sz w:val="20"/>
                <w:szCs w:val="20"/>
              </w:rPr>
              <w:t>ultiply a fraction by a whole number.</w:t>
            </w:r>
            <w:r w:rsidR="00FD125D" w:rsidRPr="00BB094E">
              <w:rPr>
                <w:rFonts w:ascii="Calibri" w:hAnsi="Calibri" w:cs="Calibri"/>
                <w:sz w:val="20"/>
                <w:szCs w:val="20"/>
              </w:rPr>
              <w:t xml:space="preserve"> </w:t>
            </w:r>
            <w:r w:rsidR="00FD125D" w:rsidRPr="00787629">
              <w:rPr>
                <w:rFonts w:ascii="Calibri" w:hAnsi="Calibri" w:cs="Arial"/>
                <w:sz w:val="20"/>
                <w:szCs w:val="20"/>
              </w:rPr>
              <w:t>(</w:t>
            </w:r>
            <w:r w:rsidR="00FD125D" w:rsidRPr="00787629">
              <w:rPr>
                <w:rFonts w:ascii="Calibri" w:hAnsi="Calibri"/>
                <w:sz w:val="20"/>
                <w:szCs w:val="20"/>
              </w:rPr>
              <w:t>Denominators</w:t>
            </w:r>
            <w:r w:rsidR="00FD125D" w:rsidRPr="00787629">
              <w:rPr>
                <w:rFonts w:ascii="Calibri" w:hAnsi="Calibri" w:cs="Arial"/>
                <w:sz w:val="20"/>
                <w:szCs w:val="20"/>
              </w:rPr>
              <w:t xml:space="preserve"> are limited to 2, 3, 4, 5, 6, 8, 10, 12, and 100.)</w:t>
            </w:r>
          </w:p>
          <w:p w14:paraId="26E70F1C" w14:textId="77777777" w:rsidR="000C1DF6" w:rsidRPr="00BB094E" w:rsidRDefault="000C1DF6" w:rsidP="00731609">
            <w:pPr>
              <w:numPr>
                <w:ilvl w:val="1"/>
                <w:numId w:val="13"/>
              </w:numPr>
              <w:spacing w:after="120"/>
              <w:ind w:left="288" w:hanging="288"/>
              <w:rPr>
                <w:rFonts w:ascii="Calibri" w:hAnsi="Calibri" w:cs="Calibri"/>
                <w:sz w:val="20"/>
                <w:szCs w:val="20"/>
              </w:rPr>
            </w:pPr>
            <w:r w:rsidRPr="00BB094E">
              <w:rPr>
                <w:rFonts w:ascii="Calibri" w:hAnsi="Calibri" w:cs="Calibri"/>
                <w:sz w:val="20"/>
                <w:szCs w:val="20"/>
              </w:rPr>
              <w:t xml:space="preserve">Understand a fraction </w:t>
            </w:r>
            <w:r w:rsidRPr="00BB094E">
              <w:rPr>
                <w:rFonts w:ascii="Calibri" w:hAnsi="Calibri" w:cs="Calibri"/>
                <w:i/>
                <w:position w:val="4"/>
                <w:sz w:val="20"/>
                <w:szCs w:val="20"/>
              </w:rPr>
              <w:t>a</w:t>
            </w:r>
            <w:r w:rsidRPr="00BB094E">
              <w:rPr>
                <w:rFonts w:ascii="Calibri" w:hAnsi="Calibri" w:cs="Calibri"/>
                <w:sz w:val="20"/>
                <w:szCs w:val="20"/>
              </w:rPr>
              <w:t>/</w:t>
            </w:r>
            <w:r w:rsidRPr="00BB094E">
              <w:rPr>
                <w:rFonts w:ascii="Calibri" w:hAnsi="Calibri" w:cs="Calibri"/>
                <w:i/>
                <w:position w:val="-2"/>
                <w:sz w:val="20"/>
                <w:szCs w:val="20"/>
              </w:rPr>
              <w:t>b</w:t>
            </w:r>
            <w:r w:rsidRPr="00BB094E">
              <w:rPr>
                <w:rFonts w:ascii="Calibri" w:hAnsi="Calibri" w:cs="Calibri"/>
                <w:sz w:val="20"/>
                <w:szCs w:val="20"/>
              </w:rPr>
              <w:t xml:space="preserve"> as a multiple of </w:t>
            </w:r>
            <w:r w:rsidRPr="00BB094E">
              <w:rPr>
                <w:rFonts w:ascii="Calibri" w:hAnsi="Calibri" w:cs="Calibri"/>
                <w:position w:val="4"/>
                <w:sz w:val="20"/>
                <w:szCs w:val="20"/>
              </w:rPr>
              <w:t>1</w:t>
            </w:r>
            <w:r w:rsidRPr="00BB094E">
              <w:rPr>
                <w:rFonts w:ascii="Calibri" w:hAnsi="Calibri" w:cs="Calibri"/>
                <w:sz w:val="20"/>
                <w:szCs w:val="20"/>
              </w:rPr>
              <w:t>/</w:t>
            </w:r>
            <w:r w:rsidRPr="00BB094E">
              <w:rPr>
                <w:rFonts w:ascii="Calibri" w:hAnsi="Calibri" w:cs="Calibri"/>
                <w:i/>
                <w:position w:val="-2"/>
                <w:sz w:val="20"/>
                <w:szCs w:val="20"/>
              </w:rPr>
              <w:t>b</w:t>
            </w:r>
            <w:r w:rsidRPr="00BB094E">
              <w:rPr>
                <w:rFonts w:ascii="Calibri" w:hAnsi="Calibri" w:cs="Calibri"/>
                <w:sz w:val="20"/>
                <w:szCs w:val="20"/>
              </w:rPr>
              <w:t xml:space="preserve">. </w:t>
            </w:r>
            <w:r w:rsidRPr="00BB094E">
              <w:rPr>
                <w:rFonts w:ascii="Calibri" w:hAnsi="Calibri" w:cs="Calibri"/>
                <w:i/>
                <w:sz w:val="20"/>
                <w:szCs w:val="20"/>
              </w:rPr>
              <w:t xml:space="preserve">For example, use a visual fraction model to represent </w:t>
            </w:r>
            <w:r w:rsidRPr="00BB094E">
              <w:rPr>
                <w:rFonts w:ascii="Calibri" w:hAnsi="Calibri" w:cs="Calibri"/>
                <w:i/>
                <w:position w:val="4"/>
                <w:sz w:val="20"/>
                <w:szCs w:val="20"/>
              </w:rPr>
              <w:t>5</w:t>
            </w:r>
            <w:r w:rsidRPr="00BB094E">
              <w:rPr>
                <w:rFonts w:ascii="Calibri" w:hAnsi="Calibri" w:cs="Calibri"/>
                <w:i/>
                <w:sz w:val="20"/>
                <w:szCs w:val="20"/>
              </w:rPr>
              <w:t>/</w:t>
            </w:r>
            <w:r w:rsidRPr="00BB094E">
              <w:rPr>
                <w:rFonts w:ascii="Calibri" w:hAnsi="Calibri" w:cs="Calibri"/>
                <w:i/>
                <w:position w:val="-2"/>
                <w:sz w:val="20"/>
                <w:szCs w:val="20"/>
              </w:rPr>
              <w:t>4</w:t>
            </w:r>
            <w:r w:rsidRPr="00BB094E">
              <w:rPr>
                <w:rFonts w:ascii="Calibri" w:hAnsi="Calibri" w:cs="Calibri"/>
                <w:i/>
                <w:sz w:val="20"/>
                <w:szCs w:val="20"/>
              </w:rPr>
              <w:t xml:space="preserve"> as the product 5</w:t>
            </w:r>
            <w:r w:rsidRPr="00BB094E">
              <w:rPr>
                <w:rStyle w:val="Clarification"/>
                <w:rFonts w:ascii="Calibri" w:hAnsi="Calibri" w:cs="Calibri"/>
                <w:i/>
                <w:szCs w:val="20"/>
              </w:rPr>
              <w:sym w:font="Symbol" w:char="00B4"/>
            </w:r>
            <w:r w:rsidRPr="00BB094E">
              <w:rPr>
                <w:rFonts w:ascii="Calibri" w:hAnsi="Calibri" w:cs="Calibr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4</w:t>
            </w:r>
            <w:r w:rsidRPr="00BB094E">
              <w:rPr>
                <w:rFonts w:ascii="Calibri" w:hAnsi="Calibri" w:cs="Calibri"/>
                <w:sz w:val="20"/>
                <w:szCs w:val="20"/>
              </w:rPr>
              <w:t>)</w:t>
            </w:r>
            <w:r w:rsidRPr="00BB094E">
              <w:rPr>
                <w:rFonts w:ascii="Calibri" w:hAnsi="Calibri" w:cs="Calibri"/>
                <w:i/>
                <w:sz w:val="20"/>
                <w:szCs w:val="20"/>
              </w:rPr>
              <w:t xml:space="preserve">, recording the conclusion by the equation </w:t>
            </w:r>
            <w:r w:rsidRPr="00BB094E">
              <w:rPr>
                <w:rFonts w:ascii="Calibri" w:hAnsi="Calibri" w:cs="Calibri"/>
                <w:i/>
                <w:position w:val="4"/>
                <w:sz w:val="20"/>
                <w:szCs w:val="20"/>
              </w:rPr>
              <w:t>5</w:t>
            </w:r>
            <w:r w:rsidRPr="00BB094E">
              <w:rPr>
                <w:rFonts w:ascii="Calibri" w:hAnsi="Calibri" w:cs="Calibri"/>
                <w:i/>
                <w:sz w:val="20"/>
                <w:szCs w:val="20"/>
              </w:rPr>
              <w:t>/</w:t>
            </w:r>
            <w:r w:rsidRPr="00BB094E">
              <w:rPr>
                <w:rFonts w:ascii="Calibri" w:hAnsi="Calibri" w:cs="Calibri"/>
                <w:i/>
                <w:position w:val="-2"/>
                <w:sz w:val="20"/>
                <w:szCs w:val="20"/>
              </w:rPr>
              <w:t>4</w:t>
            </w:r>
            <w:r w:rsidRPr="00BB094E">
              <w:rPr>
                <w:rFonts w:ascii="Calibri" w:hAnsi="Calibri" w:cs="Calibri"/>
                <w:i/>
                <w:sz w:val="20"/>
                <w:szCs w:val="20"/>
              </w:rPr>
              <w:t xml:space="preserve"> = 5</w:t>
            </w:r>
            <w:r w:rsidRPr="00BB094E">
              <w:rPr>
                <w:rStyle w:val="Clarification"/>
                <w:rFonts w:ascii="Calibri" w:hAnsi="Calibri" w:cs="Calibri"/>
                <w:i/>
                <w:szCs w:val="20"/>
              </w:rPr>
              <w:sym w:font="Symbol" w:char="00B4"/>
            </w:r>
            <w:r w:rsidRPr="00BB094E">
              <w:rPr>
                <w:rFonts w:ascii="Calibri" w:hAnsi="Calibri" w:cs="Calibr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4</w:t>
            </w:r>
            <w:r w:rsidRPr="00BB094E">
              <w:rPr>
                <w:rFonts w:ascii="Calibri" w:hAnsi="Calibri" w:cs="Calibri"/>
                <w:sz w:val="20"/>
                <w:szCs w:val="20"/>
              </w:rPr>
              <w:t>)</w:t>
            </w:r>
            <w:r w:rsidRPr="00BB094E">
              <w:rPr>
                <w:rFonts w:ascii="Calibri" w:hAnsi="Calibri" w:cs="Calibri"/>
                <w:i/>
                <w:sz w:val="20"/>
                <w:szCs w:val="20"/>
              </w:rPr>
              <w:t>.</w:t>
            </w:r>
          </w:p>
          <w:p w14:paraId="093B75A6" w14:textId="77777777" w:rsidR="000C1DF6" w:rsidRPr="00213406" w:rsidRDefault="000C1DF6" w:rsidP="00731609">
            <w:pPr>
              <w:numPr>
                <w:ilvl w:val="1"/>
                <w:numId w:val="13"/>
              </w:numPr>
              <w:spacing w:after="120"/>
              <w:ind w:left="288" w:hanging="288"/>
              <w:rPr>
                <w:rStyle w:val="normalchar1"/>
                <w:rFonts w:ascii="Calibri" w:hAnsi="Calibri" w:cs="Calibri"/>
                <w:sz w:val="20"/>
                <w:szCs w:val="20"/>
              </w:rPr>
            </w:pPr>
            <w:r w:rsidRPr="00BB094E">
              <w:rPr>
                <w:rFonts w:ascii="Calibri" w:hAnsi="Calibri" w:cs="Calibri"/>
                <w:sz w:val="20"/>
                <w:szCs w:val="20"/>
              </w:rPr>
              <w:t xml:space="preserve">Understand a multiple of </w:t>
            </w:r>
            <w:r w:rsidRPr="00BB094E">
              <w:rPr>
                <w:rFonts w:ascii="Calibri" w:hAnsi="Calibri" w:cs="Calibri"/>
                <w:i/>
                <w:sz w:val="20"/>
                <w:szCs w:val="20"/>
              </w:rPr>
              <w:t>a</w:t>
            </w:r>
            <w:r w:rsidRPr="00BB094E">
              <w:rPr>
                <w:rFonts w:ascii="Calibri" w:hAnsi="Calibri" w:cs="Calibri"/>
                <w:sz w:val="20"/>
                <w:szCs w:val="20"/>
              </w:rPr>
              <w:t>/</w:t>
            </w:r>
            <w:r w:rsidRPr="00BB094E">
              <w:rPr>
                <w:rFonts w:ascii="Calibri" w:hAnsi="Calibri" w:cs="Calibri"/>
                <w:i/>
                <w:position w:val="-2"/>
                <w:sz w:val="20"/>
                <w:szCs w:val="20"/>
              </w:rPr>
              <w:t>b</w:t>
            </w:r>
            <w:r w:rsidRPr="00BB094E">
              <w:rPr>
                <w:rFonts w:ascii="Calibri" w:hAnsi="Calibri" w:cs="Calibri"/>
                <w:sz w:val="20"/>
                <w:szCs w:val="20"/>
              </w:rPr>
              <w:t xml:space="preserve"> as a multiple of </w:t>
            </w:r>
            <w:r w:rsidRPr="00BB094E">
              <w:rPr>
                <w:rFonts w:ascii="Calibri" w:hAnsi="Calibri" w:cs="Calibri"/>
                <w:position w:val="4"/>
                <w:sz w:val="20"/>
                <w:szCs w:val="20"/>
              </w:rPr>
              <w:t>1</w:t>
            </w:r>
            <w:r w:rsidRPr="00BB094E">
              <w:rPr>
                <w:rFonts w:ascii="Calibri" w:hAnsi="Calibri" w:cs="Calibri"/>
                <w:sz w:val="20"/>
                <w:szCs w:val="20"/>
              </w:rPr>
              <w:t>/</w:t>
            </w:r>
            <w:r w:rsidRPr="00BB094E">
              <w:rPr>
                <w:rFonts w:ascii="Calibri" w:hAnsi="Calibri" w:cs="Calibri"/>
                <w:i/>
                <w:position w:val="-2"/>
                <w:sz w:val="20"/>
                <w:szCs w:val="20"/>
              </w:rPr>
              <w:t>b</w:t>
            </w:r>
            <w:r w:rsidRPr="00BB094E">
              <w:rPr>
                <w:rFonts w:ascii="Calibri" w:hAnsi="Calibri" w:cs="Calibri"/>
                <w:sz w:val="20"/>
                <w:szCs w:val="20"/>
              </w:rPr>
              <w:t xml:space="preserve">, and use this understanding to multiply a fraction by a whole number. </w:t>
            </w:r>
            <w:r w:rsidRPr="00BB094E">
              <w:rPr>
                <w:rFonts w:ascii="Calibri" w:hAnsi="Calibri" w:cs="Calibri"/>
                <w:i/>
                <w:sz w:val="20"/>
                <w:szCs w:val="20"/>
              </w:rPr>
              <w:t xml:space="preserve">For example, use a visual fraction model to express </w:t>
            </w:r>
            <w:r w:rsidRPr="00BB094E">
              <w:rPr>
                <w:rStyle w:val="Clarification"/>
                <w:rFonts w:ascii="Calibri" w:hAnsi="Calibri" w:cs="Calibri"/>
                <w:szCs w:val="20"/>
              </w:rPr>
              <w:t>3</w:t>
            </w:r>
            <w:r w:rsidRPr="00BB094E">
              <w:rPr>
                <w:rStyle w:val="Clarification"/>
                <w:rFonts w:ascii="Calibri" w:hAnsi="Calibri" w:cs="Calibri"/>
                <w:i/>
                <w:szCs w:val="20"/>
              </w:rPr>
              <w:sym w:font="Symbol" w:char="00B4"/>
            </w:r>
            <w:r w:rsidRPr="00BB094E">
              <w:rPr>
                <w:rFonts w:ascii="Calibri" w:hAnsi="Calibri" w:cs="Calibri"/>
                <w:sz w:val="20"/>
                <w:szCs w:val="20"/>
              </w:rPr>
              <w:t>(</w:t>
            </w:r>
            <w:r w:rsidRPr="00BB094E">
              <w:rPr>
                <w:rFonts w:ascii="Calibri" w:hAnsi="Calibri" w:cs="Calibri"/>
                <w:i/>
                <w:position w:val="4"/>
                <w:sz w:val="20"/>
                <w:szCs w:val="20"/>
              </w:rPr>
              <w:t>2</w:t>
            </w:r>
            <w:r w:rsidRPr="00BB094E">
              <w:rPr>
                <w:rFonts w:ascii="Calibri" w:hAnsi="Calibri" w:cs="Calibri"/>
                <w:i/>
                <w:sz w:val="20"/>
                <w:szCs w:val="20"/>
              </w:rPr>
              <w:t>/</w:t>
            </w:r>
            <w:r w:rsidRPr="00BB094E">
              <w:rPr>
                <w:rFonts w:ascii="Calibri" w:hAnsi="Calibri" w:cs="Calibri"/>
                <w:i/>
                <w:position w:val="-2"/>
                <w:sz w:val="20"/>
                <w:szCs w:val="20"/>
              </w:rPr>
              <w:t>5</w:t>
            </w:r>
            <w:r w:rsidRPr="00BB094E">
              <w:rPr>
                <w:rFonts w:ascii="Calibri" w:hAnsi="Calibri" w:cs="Calibri"/>
                <w:sz w:val="20"/>
                <w:szCs w:val="20"/>
              </w:rPr>
              <w:t>)</w:t>
            </w:r>
            <w:r w:rsidRPr="00BB094E">
              <w:rPr>
                <w:rStyle w:val="Clarification"/>
                <w:rFonts w:ascii="Calibri" w:hAnsi="Calibri" w:cs="Calibri"/>
                <w:szCs w:val="20"/>
              </w:rPr>
              <w:t xml:space="preserve"> as 6</w:t>
            </w:r>
            <w:r w:rsidRPr="00BB094E">
              <w:rPr>
                <w:rStyle w:val="Clarification"/>
                <w:rFonts w:ascii="Calibri" w:hAnsi="Calibri" w:cs="Calibri"/>
                <w:i/>
                <w:szCs w:val="20"/>
              </w:rPr>
              <w:sym w:font="Symbol" w:char="00B4"/>
            </w:r>
            <w:r w:rsidRPr="00BB094E">
              <w:rPr>
                <w:rFonts w:ascii="Calibri" w:hAnsi="Calibri" w:cs="Calibri"/>
                <w:sz w:val="20"/>
                <w:szCs w:val="20"/>
              </w:rPr>
              <w:t>(</w:t>
            </w:r>
            <w:r w:rsidRPr="00BB094E">
              <w:rPr>
                <w:rFonts w:ascii="Calibri" w:hAnsi="Calibri" w:cs="Calibri"/>
                <w:i/>
                <w:position w:val="4"/>
                <w:sz w:val="20"/>
                <w:szCs w:val="20"/>
              </w:rPr>
              <w:t>1</w:t>
            </w:r>
            <w:r w:rsidRPr="00BB094E">
              <w:rPr>
                <w:rFonts w:ascii="Calibri" w:hAnsi="Calibri" w:cs="Calibri"/>
                <w:i/>
                <w:sz w:val="20"/>
                <w:szCs w:val="20"/>
              </w:rPr>
              <w:t>/</w:t>
            </w:r>
            <w:r w:rsidRPr="00BB094E">
              <w:rPr>
                <w:rFonts w:ascii="Calibri" w:hAnsi="Calibri" w:cs="Calibri"/>
                <w:i/>
                <w:position w:val="-2"/>
                <w:sz w:val="20"/>
                <w:szCs w:val="20"/>
              </w:rPr>
              <w:t>5</w:t>
            </w:r>
            <w:r w:rsidRPr="00BB094E">
              <w:rPr>
                <w:rFonts w:ascii="Calibri" w:hAnsi="Calibri" w:cs="Calibri"/>
                <w:sz w:val="20"/>
                <w:szCs w:val="20"/>
              </w:rPr>
              <w:t>)</w:t>
            </w:r>
            <w:r w:rsidRPr="00BB094E">
              <w:rPr>
                <w:rFonts w:ascii="Calibri" w:hAnsi="Calibri" w:cs="Calibri"/>
                <w:i/>
                <w:sz w:val="20"/>
                <w:szCs w:val="20"/>
              </w:rPr>
              <w:t xml:space="preserve">, recognizing this product as </w:t>
            </w:r>
            <w:r w:rsidRPr="00BB094E">
              <w:rPr>
                <w:rFonts w:ascii="Calibri" w:hAnsi="Calibri" w:cs="Calibri"/>
                <w:i/>
                <w:position w:val="4"/>
                <w:sz w:val="20"/>
                <w:szCs w:val="20"/>
              </w:rPr>
              <w:t>6</w:t>
            </w:r>
            <w:r w:rsidRPr="00BB094E">
              <w:rPr>
                <w:rFonts w:ascii="Calibri" w:hAnsi="Calibri" w:cs="Calibri"/>
                <w:i/>
                <w:sz w:val="20"/>
                <w:szCs w:val="20"/>
              </w:rPr>
              <w:t>/</w:t>
            </w:r>
            <w:r w:rsidRPr="00BB094E">
              <w:rPr>
                <w:rFonts w:ascii="Calibri" w:hAnsi="Calibri" w:cs="Calibri"/>
                <w:i/>
                <w:position w:val="-2"/>
                <w:sz w:val="20"/>
                <w:szCs w:val="20"/>
              </w:rPr>
              <w:t>5</w:t>
            </w:r>
            <w:r w:rsidRPr="00BB094E">
              <w:rPr>
                <w:rFonts w:ascii="Calibri" w:hAnsi="Calibri" w:cs="Calibri"/>
                <w:i/>
                <w:sz w:val="20"/>
                <w:szCs w:val="20"/>
              </w:rPr>
              <w:t xml:space="preserve">. </w:t>
            </w:r>
            <w:r w:rsidRPr="00BB094E">
              <w:rPr>
                <w:rFonts w:ascii="Calibri" w:hAnsi="Calibri" w:cs="Calibri"/>
                <w:sz w:val="20"/>
                <w:szCs w:val="20"/>
              </w:rPr>
              <w:t>(</w:t>
            </w:r>
            <w:r w:rsidRPr="00BB094E">
              <w:rPr>
                <w:rFonts w:ascii="Calibri" w:hAnsi="Calibri" w:cs="Calibri"/>
                <w:i/>
                <w:sz w:val="20"/>
                <w:szCs w:val="20"/>
              </w:rPr>
              <w:t>In general, n</w:t>
            </w:r>
            <w:r w:rsidRPr="00BB094E">
              <w:rPr>
                <w:rStyle w:val="Clarification"/>
                <w:rFonts w:ascii="Calibri" w:hAnsi="Calibri" w:cs="Calibri"/>
                <w:i/>
                <w:szCs w:val="20"/>
              </w:rPr>
              <w:sym w:font="Symbol" w:char="00B4"/>
            </w:r>
            <w:r w:rsidRPr="00BB094E">
              <w:rPr>
                <w:rStyle w:val="Clarification"/>
                <w:rFonts w:ascii="Calibri" w:hAnsi="Calibri" w:cs="Calibri"/>
                <w:i/>
                <w:szCs w:val="20"/>
              </w:rPr>
              <w:t>(</w:t>
            </w:r>
            <w:r w:rsidRPr="00BB094E">
              <w:rPr>
                <w:rFonts w:ascii="Calibri" w:hAnsi="Calibri" w:cs="Calibri"/>
                <w:i/>
                <w:position w:val="4"/>
                <w:sz w:val="20"/>
                <w:szCs w:val="20"/>
              </w:rPr>
              <w:t>a</w:t>
            </w:r>
            <w:r w:rsidRPr="00BB094E">
              <w:rPr>
                <w:rFonts w:ascii="Calibri" w:hAnsi="Calibri" w:cs="Calibri"/>
                <w:i/>
                <w:sz w:val="20"/>
                <w:szCs w:val="20"/>
              </w:rPr>
              <w:t>/</w:t>
            </w:r>
            <w:r w:rsidRPr="00BB094E">
              <w:rPr>
                <w:rFonts w:ascii="Calibri" w:hAnsi="Calibri" w:cs="Calibri"/>
                <w:i/>
                <w:position w:val="-2"/>
                <w:sz w:val="20"/>
                <w:szCs w:val="20"/>
              </w:rPr>
              <w:t>b</w:t>
            </w:r>
            <w:r w:rsidRPr="00BB094E">
              <w:rPr>
                <w:rFonts w:ascii="Calibri" w:hAnsi="Calibri" w:cs="Calibri"/>
                <w:sz w:val="20"/>
                <w:szCs w:val="20"/>
              </w:rPr>
              <w:t>)</w:t>
            </w:r>
            <w:r w:rsidRPr="00BB094E">
              <w:rPr>
                <w:rFonts w:ascii="Calibri" w:hAnsi="Calibri" w:cs="Calibri"/>
                <w:i/>
                <w:sz w:val="20"/>
                <w:szCs w:val="20"/>
              </w:rPr>
              <w:t>=</w:t>
            </w:r>
            <w:r w:rsidRPr="00BB094E">
              <w:rPr>
                <w:rFonts w:ascii="Calibri" w:hAnsi="Calibri" w:cs="Calibri"/>
                <w:position w:val="4"/>
                <w:sz w:val="20"/>
                <w:szCs w:val="20"/>
              </w:rPr>
              <w:t>(</w:t>
            </w:r>
            <w:r w:rsidRPr="00BB094E">
              <w:rPr>
                <w:rFonts w:ascii="Calibri" w:hAnsi="Calibri" w:cs="Calibri"/>
                <w:i/>
                <w:position w:val="4"/>
                <w:sz w:val="20"/>
                <w:szCs w:val="20"/>
              </w:rPr>
              <w:t>n</w:t>
            </w:r>
            <w:r w:rsidRPr="00BB094E">
              <w:rPr>
                <w:rStyle w:val="Clarification"/>
                <w:rFonts w:ascii="Calibri" w:hAnsi="Calibri" w:cs="Calibri"/>
                <w:i/>
                <w:position w:val="4"/>
                <w:szCs w:val="20"/>
              </w:rPr>
              <w:sym w:font="Symbol" w:char="00B4"/>
            </w:r>
            <w:r w:rsidRPr="00BB094E">
              <w:rPr>
                <w:rFonts w:ascii="Calibri" w:hAnsi="Calibri" w:cs="Calibri"/>
                <w:i/>
                <w:position w:val="4"/>
                <w:sz w:val="20"/>
                <w:szCs w:val="20"/>
              </w:rPr>
              <w:t>a</w:t>
            </w:r>
            <w:r w:rsidRPr="00BB094E">
              <w:rPr>
                <w:rFonts w:ascii="Calibri" w:hAnsi="Calibri" w:cs="Calibri"/>
                <w:position w:val="4"/>
                <w:sz w:val="20"/>
                <w:szCs w:val="20"/>
              </w:rPr>
              <w:t>)</w:t>
            </w:r>
            <w:r w:rsidRPr="00BB094E">
              <w:rPr>
                <w:rFonts w:ascii="Calibri" w:hAnsi="Calibri" w:cs="Calibri"/>
                <w:i/>
                <w:sz w:val="20"/>
                <w:szCs w:val="20"/>
              </w:rPr>
              <w:t>/</w:t>
            </w:r>
            <w:r w:rsidRPr="00BB094E">
              <w:rPr>
                <w:rFonts w:ascii="Calibri" w:hAnsi="Calibri" w:cs="Calibri"/>
                <w:i/>
                <w:position w:val="-2"/>
                <w:sz w:val="20"/>
                <w:szCs w:val="20"/>
              </w:rPr>
              <w:t>b</w:t>
            </w:r>
            <w:r w:rsidRPr="00BB094E">
              <w:rPr>
                <w:rFonts w:ascii="Calibri" w:hAnsi="Calibri" w:cs="Calibri"/>
                <w:i/>
                <w:sz w:val="20"/>
                <w:szCs w:val="20"/>
              </w:rPr>
              <w:t>.</w:t>
            </w:r>
          </w:p>
        </w:tc>
        <w:tc>
          <w:tcPr>
            <w:tcW w:w="11545" w:type="dxa"/>
          </w:tcPr>
          <w:p w14:paraId="0A1F731A" w14:textId="1265657C" w:rsidR="0064042E" w:rsidRPr="007A1D17" w:rsidRDefault="0064042E" w:rsidP="0064042E">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EF0DB8">
              <w:rPr>
                <w:rFonts w:asciiTheme="minorHAnsi" w:hAnsiTheme="minorHAnsi"/>
                <w:sz w:val="20"/>
                <w:szCs w:val="20"/>
              </w:rPr>
              <w:t>Conceptual Understanding (4a, 4b), Procedural Skill and Fluency (4</w:t>
            </w:r>
            <w:r w:rsidR="005B4680">
              <w:rPr>
                <w:rFonts w:asciiTheme="minorHAnsi" w:hAnsiTheme="minorHAnsi"/>
                <w:sz w:val="20"/>
                <w:szCs w:val="20"/>
              </w:rPr>
              <w:t>, 4b</w:t>
            </w:r>
            <w:r w:rsidR="00EF0DB8">
              <w:rPr>
                <w:rFonts w:asciiTheme="minorHAnsi" w:hAnsiTheme="minorHAnsi"/>
                <w:sz w:val="20"/>
                <w:szCs w:val="20"/>
              </w:rPr>
              <w:t>), Application (4c)</w:t>
            </w:r>
          </w:p>
          <w:p w14:paraId="738F6D55" w14:textId="4364B827" w:rsidR="0064042E" w:rsidRPr="00B73F54" w:rsidRDefault="0064042E" w:rsidP="0064042E">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BF4951">
              <w:rPr>
                <w:rFonts w:asciiTheme="minorHAnsi" w:hAnsiTheme="minorHAnsi"/>
                <w:sz w:val="20"/>
                <w:szCs w:val="20"/>
              </w:rPr>
              <w:t>none</w:t>
            </w:r>
          </w:p>
          <w:p w14:paraId="60625240" w14:textId="35852A23" w:rsidR="0064042E" w:rsidRPr="00B73F54" w:rsidRDefault="0064042E" w:rsidP="0064042E">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BF4951">
              <w:rPr>
                <w:rFonts w:asciiTheme="minorHAnsi" w:hAnsiTheme="minorHAnsi"/>
                <w:sz w:val="20"/>
                <w:szCs w:val="20"/>
              </w:rPr>
              <w:t>none</w:t>
            </w:r>
          </w:p>
          <w:p w14:paraId="36FA4009" w14:textId="1F20523E" w:rsidR="0064042E" w:rsidRPr="00870AEE" w:rsidRDefault="0064042E" w:rsidP="0064042E">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BF4951">
              <w:rPr>
                <w:rFonts w:asciiTheme="minorHAnsi" w:hAnsiTheme="minorHAnsi"/>
                <w:sz w:val="20"/>
                <w:szCs w:val="20"/>
              </w:rPr>
              <w:t>none</w:t>
            </w:r>
          </w:p>
          <w:p w14:paraId="491D17ED" w14:textId="0DF27D64" w:rsidR="000C1DF6" w:rsidRPr="00BB094E" w:rsidRDefault="000C1DF6" w:rsidP="00DA7F9D">
            <w:pPr>
              <w:spacing w:after="120"/>
              <w:rPr>
                <w:rFonts w:ascii="Calibri" w:hAnsi="Calibri" w:cs="Calibri"/>
                <w:sz w:val="20"/>
                <w:szCs w:val="20"/>
              </w:rPr>
            </w:pPr>
            <w:r w:rsidRPr="00BB094E">
              <w:rPr>
                <w:rFonts w:ascii="Calibri" w:hAnsi="Calibri" w:cs="Calibri"/>
                <w:sz w:val="20"/>
                <w:szCs w:val="20"/>
              </w:rPr>
              <w:t xml:space="preserve">Students need many opportunities to work with problems in context to understand the connections between models and corresponding equations. </w:t>
            </w:r>
          </w:p>
          <w:p w14:paraId="7C2BC8E5" w14:textId="0E27E2F8" w:rsidR="000C1DF6" w:rsidRPr="00BB094E" w:rsidRDefault="000C1DF6" w:rsidP="002C5AB0">
            <w:pPr>
              <w:rPr>
                <w:rFonts w:ascii="Calibri" w:hAnsi="Calibri" w:cs="Calibri"/>
                <w:sz w:val="20"/>
                <w:szCs w:val="20"/>
              </w:rPr>
            </w:pPr>
            <w:r w:rsidRPr="00BB094E">
              <w:rPr>
                <w:rFonts w:ascii="Calibri" w:hAnsi="Calibri" w:cs="Calibri"/>
                <w:b/>
                <w:sz w:val="20"/>
                <w:szCs w:val="20"/>
              </w:rPr>
              <w:t>Example</w:t>
            </w:r>
            <w:r w:rsidR="00D81D02">
              <w:rPr>
                <w:rFonts w:ascii="Calibri" w:hAnsi="Calibri" w:cs="Calibri"/>
                <w:b/>
                <w:sz w:val="20"/>
                <w:szCs w:val="20"/>
              </w:rPr>
              <w:t>s:</w:t>
            </w:r>
          </w:p>
          <w:p w14:paraId="36C6E550" w14:textId="64994D38" w:rsidR="000C1DF6" w:rsidRPr="00BB094E" w:rsidRDefault="000C1DF6" w:rsidP="00731609">
            <w:pPr>
              <w:numPr>
                <w:ilvl w:val="0"/>
                <w:numId w:val="16"/>
              </w:numPr>
              <w:rPr>
                <w:rFonts w:ascii="Calibri" w:hAnsi="Calibri" w:cs="Calibri"/>
                <w:sz w:val="20"/>
                <w:szCs w:val="20"/>
              </w:rPr>
            </w:pPr>
            <w:r w:rsidRPr="00BB094E">
              <w:rPr>
                <w:rFonts w:ascii="Calibri" w:hAnsi="Calibri" w:cs="Calibri"/>
                <w:sz w:val="20"/>
                <w:szCs w:val="20"/>
              </w:rPr>
              <w:t xml:space="preserve">3 </w:t>
            </w:r>
            <w:r w:rsidR="00E744CA">
              <w:rPr>
                <w:rFonts w:ascii="Calibri" w:hAnsi="Calibri" w:cs="Calibri"/>
                <w:sz w:val="20"/>
                <w:szCs w:val="20"/>
              </w:rPr>
              <w:t>×</w:t>
            </w:r>
            <w:r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2</m:t>
                  </m:r>
                </m:num>
                <m:den>
                  <m:r>
                    <w:rPr>
                      <w:rFonts w:ascii="Cambria Math" w:hAnsi="Cambria Math" w:cs="Calibri"/>
                      <w:szCs w:val="20"/>
                    </w:rPr>
                    <m:t xml:space="preserve">5 </m:t>
                  </m:r>
                </m:den>
              </m:f>
            </m:oMath>
            <w:r w:rsidRPr="00BB094E">
              <w:rPr>
                <w:rFonts w:ascii="Calibri" w:hAnsi="Calibri" w:cs="Calibri"/>
                <w:sz w:val="20"/>
                <w:szCs w:val="20"/>
              </w:rPr>
              <w:t xml:space="preserve"> = 6 </w:t>
            </w:r>
            <w:r w:rsidR="00E744CA">
              <w:rPr>
                <w:rFonts w:ascii="Calibri" w:hAnsi="Calibri" w:cs="Calibri"/>
                <w:sz w:val="20"/>
                <w:szCs w:val="20"/>
              </w:rPr>
              <w:t xml:space="preserve">× </w:t>
            </w:r>
            <w:r w:rsidRPr="00BB094E">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 xml:space="preserve">5 </m:t>
                  </m:r>
                </m:den>
              </m:f>
            </m:oMath>
            <w:r w:rsidRPr="00BB094E">
              <w:rPr>
                <w:rFonts w:ascii="Calibri" w:hAnsi="Calibri" w:cs="Calibri"/>
                <w:sz w:val="20"/>
                <w:szCs w:val="20"/>
              </w:rPr>
              <w:t xml:space="preserve"> = </w:t>
            </w:r>
            <m:oMath>
              <m:f>
                <m:fPr>
                  <m:ctrlPr>
                    <w:rPr>
                      <w:rFonts w:ascii="Cambria Math" w:hAnsi="Cambria Math" w:cs="Calibri"/>
                      <w:i/>
                      <w:szCs w:val="20"/>
                    </w:rPr>
                  </m:ctrlPr>
                </m:fPr>
                <m:num>
                  <m:r>
                    <w:rPr>
                      <w:rFonts w:ascii="Cambria Math" w:hAnsi="Cambria Math" w:cs="Calibri"/>
                      <w:szCs w:val="20"/>
                    </w:rPr>
                    <m:t>6</m:t>
                  </m:r>
                </m:num>
                <m:den>
                  <m:r>
                    <w:rPr>
                      <w:rFonts w:ascii="Cambria Math" w:hAnsi="Cambria Math" w:cs="Calibri"/>
                      <w:szCs w:val="20"/>
                    </w:rPr>
                    <m:t xml:space="preserve">5 </m:t>
                  </m:r>
                </m:den>
              </m:f>
            </m:oMath>
          </w:p>
          <w:p w14:paraId="07580C1A" w14:textId="1E7DE43A" w:rsidR="000C1DF6" w:rsidRDefault="00E744CA" w:rsidP="002C5AB0">
            <w:pPr>
              <w:spacing w:after="120"/>
              <w:jc w:val="center"/>
              <w:rPr>
                <w:rFonts w:ascii="Calibri" w:hAnsi="Calibri" w:cs="Calibri"/>
                <w:sz w:val="20"/>
                <w:szCs w:val="20"/>
              </w:rPr>
            </w:pPr>
            <w:r>
              <w:rPr>
                <w:rFonts w:ascii="Calibri" w:hAnsi="Calibri" w:cs="Calibri"/>
                <w:sz w:val="20"/>
                <w:szCs w:val="20"/>
              </w:rPr>
              <w:t xml:space="preserve"> </w:t>
            </w:r>
            <w:r w:rsidR="006E0646" w:rsidRPr="00787629">
              <w:rPr>
                <w:rFonts w:ascii="Calibri" w:hAnsi="Calibri" w:cs="Calibri"/>
                <w:noProof/>
                <w:sz w:val="20"/>
                <w:szCs w:val="20"/>
              </w:rPr>
              <w:drawing>
                <wp:inline distT="0" distB="0" distL="0" distR="0" wp14:anchorId="4FC78902" wp14:editId="1B6F78E7">
                  <wp:extent cx="2247900" cy="1371600"/>
                  <wp:effectExtent l="0" t="0" r="0" b="0"/>
                  <wp:docPr id="2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7900" cy="1371600"/>
                          </a:xfrm>
                          <a:prstGeom prst="rect">
                            <a:avLst/>
                          </a:prstGeom>
                          <a:noFill/>
                          <a:ln>
                            <a:noFill/>
                          </a:ln>
                        </pic:spPr>
                      </pic:pic>
                    </a:graphicData>
                  </a:graphic>
                </wp:inline>
              </w:drawing>
            </w:r>
          </w:p>
          <w:p w14:paraId="57D4F359" w14:textId="1AFF62F3" w:rsidR="000C1DF6" w:rsidRPr="00BB094E" w:rsidRDefault="000C1DF6" w:rsidP="00731609">
            <w:pPr>
              <w:numPr>
                <w:ilvl w:val="0"/>
                <w:numId w:val="16"/>
              </w:numPr>
              <w:spacing w:after="120"/>
              <w:rPr>
                <w:rFonts w:ascii="Calibri" w:hAnsi="Calibri" w:cs="Calibri"/>
                <w:sz w:val="20"/>
                <w:szCs w:val="20"/>
              </w:rPr>
            </w:pPr>
            <w:r w:rsidRPr="00BB094E">
              <w:rPr>
                <w:rFonts w:ascii="Calibri" w:hAnsi="Calibri" w:cs="Calibri"/>
                <w:sz w:val="20"/>
                <w:szCs w:val="20"/>
              </w:rPr>
              <w:t xml:space="preserve">If each person at a party eats </w:t>
            </w: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 xml:space="preserve">8 </m:t>
                  </m:r>
                </m:den>
              </m:f>
            </m:oMath>
            <w:r w:rsidRPr="00BB094E">
              <w:rPr>
                <w:rFonts w:ascii="Calibri" w:hAnsi="Calibri" w:cs="Calibri"/>
                <w:sz w:val="20"/>
                <w:szCs w:val="20"/>
              </w:rPr>
              <w:t xml:space="preserve"> of a pound of roast beef, and there are 5 people at the party, how many pounds of roast beef are needed? Between what two whole numbers does your answer lie?</w:t>
            </w:r>
          </w:p>
          <w:p w14:paraId="1F887620" w14:textId="77777777" w:rsidR="000C1DF6" w:rsidRPr="00BB094E" w:rsidRDefault="000C1DF6" w:rsidP="002C5AB0">
            <w:pPr>
              <w:ind w:left="720"/>
              <w:rPr>
                <w:rFonts w:ascii="Calibri" w:hAnsi="Calibri" w:cs="Calibri"/>
                <w:sz w:val="20"/>
                <w:szCs w:val="20"/>
              </w:rPr>
            </w:pPr>
            <w:r w:rsidRPr="00BB094E">
              <w:rPr>
                <w:rFonts w:ascii="Calibri" w:hAnsi="Calibri" w:cs="Calibri"/>
                <w:sz w:val="20"/>
                <w:szCs w:val="20"/>
              </w:rPr>
              <w:t xml:space="preserve">A student may build a fraction </w:t>
            </w:r>
            <w:r w:rsidR="00AA3722">
              <w:rPr>
                <w:rFonts w:ascii="Calibri" w:hAnsi="Calibri" w:cs="Calibri"/>
                <w:sz w:val="20"/>
                <w:szCs w:val="20"/>
              </w:rPr>
              <w:t>model to represent this problem.</w:t>
            </w:r>
          </w:p>
          <w:p w14:paraId="51286677" w14:textId="0460F729" w:rsidR="000C1DF6" w:rsidRPr="00BB094E" w:rsidRDefault="006E0646" w:rsidP="002C5AB0">
            <w:pPr>
              <w:jc w:val="center"/>
              <w:rPr>
                <w:rFonts w:ascii="Calibri" w:hAnsi="Calibri" w:cs="Calibri"/>
                <w:sz w:val="20"/>
                <w:szCs w:val="20"/>
              </w:rPr>
            </w:pPr>
            <w:r w:rsidRPr="00787629">
              <w:rPr>
                <w:rFonts w:ascii="Calibri" w:hAnsi="Calibri" w:cs="Calibri"/>
                <w:noProof/>
                <w:sz w:val="20"/>
                <w:szCs w:val="20"/>
              </w:rPr>
              <w:drawing>
                <wp:inline distT="0" distB="0" distL="0" distR="0" wp14:anchorId="237B8320" wp14:editId="1684EC11">
                  <wp:extent cx="3981450" cy="695325"/>
                  <wp:effectExtent l="0" t="0" r="0" b="9525"/>
                  <wp:docPr id="2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15EFCFF4" w14:textId="7FA6E3FE" w:rsidR="000C1DF6" w:rsidRPr="00BB094E" w:rsidRDefault="000C1DF6" w:rsidP="00DA7F9D">
            <w:pPr>
              <w:spacing w:after="120"/>
              <w:rPr>
                <w:rFonts w:ascii="Calibri" w:hAnsi="Calibri" w:cs="Calibri"/>
                <w:sz w:val="20"/>
                <w:szCs w:val="20"/>
              </w:rPr>
            </w:pPr>
            <w:r w:rsidRPr="00BB094E">
              <w:rPr>
                <w:rFonts w:ascii="Calibri" w:hAnsi="Calibri" w:cs="Calibri"/>
                <w:sz w:val="20"/>
                <w:szCs w:val="20"/>
              </w:rPr>
              <w:t xml:space="preserve">                              </w:t>
            </w:r>
            <w:r w:rsidR="00D12DC1">
              <w:rPr>
                <w:rFonts w:ascii="Calibri" w:hAnsi="Calibri" w:cs="Calibri"/>
                <w:sz w:val="20"/>
                <w:szCs w:val="20"/>
              </w:rPr>
              <w:t xml:space="preserve">                               </w:t>
            </w:r>
            <w:r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Pr="00BB094E">
              <w:rPr>
                <w:rFonts w:ascii="Calibri" w:hAnsi="Calibri" w:cs="Calibri"/>
                <w:sz w:val="20"/>
                <w:szCs w:val="20"/>
              </w:rPr>
              <w:t xml:space="preserve">                </w:t>
            </w:r>
            <w:r w:rsidR="00D12DC1">
              <w:rPr>
                <w:rFonts w:ascii="Calibri" w:hAnsi="Calibri" w:cs="Calibri"/>
                <w:sz w:val="20"/>
                <w:szCs w:val="20"/>
              </w:rPr>
              <w:t xml:space="preserve">        </w:t>
            </w:r>
            <w:r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r>
                <w:rPr>
                  <w:rFonts w:ascii="Cambria Math" w:hAnsi="Cambria Math" w:cs="Calibri"/>
                  <w:sz w:val="20"/>
                  <w:szCs w:val="20"/>
                </w:rPr>
                <m:t xml:space="preserve">                           </m:t>
              </m:r>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00D12DC1">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p>
          <w:p w14:paraId="2C098C9F" w14:textId="30EEDB20" w:rsidR="00D12DC1" w:rsidRDefault="006E0646" w:rsidP="00D12DC1">
            <w:pPr>
              <w:spacing w:after="120"/>
              <w:ind w:left="3600"/>
              <w:rPr>
                <w:rFonts w:ascii="Calibri" w:hAnsi="Calibri" w:cs="Calibri"/>
                <w:sz w:val="20"/>
                <w:szCs w:val="20"/>
              </w:rPr>
            </w:pPr>
            <w:r w:rsidRPr="00787629">
              <w:rPr>
                <w:rFonts w:ascii="Calibri" w:hAnsi="Calibri" w:cs="Calibri"/>
                <w:noProof/>
                <w:sz w:val="20"/>
                <w:szCs w:val="20"/>
              </w:rPr>
              <w:drawing>
                <wp:inline distT="0" distB="0" distL="0" distR="0" wp14:anchorId="6A996CB7" wp14:editId="0E1467FE">
                  <wp:extent cx="1514475" cy="643466"/>
                  <wp:effectExtent l="19050" t="19050" r="9525" b="23495"/>
                  <wp:docPr id="2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0">
                            <a:extLst>
                              <a:ext uri="{28A0092B-C50C-407E-A947-70E740481C1C}">
                                <a14:useLocalDpi xmlns:a14="http://schemas.microsoft.com/office/drawing/2010/main" val="0"/>
                              </a:ext>
                            </a:extLst>
                          </a:blip>
                          <a:srcRect b="6173"/>
                          <a:stretch/>
                        </pic:blipFill>
                        <pic:spPr bwMode="auto">
                          <a:xfrm>
                            <a:off x="0" y="0"/>
                            <a:ext cx="1514475" cy="6434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0C1DF6" w:rsidRPr="00BB094E">
              <w:rPr>
                <w:rFonts w:ascii="Calibri" w:hAnsi="Calibri" w:cs="Calibri"/>
                <w:sz w:val="20"/>
                <w:szCs w:val="20"/>
              </w:rPr>
              <w:t xml:space="preserve"> </w:t>
            </w:r>
            <w:r w:rsidR="00D12DC1">
              <w:rPr>
                <w:rFonts w:ascii="Calibri" w:hAnsi="Calibri" w:cs="Calibri"/>
                <w:sz w:val="20"/>
                <w:szCs w:val="20"/>
              </w:rPr>
              <w:t xml:space="preserve"> </w:t>
            </w:r>
          </w:p>
          <w:p w14:paraId="05648675" w14:textId="64A181D2" w:rsidR="000C1DF6" w:rsidRDefault="00366809" w:rsidP="00D12DC1">
            <w:pPr>
              <w:spacing w:after="120"/>
              <w:ind w:left="3600"/>
              <w:rPr>
                <w:rFonts w:ascii="Calibri" w:hAnsi="Calibri" w:cs="Calibri"/>
                <w:sz w:val="20"/>
                <w:szCs w:val="20"/>
              </w:rPr>
            </w:pP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r>
                <w:rPr>
                  <w:rFonts w:ascii="Cambria Math" w:hAnsi="Cambria Math" w:cs="Calibri"/>
                  <w:sz w:val="20"/>
                  <w:szCs w:val="20"/>
                </w:rPr>
                <m:t xml:space="preserve"> </m:t>
              </m:r>
            </m:oMath>
            <w:r w:rsidR="00D12DC1">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r>
                <w:rPr>
                  <w:rFonts w:ascii="Cambria Math" w:hAnsi="Cambria Math" w:cs="Calibri"/>
                  <w:sz w:val="20"/>
                  <w:szCs w:val="20"/>
                </w:rPr>
                <m:t xml:space="preserve"> </m:t>
              </m:r>
            </m:oMath>
            <w:r w:rsidR="000C1DF6"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r>
                <w:rPr>
                  <w:rFonts w:ascii="Cambria Math" w:hAnsi="Cambria Math" w:cs="Calibri"/>
                  <w:sz w:val="20"/>
                  <w:szCs w:val="20"/>
                </w:rPr>
                <m:t xml:space="preserve"> </m:t>
              </m:r>
            </m:oMath>
            <w:r w:rsidR="000C1DF6"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r>
                <w:rPr>
                  <w:rFonts w:ascii="Cambria Math" w:hAnsi="Cambria Math" w:cs="Calibri"/>
                  <w:sz w:val="20"/>
                  <w:szCs w:val="20"/>
                </w:rPr>
                <m:t xml:space="preserve"> </m:t>
              </m:r>
            </m:oMath>
            <w:r w:rsidR="000C1DF6"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8</m:t>
                  </m:r>
                </m:den>
              </m:f>
            </m:oMath>
            <w:r w:rsidR="000C1DF6" w:rsidRPr="00BB094E">
              <w:rPr>
                <w:rFonts w:ascii="Calibri" w:hAnsi="Calibri" w:cs="Calibri"/>
                <w:sz w:val="20"/>
                <w:szCs w:val="20"/>
              </w:rPr>
              <w:t xml:space="preserve"> = </w:t>
            </w:r>
            <m:oMath>
              <m:f>
                <m:fPr>
                  <m:ctrlPr>
                    <w:rPr>
                      <w:rFonts w:ascii="Cambria Math" w:hAnsi="Cambria Math" w:cs="Calibri"/>
                      <w:i/>
                      <w:sz w:val="20"/>
                      <w:szCs w:val="20"/>
                    </w:rPr>
                  </m:ctrlPr>
                </m:fPr>
                <m:num>
                  <m:r>
                    <w:rPr>
                      <w:rFonts w:ascii="Cambria Math" w:hAnsi="Cambria Math" w:cs="Calibri"/>
                      <w:sz w:val="20"/>
                      <w:szCs w:val="20"/>
                    </w:rPr>
                    <m:t>15</m:t>
                  </m:r>
                </m:num>
                <m:den>
                  <m:r>
                    <w:rPr>
                      <w:rFonts w:ascii="Cambria Math" w:hAnsi="Cambria Math" w:cs="Calibri"/>
                      <w:sz w:val="20"/>
                      <w:szCs w:val="20"/>
                    </w:rPr>
                    <m:t>8</m:t>
                  </m:r>
                </m:den>
              </m:f>
              <m:r>
                <w:rPr>
                  <w:rFonts w:ascii="Cambria Math" w:hAnsi="Cambria Math" w:cs="Calibri"/>
                  <w:sz w:val="20"/>
                  <w:szCs w:val="20"/>
                </w:rPr>
                <m:t xml:space="preserve"> </m:t>
              </m:r>
            </m:oMath>
            <w:r w:rsidR="000C1DF6" w:rsidRPr="00BB094E">
              <w:rPr>
                <w:rFonts w:ascii="Calibri" w:hAnsi="Calibri" w:cs="Calibri"/>
                <w:sz w:val="20"/>
                <w:szCs w:val="20"/>
              </w:rPr>
              <w:t xml:space="preserve">= </w:t>
            </w:r>
            <m:oMath>
              <m:r>
                <w:rPr>
                  <w:rFonts w:ascii="Cambria Math" w:hAnsi="Cambria Math" w:cs="Calibri"/>
                  <w:sz w:val="20"/>
                  <w:szCs w:val="20"/>
                </w:rPr>
                <m:t>1</m:t>
              </m:r>
              <m:f>
                <m:fPr>
                  <m:ctrlPr>
                    <w:rPr>
                      <w:rFonts w:ascii="Cambria Math" w:hAnsi="Cambria Math" w:cs="Calibri"/>
                      <w:i/>
                      <w:sz w:val="20"/>
                      <w:szCs w:val="20"/>
                    </w:rPr>
                  </m:ctrlPr>
                </m:fPr>
                <m:num>
                  <m:r>
                    <w:rPr>
                      <w:rFonts w:ascii="Cambria Math" w:hAnsi="Cambria Math" w:cs="Calibri"/>
                      <w:sz w:val="20"/>
                      <w:szCs w:val="20"/>
                    </w:rPr>
                    <m:t>7</m:t>
                  </m:r>
                </m:num>
                <m:den>
                  <m:r>
                    <w:rPr>
                      <w:rFonts w:ascii="Cambria Math" w:hAnsi="Cambria Math" w:cs="Calibri"/>
                      <w:sz w:val="20"/>
                      <w:szCs w:val="20"/>
                    </w:rPr>
                    <m:t xml:space="preserve">8 </m:t>
                  </m:r>
                </m:den>
              </m:f>
            </m:oMath>
            <w:r w:rsidR="00213406">
              <w:rPr>
                <w:rFonts w:ascii="Calibri" w:hAnsi="Calibri" w:cs="Calibri"/>
                <w:sz w:val="20"/>
                <w:szCs w:val="20"/>
              </w:rPr>
              <w:t xml:space="preserve"> </w:t>
            </w:r>
            <w:r w:rsidR="00EB6901">
              <w:rPr>
                <w:rFonts w:ascii="Calibri" w:hAnsi="Calibri" w:cs="Calibri"/>
                <w:sz w:val="20"/>
                <w:szCs w:val="20"/>
              </w:rPr>
              <w:t>pounds of roast beef</w:t>
            </w:r>
            <w:r w:rsidR="00213406">
              <w:rPr>
                <w:rFonts w:ascii="Calibri" w:hAnsi="Calibri" w:cs="Calibri"/>
                <w:sz w:val="20"/>
                <w:szCs w:val="20"/>
              </w:rPr>
              <w:t>.</w:t>
            </w:r>
          </w:p>
          <w:p w14:paraId="5FB3E961" w14:textId="42E8ABCA" w:rsidR="00213406" w:rsidRPr="00BB094E" w:rsidRDefault="00213406" w:rsidP="0064042E">
            <w:pPr>
              <w:spacing w:after="120"/>
              <w:ind w:left="3600"/>
              <w:rPr>
                <w:rStyle w:val="normalchar1"/>
                <w:rFonts w:ascii="Calibri" w:hAnsi="Calibri" w:cs="Calibri"/>
                <w:sz w:val="20"/>
                <w:szCs w:val="20"/>
              </w:rPr>
            </w:pPr>
            <w:r>
              <w:rPr>
                <w:rStyle w:val="normalchar1"/>
                <w:rFonts w:ascii="Calibri" w:hAnsi="Calibri" w:cs="Calibri"/>
                <w:sz w:val="20"/>
                <w:szCs w:val="20"/>
              </w:rPr>
              <w:t xml:space="preserve">My answer </w:t>
            </w:r>
            <w:r w:rsidR="00E744CA">
              <w:rPr>
                <w:rStyle w:val="normalchar1"/>
                <w:rFonts w:ascii="Calibri" w:hAnsi="Calibri" w:cs="Calibri"/>
                <w:sz w:val="20"/>
                <w:szCs w:val="20"/>
              </w:rPr>
              <w:t>is</w:t>
            </w:r>
            <w:r>
              <w:rPr>
                <w:rStyle w:val="normalchar1"/>
                <w:rFonts w:ascii="Calibri" w:hAnsi="Calibri" w:cs="Calibri"/>
                <w:sz w:val="20"/>
                <w:szCs w:val="20"/>
              </w:rPr>
              <w:t xml:space="preserve"> between 1 and 2. </w:t>
            </w:r>
          </w:p>
        </w:tc>
      </w:tr>
      <w:tr w:rsidR="008826BC" w:rsidRPr="00BB094E" w14:paraId="702AE08A" w14:textId="77777777" w:rsidTr="00495FC8">
        <w:trPr>
          <w:trHeight w:val="7447"/>
        </w:trPr>
        <w:tc>
          <w:tcPr>
            <w:tcW w:w="2495" w:type="dxa"/>
          </w:tcPr>
          <w:p w14:paraId="54A525CC" w14:textId="06C6CC9A" w:rsidR="008826BC" w:rsidRPr="00BB094E" w:rsidRDefault="008826BC" w:rsidP="0039010E">
            <w:pPr>
              <w:spacing w:after="120"/>
              <w:rPr>
                <w:rFonts w:ascii="Calibri" w:hAnsi="Calibri" w:cs="Calibri"/>
                <w:sz w:val="20"/>
                <w:szCs w:val="20"/>
              </w:rPr>
            </w:pPr>
            <w:r w:rsidRPr="00B1316C">
              <w:rPr>
                <w:rFonts w:ascii="Calibri" w:hAnsi="Calibri" w:cs="Calibri"/>
                <w:b/>
                <w:sz w:val="20"/>
                <w:szCs w:val="20"/>
                <w:shd w:val="clear" w:color="auto" w:fill="D5FFD5"/>
              </w:rPr>
              <w:lastRenderedPageBreak/>
              <w:t>4.NF.B.4</w:t>
            </w:r>
            <w:r w:rsidRPr="00BB094E">
              <w:rPr>
                <w:rFonts w:ascii="Calibri" w:hAnsi="Calibri" w:cs="Calibri"/>
                <w:sz w:val="20"/>
                <w:szCs w:val="20"/>
              </w:rPr>
              <w:t xml:space="preserve"> </w:t>
            </w:r>
            <w:r w:rsidRPr="00BB094E">
              <w:rPr>
                <w:rFonts w:ascii="Calibri" w:hAnsi="Calibri" w:cs="Calibri"/>
                <w:i/>
                <w:sz w:val="20"/>
                <w:szCs w:val="20"/>
              </w:rPr>
              <w:t>continued</w:t>
            </w:r>
          </w:p>
          <w:p w14:paraId="5EA7E065" w14:textId="77777777" w:rsidR="008826BC" w:rsidRPr="00BB094E" w:rsidRDefault="008826BC" w:rsidP="00731609">
            <w:pPr>
              <w:numPr>
                <w:ilvl w:val="1"/>
                <w:numId w:val="13"/>
              </w:numPr>
              <w:spacing w:after="120"/>
              <w:ind w:left="288" w:hanging="288"/>
              <w:rPr>
                <w:rFonts w:ascii="Calibri" w:hAnsi="Calibri" w:cs="Calibri"/>
                <w:sz w:val="20"/>
                <w:szCs w:val="20"/>
              </w:rPr>
            </w:pPr>
            <w:r w:rsidRPr="00BB094E">
              <w:rPr>
                <w:rFonts w:ascii="Calibri" w:hAnsi="Calibri" w:cs="Calibri"/>
                <w:sz w:val="20"/>
                <w:szCs w:val="20"/>
              </w:rPr>
              <w:t xml:space="preserve">Solve word problems involving multiplication of a fraction by a whole number, e.g., by using visual fraction models and equations to represent the problem. </w:t>
            </w:r>
            <w:r w:rsidRPr="00BB094E">
              <w:rPr>
                <w:rFonts w:ascii="Calibri" w:hAnsi="Calibri" w:cs="Calibri"/>
                <w:i/>
                <w:sz w:val="20"/>
                <w:szCs w:val="20"/>
              </w:rPr>
              <w:t xml:space="preserve">For example, if each person at a party will eat </w:t>
            </w:r>
            <w:r w:rsidRPr="00BB094E">
              <w:rPr>
                <w:rFonts w:ascii="Calibri" w:hAnsi="Calibri" w:cs="Calibri"/>
                <w:i/>
                <w:position w:val="4"/>
                <w:sz w:val="20"/>
                <w:szCs w:val="20"/>
              </w:rPr>
              <w:t>3</w:t>
            </w:r>
            <w:r w:rsidRPr="00BB094E">
              <w:rPr>
                <w:rFonts w:ascii="Calibri" w:hAnsi="Calibri" w:cs="Calibri"/>
                <w:i/>
                <w:sz w:val="20"/>
                <w:szCs w:val="20"/>
              </w:rPr>
              <w:t>/</w:t>
            </w:r>
            <w:r w:rsidRPr="00BB094E">
              <w:rPr>
                <w:rFonts w:ascii="Calibri" w:hAnsi="Calibri" w:cs="Calibri"/>
                <w:i/>
                <w:position w:val="-2"/>
                <w:sz w:val="20"/>
                <w:szCs w:val="20"/>
              </w:rPr>
              <w:t>8</w:t>
            </w:r>
            <w:r w:rsidRPr="00BB094E">
              <w:rPr>
                <w:rFonts w:ascii="Calibri" w:hAnsi="Calibri" w:cs="Calibri"/>
                <w:i/>
                <w:sz w:val="20"/>
                <w:szCs w:val="20"/>
              </w:rPr>
              <w:t xml:space="preserve"> of a pound of roast beef, and there will be 5 people at the party, how many pounds of roast beef will be needed? Between what two whole numbers does your answer lie?</w:t>
            </w:r>
            <w:r w:rsidRPr="00BB094E">
              <w:rPr>
                <w:rStyle w:val="Clarification"/>
                <w:rFonts w:ascii="Calibri" w:eastAsia="Calibri" w:hAnsi="Calibri" w:cs="Calibri"/>
                <w:b/>
                <w:szCs w:val="20"/>
              </w:rPr>
              <w:t xml:space="preserve"> </w:t>
            </w:r>
          </w:p>
          <w:p w14:paraId="695861FF" w14:textId="77777777" w:rsidR="008826BC" w:rsidRPr="00BB094E" w:rsidRDefault="008826BC" w:rsidP="00332C1A">
            <w:pPr>
              <w:pStyle w:val="normal10"/>
              <w:spacing w:after="120"/>
              <w:rPr>
                <w:rStyle w:val="normalchar1"/>
                <w:rFonts w:ascii="Calibri" w:hAnsi="Calibri" w:cs="Calibri"/>
                <w:bCs/>
                <w:i/>
                <w:iCs/>
                <w:sz w:val="20"/>
                <w:szCs w:val="20"/>
                <w:u w:val="single"/>
              </w:rPr>
            </w:pPr>
          </w:p>
        </w:tc>
        <w:tc>
          <w:tcPr>
            <w:tcW w:w="11545" w:type="dxa"/>
          </w:tcPr>
          <w:p w14:paraId="6C11CDAC" w14:textId="0894CF75" w:rsidR="00482D73" w:rsidRPr="008500B4" w:rsidRDefault="00482D73" w:rsidP="008500B4">
            <w:pPr>
              <w:pStyle w:val="ListParagraph"/>
              <w:numPr>
                <w:ilvl w:val="0"/>
                <w:numId w:val="16"/>
              </w:numPr>
              <w:tabs>
                <w:tab w:val="left" w:pos="3383"/>
              </w:tabs>
              <w:rPr>
                <w:rFonts w:ascii="Calibri" w:hAnsi="Calibri"/>
                <w:sz w:val="20"/>
                <w:szCs w:val="20"/>
              </w:rPr>
            </w:pPr>
            <w:r w:rsidRPr="008500B4">
              <w:rPr>
                <w:rFonts w:ascii="Calibri" w:hAnsi="Calibri"/>
                <w:sz w:val="20"/>
                <w:szCs w:val="20"/>
              </w:rPr>
              <w:t xml:space="preserve">In a relay race, each runner runs </w:t>
            </w:r>
            <m:oMath>
              <m:f>
                <m:fPr>
                  <m:ctrlPr>
                    <w:rPr>
                      <w:rFonts w:ascii="Cambria Math" w:hAnsi="Cambria Math" w:cs="Calibri"/>
                      <w:i/>
                      <w:sz w:val="20"/>
                      <w:szCs w:val="20"/>
                    </w:rPr>
                  </m:ctrlPr>
                </m:fPr>
                <m:num>
                  <m:r>
                    <w:rPr>
                      <w:rFonts w:ascii="Cambria Math" w:hAnsi="Cambria Math" w:cs="Calibri"/>
                      <w:sz w:val="20"/>
                      <w:szCs w:val="20"/>
                    </w:rPr>
                    <m:t xml:space="preserve">1 </m:t>
                  </m:r>
                </m:num>
                <m:den>
                  <m:r>
                    <w:rPr>
                      <w:rFonts w:ascii="Cambria Math" w:hAnsi="Cambria Math" w:cs="Calibri"/>
                      <w:sz w:val="20"/>
                      <w:szCs w:val="20"/>
                    </w:rPr>
                    <m:t>2</m:t>
                  </m:r>
                </m:den>
              </m:f>
            </m:oMath>
            <w:r w:rsidR="00BB1BDF" w:rsidRPr="008500B4">
              <w:rPr>
                <w:rFonts w:ascii="Calibri" w:hAnsi="Calibri"/>
                <w:sz w:val="20"/>
                <w:szCs w:val="20"/>
              </w:rPr>
              <w:t xml:space="preserve"> </w:t>
            </w:r>
            <w:r w:rsidRPr="008500B4">
              <w:rPr>
                <w:rFonts w:ascii="Calibri" w:hAnsi="Calibri"/>
                <w:sz w:val="20"/>
                <w:szCs w:val="20"/>
              </w:rPr>
              <w:t>of a lap. If there are 4 team members</w:t>
            </w:r>
            <w:r w:rsidR="00DD510C" w:rsidRPr="008500B4">
              <w:rPr>
                <w:rFonts w:ascii="Calibri" w:hAnsi="Calibri"/>
                <w:sz w:val="20"/>
                <w:szCs w:val="20"/>
              </w:rPr>
              <w:t>,</w:t>
            </w:r>
            <w:r w:rsidRPr="008500B4">
              <w:rPr>
                <w:rFonts w:ascii="Calibri" w:hAnsi="Calibri"/>
                <w:sz w:val="20"/>
                <w:szCs w:val="20"/>
              </w:rPr>
              <w:t xml:space="preserve"> how long is the race?</w:t>
            </w:r>
            <w:r w:rsidR="00DD510C" w:rsidRPr="008500B4">
              <w:rPr>
                <w:rFonts w:ascii="Calibri" w:hAnsi="Calibri"/>
                <w:sz w:val="20"/>
                <w:szCs w:val="20"/>
              </w:rPr>
              <w:t xml:space="preserve"> </w:t>
            </w:r>
          </w:p>
          <w:p w14:paraId="020C2936" w14:textId="77777777" w:rsidR="00482D73" w:rsidRPr="00BB094E" w:rsidRDefault="00482D73" w:rsidP="00482D73">
            <w:pPr>
              <w:tabs>
                <w:tab w:val="left" w:pos="3383"/>
              </w:tabs>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82D73" w:rsidRPr="00BB094E" w14:paraId="5125A435" w14:textId="77777777" w:rsidTr="00911F16">
              <w:trPr>
                <w:jc w:val="center"/>
              </w:trPr>
              <w:tc>
                <w:tcPr>
                  <w:tcW w:w="9360" w:type="dxa"/>
                  <w:tcBorders>
                    <w:bottom w:val="single" w:sz="4" w:space="0" w:color="auto"/>
                  </w:tcBorders>
                </w:tcPr>
                <w:p w14:paraId="2795BB7C" w14:textId="77777777" w:rsidR="00482D73" w:rsidRPr="00213406" w:rsidRDefault="00482D73" w:rsidP="00911F16">
                  <w:pPr>
                    <w:tabs>
                      <w:tab w:val="left" w:pos="3383"/>
                    </w:tabs>
                    <w:rPr>
                      <w:b/>
                      <w:sz w:val="20"/>
                      <w:szCs w:val="20"/>
                    </w:rPr>
                  </w:pPr>
                  <w:r w:rsidRPr="00213406">
                    <w:rPr>
                      <w:b/>
                      <w:sz w:val="20"/>
                      <w:szCs w:val="20"/>
                    </w:rPr>
                    <w:t>Student 1</w:t>
                  </w:r>
                </w:p>
                <w:p w14:paraId="364646BC" w14:textId="43838025" w:rsidR="00482D73" w:rsidRPr="00BB094E" w:rsidRDefault="00482D73" w:rsidP="00911F16">
                  <w:pPr>
                    <w:tabs>
                      <w:tab w:val="left" w:pos="3383"/>
                    </w:tabs>
                    <w:rPr>
                      <w:sz w:val="20"/>
                      <w:szCs w:val="20"/>
                    </w:rPr>
                  </w:pPr>
                  <w:r w:rsidRPr="00BB094E">
                    <w:rPr>
                      <w:sz w:val="20"/>
                      <w:szCs w:val="20"/>
                    </w:rPr>
                    <w:t>Draws a number line</w:t>
                  </w:r>
                  <w:r w:rsidR="00213406">
                    <w:rPr>
                      <w:sz w:val="20"/>
                      <w:szCs w:val="20"/>
                    </w:rPr>
                    <w:t xml:space="preserve"> and</w:t>
                  </w:r>
                  <w:r w:rsidRPr="00BB094E">
                    <w:rPr>
                      <w:sz w:val="20"/>
                      <w:szCs w:val="20"/>
                    </w:rPr>
                    <w:t xml:space="preserve"> shows 4 jumps of </w:t>
                  </w:r>
                  <w:r w:rsidR="00213406" w:rsidRPr="00BB094E">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oMath>
                  <w:r w:rsidR="00BB1BDF">
                    <w:rPr>
                      <w:rFonts w:ascii="Calibri" w:hAnsi="Calibri" w:cs="Calibri"/>
                      <w:sz w:val="20"/>
                      <w:szCs w:val="20"/>
                    </w:rPr>
                    <w:t>.</w:t>
                  </w:r>
                </w:p>
                <w:p w14:paraId="41147E1A" w14:textId="77777777" w:rsidR="00213406" w:rsidRDefault="00482D73" w:rsidP="00911F16">
                  <w:pPr>
                    <w:tabs>
                      <w:tab w:val="left" w:pos="3383"/>
                    </w:tabs>
                    <w:rPr>
                      <w:sz w:val="20"/>
                      <w:szCs w:val="20"/>
                    </w:rPr>
                  </w:pPr>
                  <w:r w:rsidRPr="00BB094E">
                    <w:rPr>
                      <w:sz w:val="20"/>
                      <w:szCs w:val="20"/>
                    </w:rPr>
                    <w:t xml:space="preserve">                </w:t>
                  </w:r>
                </w:p>
                <w:p w14:paraId="4A368330" w14:textId="77777777" w:rsidR="00482D73" w:rsidRPr="00BB094E" w:rsidRDefault="00213406" w:rsidP="00911F16">
                  <w:pPr>
                    <w:tabs>
                      <w:tab w:val="left" w:pos="3383"/>
                    </w:tabs>
                    <w:rPr>
                      <w:sz w:val="20"/>
                      <w:szCs w:val="20"/>
                    </w:rPr>
                  </w:pPr>
                  <w:r>
                    <w:rPr>
                      <w:sz w:val="20"/>
                      <w:szCs w:val="20"/>
                    </w:rPr>
                    <w:t xml:space="preserve">                      </w:t>
                  </w:r>
                  <w:r w:rsidR="00482D73" w:rsidRPr="00BB094E">
                    <w:rPr>
                      <w:sz w:val="20"/>
                      <w:szCs w:val="20"/>
                    </w:rPr>
                    <w:t xml:space="preserve">½             </w:t>
                  </w:r>
                  <w:r>
                    <w:rPr>
                      <w:sz w:val="20"/>
                      <w:szCs w:val="20"/>
                    </w:rPr>
                    <w:t xml:space="preserve">     </w:t>
                  </w:r>
                  <w:r w:rsidR="00482D73" w:rsidRPr="00BB094E">
                    <w:rPr>
                      <w:sz w:val="20"/>
                      <w:szCs w:val="20"/>
                    </w:rPr>
                    <w:t xml:space="preserve"> ½             </w:t>
                  </w:r>
                  <w:r>
                    <w:rPr>
                      <w:sz w:val="20"/>
                      <w:szCs w:val="20"/>
                    </w:rPr>
                    <w:t xml:space="preserve">     </w:t>
                  </w:r>
                  <w:r w:rsidR="00482D73" w:rsidRPr="00BB094E">
                    <w:rPr>
                      <w:sz w:val="20"/>
                      <w:szCs w:val="20"/>
                    </w:rPr>
                    <w:t xml:space="preserve">½              </w:t>
                  </w:r>
                  <w:r>
                    <w:rPr>
                      <w:sz w:val="20"/>
                      <w:szCs w:val="20"/>
                    </w:rPr>
                    <w:t xml:space="preserve">      </w:t>
                  </w:r>
                  <w:r w:rsidR="00482D73" w:rsidRPr="00BB094E">
                    <w:rPr>
                      <w:sz w:val="20"/>
                      <w:szCs w:val="20"/>
                    </w:rPr>
                    <w:t xml:space="preserve"> ½ jump       </w:t>
                  </w:r>
                </w:p>
                <w:p w14:paraId="285396D0" w14:textId="48242F3E" w:rsidR="00482D73" w:rsidRPr="00BB094E" w:rsidRDefault="006E0646" w:rsidP="00911F16">
                  <w:pPr>
                    <w:tabs>
                      <w:tab w:val="left" w:pos="3383"/>
                    </w:tabs>
                    <w:rPr>
                      <w:sz w:val="20"/>
                      <w:szCs w:val="20"/>
                    </w:rPr>
                  </w:pPr>
                  <w:r>
                    <w:rPr>
                      <w:noProof/>
                    </w:rPr>
                    <mc:AlternateContent>
                      <mc:Choice Requires="wps">
                        <w:drawing>
                          <wp:anchor distT="0" distB="0" distL="114300" distR="114300" simplePos="0" relativeHeight="251697152" behindDoc="0" locked="0" layoutInCell="1" allowOverlap="1" wp14:anchorId="55EACAB4" wp14:editId="259A137B">
                            <wp:simplePos x="0" y="0"/>
                            <wp:positionH relativeFrom="column">
                              <wp:posOffset>2565400</wp:posOffset>
                            </wp:positionH>
                            <wp:positionV relativeFrom="paragraph">
                              <wp:posOffset>150495</wp:posOffset>
                            </wp:positionV>
                            <wp:extent cx="914400" cy="250190"/>
                            <wp:effectExtent l="0" t="0" r="38100" b="35560"/>
                            <wp:wrapNone/>
                            <wp:docPr id="80" name="Curved 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0190"/>
                                    </a:xfrm>
                                    <a:prstGeom prst="curvedDownArrow">
                                      <a:avLst>
                                        <a:gd name="adj1" fmla="val 73096"/>
                                        <a:gd name="adj2" fmla="val 1461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37BD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0" o:spid="_x0000_s1026" type="#_x0000_t105" style="position:absolute;margin-left:202pt;margin-top:11.85pt;width:1in;height: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"/>
                        </w:pict>
                      </mc:Fallback>
                    </mc:AlternateContent>
                  </w:r>
                  <w:r>
                    <w:rPr>
                      <w:noProof/>
                    </w:rPr>
                    <mc:AlternateContent>
                      <mc:Choice Requires="wps">
                        <w:drawing>
                          <wp:anchor distT="0" distB="0" distL="114300" distR="114300" simplePos="0" relativeHeight="251696128" behindDoc="0" locked="0" layoutInCell="1" allowOverlap="1" wp14:anchorId="2B6F39CD" wp14:editId="119E63B2">
                            <wp:simplePos x="0" y="0"/>
                            <wp:positionH relativeFrom="column">
                              <wp:posOffset>1849755</wp:posOffset>
                            </wp:positionH>
                            <wp:positionV relativeFrom="paragraph">
                              <wp:posOffset>150495</wp:posOffset>
                            </wp:positionV>
                            <wp:extent cx="905510" cy="250190"/>
                            <wp:effectExtent l="0" t="0" r="46990" b="35560"/>
                            <wp:wrapNone/>
                            <wp:docPr id="79" name="Curved 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250190"/>
                                    </a:xfrm>
                                    <a:prstGeom prst="curvedDownArrow">
                                      <a:avLst>
                                        <a:gd name="adj1" fmla="val 72386"/>
                                        <a:gd name="adj2" fmla="val 14477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3B78B" id="Curved Down Arrow 79" o:spid="_x0000_s1026" type="#_x0000_t105" style="position:absolute;margin-left:145.65pt;margin-top:11.85pt;width:71.3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"/>
                        </w:pict>
                      </mc:Fallback>
                    </mc:AlternateContent>
                  </w:r>
                  <w:r>
                    <w:rPr>
                      <w:noProof/>
                    </w:rPr>
                    <mc:AlternateContent>
                      <mc:Choice Requires="wps">
                        <w:drawing>
                          <wp:anchor distT="0" distB="0" distL="114300" distR="114300" simplePos="0" relativeHeight="251695104" behindDoc="0" locked="0" layoutInCell="1" allowOverlap="1" wp14:anchorId="65094237" wp14:editId="6109D5F7">
                            <wp:simplePos x="0" y="0"/>
                            <wp:positionH relativeFrom="column">
                              <wp:posOffset>1133475</wp:posOffset>
                            </wp:positionH>
                            <wp:positionV relativeFrom="paragraph">
                              <wp:posOffset>150495</wp:posOffset>
                            </wp:positionV>
                            <wp:extent cx="906145" cy="250190"/>
                            <wp:effectExtent l="0" t="0" r="46355" b="35560"/>
                            <wp:wrapNone/>
                            <wp:docPr id="78" name="Curved 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250190"/>
                                    </a:xfrm>
                                    <a:prstGeom prst="curvedDownArrow">
                                      <a:avLst>
                                        <a:gd name="adj1" fmla="val 72437"/>
                                        <a:gd name="adj2" fmla="val 1448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792BB" id="Curved Down Arrow 78" o:spid="_x0000_s1026" type="#_x0000_t105" style="position:absolute;margin-left:89.25pt;margin-top:11.85pt;width:71.35pt;height:1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"/>
                        </w:pict>
                      </mc:Fallback>
                    </mc:AlternateContent>
                  </w:r>
                  <w:r>
                    <w:rPr>
                      <w:noProof/>
                    </w:rPr>
                    <mc:AlternateContent>
                      <mc:Choice Requires="wps">
                        <w:drawing>
                          <wp:anchor distT="0" distB="0" distL="114300" distR="114300" simplePos="0" relativeHeight="251694080" behindDoc="0" locked="0" layoutInCell="1" allowOverlap="1" wp14:anchorId="2F3E2288" wp14:editId="5F7FB45A">
                            <wp:simplePos x="0" y="0"/>
                            <wp:positionH relativeFrom="column">
                              <wp:posOffset>408940</wp:posOffset>
                            </wp:positionH>
                            <wp:positionV relativeFrom="paragraph">
                              <wp:posOffset>150495</wp:posOffset>
                            </wp:positionV>
                            <wp:extent cx="889000" cy="250190"/>
                            <wp:effectExtent l="0" t="0" r="44450" b="35560"/>
                            <wp:wrapNone/>
                            <wp:docPr id="77" name="Curved 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50190"/>
                                    </a:xfrm>
                                    <a:prstGeom prst="curvedDownArrow">
                                      <a:avLst>
                                        <a:gd name="adj1" fmla="val 71066"/>
                                        <a:gd name="adj2" fmla="val 1421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8B68" id="Curved Down Arrow 77" o:spid="_x0000_s1026" type="#_x0000_t105" style="position:absolute;margin-left:32.2pt;margin-top:11.85pt;width:70pt;height:1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"/>
                        </w:pict>
                      </mc:Fallback>
                    </mc:AlternateContent>
                  </w:r>
                  <w:r w:rsidR="00482D73" w:rsidRPr="00BB094E">
                    <w:rPr>
                      <w:sz w:val="20"/>
                      <w:szCs w:val="20"/>
                    </w:rPr>
                    <w:t xml:space="preserve">               </w:t>
                  </w:r>
                </w:p>
                <w:p w14:paraId="29CD8341" w14:textId="2F352A07" w:rsidR="00482D73" w:rsidRPr="00BB094E" w:rsidRDefault="00495FC8" w:rsidP="00911F16">
                  <w:pPr>
                    <w:tabs>
                      <w:tab w:val="left" w:pos="3383"/>
                    </w:tabs>
                    <w:rPr>
                      <w:sz w:val="20"/>
                      <w:szCs w:val="20"/>
                    </w:rPr>
                  </w:pPr>
                  <w:r>
                    <w:rPr>
                      <w:noProof/>
                      <w:sz w:val="20"/>
                      <w:szCs w:val="20"/>
                    </w:rPr>
                    <mc:AlternateContent>
                      <mc:Choice Requires="wps">
                        <w:drawing>
                          <wp:anchor distT="0" distB="0" distL="114300" distR="114300" simplePos="0" relativeHeight="251758592" behindDoc="0" locked="0" layoutInCell="1" allowOverlap="1" wp14:anchorId="09C03ED6" wp14:editId="39E4F6B2">
                            <wp:simplePos x="0" y="0"/>
                            <wp:positionH relativeFrom="column">
                              <wp:posOffset>2042795</wp:posOffset>
                            </wp:positionH>
                            <wp:positionV relativeFrom="paragraph">
                              <wp:posOffset>160019</wp:posOffset>
                            </wp:positionV>
                            <wp:extent cx="344805" cy="4434205"/>
                            <wp:effectExtent l="0" t="6350" r="10795" b="10795"/>
                            <wp:wrapNone/>
                            <wp:docPr id="22" name="Right Brace 22"/>
                            <wp:cNvGraphicFramePr/>
                            <a:graphic xmlns:a="http://schemas.openxmlformats.org/drawingml/2006/main">
                              <a:graphicData uri="http://schemas.microsoft.com/office/word/2010/wordprocessingShape">
                                <wps:wsp>
                                  <wps:cNvSpPr/>
                                  <wps:spPr>
                                    <a:xfrm rot="16200000">
                                      <a:off x="0" y="0"/>
                                      <a:ext cx="344805" cy="443420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BDF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26" type="#_x0000_t88" style="position:absolute;margin-left:160.85pt;margin-top:12.6pt;width:27.15pt;height:349.1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" adj="140" strokecolor="black [3213]"/>
                        </w:pict>
                      </mc:Fallback>
                    </mc:AlternateContent>
                  </w:r>
                  <w:r w:rsidR="006E0646">
                    <w:rPr>
                      <w:noProof/>
                    </w:rPr>
                    <mc:AlternateContent>
                      <mc:Choice Requires="wps">
                        <w:drawing>
                          <wp:anchor distT="4294967295" distB="4294967295" distL="114300" distR="114300" simplePos="0" relativeHeight="251698176" behindDoc="0" locked="0" layoutInCell="1" allowOverlap="1" wp14:anchorId="7DBF7A1E" wp14:editId="4EEAF728">
                            <wp:simplePos x="0" y="0"/>
                            <wp:positionH relativeFrom="column">
                              <wp:posOffset>4725670</wp:posOffset>
                            </wp:positionH>
                            <wp:positionV relativeFrom="paragraph">
                              <wp:posOffset>196214</wp:posOffset>
                            </wp:positionV>
                            <wp:extent cx="194310" cy="0"/>
                            <wp:effectExtent l="0" t="76200" r="15240" b="952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037F0" id="Straight Arrow Connector 76" o:spid="_x0000_s1026" type="#_x0000_t32" style="position:absolute;margin-left:372.1pt;margin-top:15.45pt;width:15.3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">
                            <v:stroke endarrow="block"/>
                          </v:shape>
                        </w:pict>
                      </mc:Fallback>
                    </mc:AlternateContent>
                  </w:r>
                  <w:r w:rsidR="006E0646" w:rsidRPr="00787629">
                    <w:rPr>
                      <w:noProof/>
                      <w:sz w:val="20"/>
                      <w:szCs w:val="20"/>
                    </w:rPr>
                    <w:drawing>
                      <wp:inline distT="0" distB="0" distL="0" distR="0" wp14:anchorId="35BCD260" wp14:editId="62A07BEA">
                        <wp:extent cx="4838700" cy="495300"/>
                        <wp:effectExtent l="0" t="0" r="0" b="0"/>
                        <wp:docPr id="224" name="Picture 75" descr="Number Line,  -2 to 2 i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umber Line,  -2 to 2 in Tenths"/>
                                <pic:cNvPicPr>
                                  <a:picLocks noChangeAspect="1" noChangeArrowheads="1"/>
                                </pic:cNvPicPr>
                              </pic:nvPicPr>
                              <pic:blipFill>
                                <a:blip r:embed="rId51">
                                  <a:extLst>
                                    <a:ext uri="{28A0092B-C50C-407E-A947-70E740481C1C}">
                                      <a14:useLocalDpi xmlns:a14="http://schemas.microsoft.com/office/drawing/2010/main" val="0"/>
                                    </a:ext>
                                  </a:extLst>
                                </a:blip>
                                <a:srcRect l="2637" t="7648" r="39703" b="87097"/>
                                <a:stretch>
                                  <a:fillRect/>
                                </a:stretch>
                              </pic:blipFill>
                              <pic:spPr bwMode="auto">
                                <a:xfrm>
                                  <a:off x="0" y="0"/>
                                  <a:ext cx="4838700" cy="495300"/>
                                </a:xfrm>
                                <a:prstGeom prst="rect">
                                  <a:avLst/>
                                </a:prstGeom>
                                <a:noFill/>
                                <a:ln>
                                  <a:noFill/>
                                </a:ln>
                              </pic:spPr>
                            </pic:pic>
                          </a:graphicData>
                        </a:graphic>
                      </wp:inline>
                    </w:drawing>
                  </w:r>
                </w:p>
                <w:p w14:paraId="4C311859" w14:textId="77777777" w:rsidR="00482D73" w:rsidRPr="00BB094E" w:rsidRDefault="00482D73" w:rsidP="00911F16">
                  <w:pPr>
                    <w:tabs>
                      <w:tab w:val="left" w:pos="3383"/>
                    </w:tabs>
                    <w:rPr>
                      <w:sz w:val="20"/>
                      <w:szCs w:val="20"/>
                    </w:rPr>
                  </w:pPr>
                  <w:r w:rsidRPr="00BB094E">
                    <w:rPr>
                      <w:sz w:val="20"/>
                      <w:szCs w:val="20"/>
                    </w:rPr>
                    <w:t xml:space="preserve">         0             </w:t>
                  </w:r>
                  <w:r w:rsidR="006D5E6B">
                    <w:rPr>
                      <w:sz w:val="20"/>
                      <w:szCs w:val="20"/>
                    </w:rPr>
                    <w:t xml:space="preserve">           </w:t>
                  </w:r>
                  <w:r w:rsidRPr="00BB094E">
                    <w:rPr>
                      <w:sz w:val="20"/>
                      <w:szCs w:val="20"/>
                    </w:rPr>
                    <w:t xml:space="preserve">½             </w:t>
                  </w:r>
                  <w:r w:rsidR="006D5E6B">
                    <w:rPr>
                      <w:sz w:val="20"/>
                      <w:szCs w:val="20"/>
                    </w:rPr>
                    <w:t xml:space="preserve">      </w:t>
                  </w:r>
                  <w:r w:rsidRPr="00BB094E">
                    <w:rPr>
                      <w:sz w:val="20"/>
                      <w:szCs w:val="20"/>
                    </w:rPr>
                    <w:t xml:space="preserve"> 1            </w:t>
                  </w:r>
                  <w:r w:rsidR="006D5E6B">
                    <w:rPr>
                      <w:sz w:val="20"/>
                      <w:szCs w:val="20"/>
                    </w:rPr>
                    <w:t xml:space="preserve">      </w:t>
                  </w:r>
                  <w:r w:rsidRPr="00BB094E">
                    <w:rPr>
                      <w:sz w:val="20"/>
                      <w:szCs w:val="20"/>
                    </w:rPr>
                    <w:t xml:space="preserve"> 1½           </w:t>
                  </w:r>
                  <w:r w:rsidR="006D5E6B">
                    <w:rPr>
                      <w:sz w:val="20"/>
                      <w:szCs w:val="20"/>
                    </w:rPr>
                    <w:t xml:space="preserve">       </w:t>
                  </w:r>
                  <w:r w:rsidRPr="00BB094E">
                    <w:rPr>
                      <w:sz w:val="20"/>
                      <w:szCs w:val="20"/>
                    </w:rPr>
                    <w:t xml:space="preserve"> 2              </w:t>
                  </w:r>
                  <w:r w:rsidR="006D5E6B">
                    <w:rPr>
                      <w:sz w:val="20"/>
                      <w:szCs w:val="20"/>
                    </w:rPr>
                    <w:t xml:space="preserve">     </w:t>
                  </w:r>
                  <w:r w:rsidRPr="00BB094E">
                    <w:rPr>
                      <w:sz w:val="20"/>
                      <w:szCs w:val="20"/>
                    </w:rPr>
                    <w:t xml:space="preserve">2½          </w:t>
                  </w:r>
                  <w:r w:rsidR="006D5E6B">
                    <w:rPr>
                      <w:sz w:val="20"/>
                      <w:szCs w:val="20"/>
                    </w:rPr>
                    <w:t xml:space="preserve">       </w:t>
                  </w:r>
                  <w:r w:rsidRPr="00BB094E">
                    <w:rPr>
                      <w:sz w:val="20"/>
                      <w:szCs w:val="20"/>
                    </w:rPr>
                    <w:t xml:space="preserve">  3      </w:t>
                  </w:r>
                </w:p>
                <w:p w14:paraId="127FEFF7" w14:textId="77777777" w:rsidR="00482D73" w:rsidRPr="00BB094E" w:rsidRDefault="00482D73" w:rsidP="00911F16">
                  <w:pPr>
                    <w:tabs>
                      <w:tab w:val="left" w:pos="3383"/>
                    </w:tabs>
                    <w:rPr>
                      <w:sz w:val="20"/>
                      <w:szCs w:val="20"/>
                    </w:rPr>
                  </w:pPr>
                </w:p>
              </w:tc>
            </w:tr>
            <w:tr w:rsidR="00482D73" w:rsidRPr="00BB094E" w14:paraId="6353B98C" w14:textId="77777777" w:rsidTr="00911F16">
              <w:trPr>
                <w:jc w:val="center"/>
              </w:trPr>
              <w:tc>
                <w:tcPr>
                  <w:tcW w:w="9360" w:type="dxa"/>
                  <w:tcBorders>
                    <w:left w:val="nil"/>
                    <w:right w:val="nil"/>
                  </w:tcBorders>
                </w:tcPr>
                <w:p w14:paraId="2C19580D" w14:textId="04FE4442" w:rsidR="00482D73" w:rsidRPr="00BB094E" w:rsidRDefault="00482D73" w:rsidP="00911F16">
                  <w:pPr>
                    <w:tabs>
                      <w:tab w:val="left" w:pos="3383"/>
                    </w:tabs>
                    <w:rPr>
                      <w:sz w:val="20"/>
                      <w:szCs w:val="20"/>
                    </w:rPr>
                  </w:pPr>
                </w:p>
              </w:tc>
            </w:tr>
            <w:tr w:rsidR="00482D73" w:rsidRPr="00BB094E" w14:paraId="25E9503F" w14:textId="77777777" w:rsidTr="00911F16">
              <w:trPr>
                <w:jc w:val="center"/>
              </w:trPr>
              <w:tc>
                <w:tcPr>
                  <w:tcW w:w="9360" w:type="dxa"/>
                  <w:tcBorders>
                    <w:bottom w:val="single" w:sz="4" w:space="0" w:color="auto"/>
                  </w:tcBorders>
                </w:tcPr>
                <w:p w14:paraId="1E020CFF" w14:textId="52C183FB" w:rsidR="00482D73" w:rsidRPr="00787629" w:rsidRDefault="00482D73" w:rsidP="00911F16">
                  <w:pPr>
                    <w:tabs>
                      <w:tab w:val="left" w:pos="3383"/>
                    </w:tabs>
                    <w:rPr>
                      <w:rFonts w:ascii="Calibri" w:hAnsi="Calibri"/>
                      <w:b/>
                      <w:sz w:val="20"/>
                      <w:szCs w:val="20"/>
                    </w:rPr>
                  </w:pPr>
                  <w:r w:rsidRPr="00787629">
                    <w:rPr>
                      <w:rFonts w:ascii="Calibri" w:hAnsi="Calibri"/>
                      <w:b/>
                      <w:sz w:val="20"/>
                      <w:szCs w:val="20"/>
                    </w:rPr>
                    <w:t>Student 2</w:t>
                  </w:r>
                </w:p>
                <w:p w14:paraId="4FB96402" w14:textId="5DF67FEC" w:rsidR="00482D73" w:rsidRPr="00787629" w:rsidRDefault="00482D73" w:rsidP="00911F16">
                  <w:pPr>
                    <w:tabs>
                      <w:tab w:val="left" w:pos="3383"/>
                    </w:tabs>
                    <w:rPr>
                      <w:rFonts w:ascii="Calibri" w:hAnsi="Calibri"/>
                      <w:sz w:val="20"/>
                      <w:szCs w:val="20"/>
                    </w:rPr>
                  </w:pPr>
                  <w:r w:rsidRPr="00787629">
                    <w:rPr>
                      <w:rFonts w:ascii="Calibri" w:hAnsi="Calibri"/>
                      <w:sz w:val="20"/>
                      <w:szCs w:val="20"/>
                    </w:rPr>
                    <w:t xml:space="preserve">Draws an area model showing 4 pieces of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oMath>
                  <w:r w:rsidRPr="00787629">
                    <w:rPr>
                      <w:rFonts w:ascii="Calibri" w:hAnsi="Calibri"/>
                      <w:sz w:val="20"/>
                      <w:szCs w:val="20"/>
                    </w:rPr>
                    <w:t xml:space="preserve"> joined together to equal 2</w:t>
                  </w:r>
                  <w:r w:rsidR="00BB1BDF">
                    <w:rPr>
                      <w:rFonts w:ascii="Calibri" w:hAnsi="Calibri"/>
                      <w:sz w:val="20"/>
                      <w:szCs w:val="20"/>
                    </w:rPr>
                    <w:t>.</w:t>
                  </w:r>
                </w:p>
                <w:p w14:paraId="163E849C" w14:textId="77777777" w:rsidR="00482D73" w:rsidRPr="00BB094E" w:rsidRDefault="00482D73" w:rsidP="00911F16">
                  <w:pPr>
                    <w:tabs>
                      <w:tab w:val="left" w:pos="3383"/>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1754"/>
                    <w:gridCol w:w="1754"/>
                    <w:gridCol w:w="1754"/>
                    <w:gridCol w:w="1754"/>
                  </w:tblGrid>
                  <w:tr w:rsidR="00482D73" w:rsidRPr="00BB094E" w14:paraId="33471F33" w14:textId="77777777" w:rsidTr="00911F16">
                    <w:trPr>
                      <w:trHeight w:val="519"/>
                    </w:trPr>
                    <w:tc>
                      <w:tcPr>
                        <w:tcW w:w="1753" w:type="dxa"/>
                        <w:tcBorders>
                          <w:right w:val="single" w:sz="4" w:space="0" w:color="auto"/>
                        </w:tcBorders>
                      </w:tcPr>
                      <w:p w14:paraId="77720D04" w14:textId="6BED7598" w:rsidR="00482D73" w:rsidRPr="00BB094E" w:rsidRDefault="00495FC8" w:rsidP="00911F16">
                        <w:pPr>
                          <w:jc w:val="center"/>
                          <w:rPr>
                            <w:sz w:val="20"/>
                            <w:szCs w:val="20"/>
                          </w:rPr>
                        </w:pPr>
                        <w:r>
                          <w:rPr>
                            <w:noProof/>
                            <w:sz w:val="20"/>
                            <w:szCs w:val="20"/>
                          </w:rPr>
                          <mc:AlternateContent>
                            <mc:Choice Requires="wps">
                              <w:drawing>
                                <wp:anchor distT="0" distB="0" distL="114300" distR="114300" simplePos="0" relativeHeight="251754496" behindDoc="0" locked="0" layoutInCell="1" allowOverlap="1" wp14:anchorId="5CFABC5C" wp14:editId="1A64B7DB">
                                  <wp:simplePos x="0" y="0"/>
                                  <wp:positionH relativeFrom="column">
                                    <wp:posOffset>951230</wp:posOffset>
                                  </wp:positionH>
                                  <wp:positionV relativeFrom="paragraph">
                                    <wp:posOffset>173355</wp:posOffset>
                                  </wp:positionV>
                                  <wp:extent cx="190500" cy="2209800"/>
                                  <wp:effectExtent l="0" t="0" r="19050" b="19050"/>
                                  <wp:wrapNone/>
                                  <wp:docPr id="17" name="Right Brace 17"/>
                                  <wp:cNvGraphicFramePr/>
                                  <a:graphic xmlns:a="http://schemas.openxmlformats.org/drawingml/2006/main">
                                    <a:graphicData uri="http://schemas.microsoft.com/office/word/2010/wordprocessingShape">
                                      <wps:wsp>
                                        <wps:cNvSpPr/>
                                        <wps:spPr>
                                          <a:xfrm rot="16200000">
                                            <a:off x="0" y="0"/>
                                            <a:ext cx="190500" cy="2209800"/>
                                          </a:xfrm>
                                          <a:prstGeom prst="rightBrace">
                                            <a:avLst>
                                              <a:gd name="adj1" fmla="val 48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43933A" id="Right Brace 17" o:spid="_x0000_s1026" type="#_x0000_t88" style="position:absolute;margin-left:74.9pt;margin-top:13.65pt;width:15pt;height:174pt;rotation:-90;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" adj="900" strokecolor="black [3213]"/>
                              </w:pict>
                            </mc:Fallback>
                          </mc:AlternateContent>
                        </w:r>
                        <w:r w:rsidR="00482D73" w:rsidRPr="00BB094E">
                          <w:rPr>
                            <w:sz w:val="20"/>
                            <w:szCs w:val="20"/>
                          </w:rPr>
                          <w:t xml:space="preserve">½ </w:t>
                        </w:r>
                      </w:p>
                    </w:tc>
                    <w:tc>
                      <w:tcPr>
                        <w:tcW w:w="1754" w:type="dxa"/>
                        <w:tcBorders>
                          <w:left w:val="single" w:sz="4" w:space="0" w:color="auto"/>
                          <w:right w:val="single" w:sz="4" w:space="0" w:color="auto"/>
                        </w:tcBorders>
                      </w:tcPr>
                      <w:p w14:paraId="6D6A4311" w14:textId="77777777" w:rsidR="00482D73" w:rsidRPr="00BB094E" w:rsidRDefault="00482D73" w:rsidP="00911F16">
                        <w:pPr>
                          <w:jc w:val="center"/>
                          <w:rPr>
                            <w:sz w:val="20"/>
                            <w:szCs w:val="20"/>
                          </w:rPr>
                        </w:pPr>
                        <w:r w:rsidRPr="00BB094E">
                          <w:rPr>
                            <w:sz w:val="20"/>
                            <w:szCs w:val="20"/>
                          </w:rPr>
                          <w:t xml:space="preserve">½ </w:t>
                        </w:r>
                      </w:p>
                    </w:tc>
                    <w:tc>
                      <w:tcPr>
                        <w:tcW w:w="1754" w:type="dxa"/>
                        <w:tcBorders>
                          <w:top w:val="nil"/>
                          <w:left w:val="single" w:sz="4" w:space="0" w:color="auto"/>
                          <w:bottom w:val="nil"/>
                          <w:right w:val="single" w:sz="4" w:space="0" w:color="auto"/>
                        </w:tcBorders>
                      </w:tcPr>
                      <w:p w14:paraId="209BE3AE" w14:textId="549671F3" w:rsidR="00482D73" w:rsidRPr="00BB094E" w:rsidRDefault="00495FC8" w:rsidP="00911F16">
                        <w:pPr>
                          <w:jc w:val="center"/>
                          <w:rPr>
                            <w:sz w:val="20"/>
                            <w:szCs w:val="20"/>
                          </w:rPr>
                        </w:pPr>
                        <w:r>
                          <w:rPr>
                            <w:noProof/>
                            <w:sz w:val="20"/>
                            <w:szCs w:val="20"/>
                          </w:rPr>
                          <mc:AlternateContent>
                            <mc:Choice Requires="wps">
                              <w:drawing>
                                <wp:anchor distT="0" distB="0" distL="114300" distR="114300" simplePos="0" relativeHeight="251752448" behindDoc="0" locked="0" layoutInCell="1" allowOverlap="1" wp14:anchorId="70B4DF24" wp14:editId="7FD3B878">
                                  <wp:simplePos x="0" y="0"/>
                                  <wp:positionH relativeFrom="column">
                                    <wp:posOffset>934085</wp:posOffset>
                                  </wp:positionH>
                                  <wp:positionV relativeFrom="paragraph">
                                    <wp:posOffset>142875</wp:posOffset>
                                  </wp:positionV>
                                  <wp:extent cx="190500" cy="2209800"/>
                                  <wp:effectExtent l="0" t="0" r="19050" b="19050"/>
                                  <wp:wrapNone/>
                                  <wp:docPr id="15" name="Right Brace 15"/>
                                  <wp:cNvGraphicFramePr/>
                                  <a:graphic xmlns:a="http://schemas.openxmlformats.org/drawingml/2006/main">
                                    <a:graphicData uri="http://schemas.microsoft.com/office/word/2010/wordprocessingShape">
                                      <wps:wsp>
                                        <wps:cNvSpPr/>
                                        <wps:spPr>
                                          <a:xfrm rot="16200000">
                                            <a:off x="0" y="0"/>
                                            <a:ext cx="190500" cy="2209800"/>
                                          </a:xfrm>
                                          <a:prstGeom prst="rightBrace">
                                            <a:avLst>
                                              <a:gd name="adj1" fmla="val 48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E01983" id="Right Brace 15" o:spid="_x0000_s1026" type="#_x0000_t88" style="position:absolute;margin-left:73.55pt;margin-top:11.25pt;width:15pt;height:174pt;rotation:-90;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" adj="900" strokecolor="black [3213]"/>
                              </w:pict>
                            </mc:Fallback>
                          </mc:AlternateContent>
                        </w:r>
                      </w:p>
                    </w:tc>
                    <w:tc>
                      <w:tcPr>
                        <w:tcW w:w="1754" w:type="dxa"/>
                        <w:tcBorders>
                          <w:left w:val="single" w:sz="4" w:space="0" w:color="auto"/>
                        </w:tcBorders>
                      </w:tcPr>
                      <w:p w14:paraId="177A5178" w14:textId="77777777" w:rsidR="00482D73" w:rsidRPr="00BB094E" w:rsidRDefault="00482D73" w:rsidP="00911F16">
                        <w:pPr>
                          <w:jc w:val="center"/>
                          <w:rPr>
                            <w:sz w:val="20"/>
                            <w:szCs w:val="20"/>
                          </w:rPr>
                        </w:pPr>
                        <w:r w:rsidRPr="00BB094E">
                          <w:rPr>
                            <w:sz w:val="20"/>
                            <w:szCs w:val="20"/>
                          </w:rPr>
                          <w:t xml:space="preserve">½ </w:t>
                        </w:r>
                      </w:p>
                    </w:tc>
                    <w:tc>
                      <w:tcPr>
                        <w:tcW w:w="1754" w:type="dxa"/>
                      </w:tcPr>
                      <w:p w14:paraId="4A943878" w14:textId="77777777" w:rsidR="00482D73" w:rsidRPr="00BB094E" w:rsidRDefault="00482D73" w:rsidP="00911F16">
                        <w:pPr>
                          <w:jc w:val="center"/>
                          <w:rPr>
                            <w:sz w:val="20"/>
                            <w:szCs w:val="20"/>
                          </w:rPr>
                        </w:pPr>
                        <w:r w:rsidRPr="00BB094E">
                          <w:rPr>
                            <w:sz w:val="20"/>
                            <w:szCs w:val="20"/>
                          </w:rPr>
                          <w:t xml:space="preserve">½ </w:t>
                        </w:r>
                      </w:p>
                    </w:tc>
                  </w:tr>
                </w:tbl>
                <w:p w14:paraId="4BFA28AB" w14:textId="7238CEFD" w:rsidR="00495FC8" w:rsidRDefault="00495FC8" w:rsidP="00911F16">
                  <w:pPr>
                    <w:tabs>
                      <w:tab w:val="left" w:pos="3383"/>
                    </w:tabs>
                    <w:rPr>
                      <w:sz w:val="20"/>
                      <w:szCs w:val="20"/>
                    </w:rPr>
                  </w:pPr>
                </w:p>
                <w:p w14:paraId="56F710CB" w14:textId="0869BC99" w:rsidR="00495FC8" w:rsidRDefault="00F60D4A" w:rsidP="00911F16">
                  <w:pPr>
                    <w:tabs>
                      <w:tab w:val="left" w:pos="3383"/>
                    </w:tabs>
                    <w:rPr>
                      <w:sz w:val="20"/>
                      <w:szCs w:val="20"/>
                    </w:rPr>
                  </w:pPr>
                  <w:r>
                    <w:rPr>
                      <w:noProof/>
                      <w:sz w:val="20"/>
                      <w:szCs w:val="20"/>
                    </w:rPr>
                    <mc:AlternateContent>
                      <mc:Choice Requires="wps">
                        <w:drawing>
                          <wp:anchor distT="0" distB="0" distL="114300" distR="114300" simplePos="0" relativeHeight="251760640" behindDoc="0" locked="0" layoutInCell="1" allowOverlap="1" wp14:anchorId="6C13EA7F" wp14:editId="0EB11DD1">
                            <wp:simplePos x="0" y="0"/>
                            <wp:positionH relativeFrom="column">
                              <wp:posOffset>2070735</wp:posOffset>
                            </wp:positionH>
                            <wp:positionV relativeFrom="paragraph">
                              <wp:posOffset>100330</wp:posOffset>
                            </wp:positionV>
                            <wp:extent cx="251460" cy="2914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146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467F3" w14:textId="6FD5D585" w:rsidR="00583D9F" w:rsidRPr="008500B4" w:rsidRDefault="00583D9F" w:rsidP="00495FC8">
                                        <w:pPr>
                                          <w:rPr>
                                            <w:rFonts w:asciiTheme="minorHAnsi" w:hAnsiTheme="minorHAnsi"/>
                                            <w:sz w:val="20"/>
                                            <w:szCs w:val="20"/>
                                          </w:rPr>
                                        </w:pPr>
                                        <w:r>
                                          <w:rPr>
                                            <w:rFonts w:asciiTheme="minorHAnsi" w:hAnsiTheme="minorHAnsi"/>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EA7F" id="Text Box 23" o:spid="_x0000_s1029" type="#_x0000_t202" style="position:absolute;margin-left:163.05pt;margin-top:7.9pt;width:19.8pt;height:22.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" fillcolor="white [3201]" stroked="f" strokeweight=".5pt">
                            <v:textbox>
                              <w:txbxContent>
                                <w:p w14:paraId="33E467F3" w14:textId="6FD5D585" w:rsidR="00583D9F" w:rsidRPr="008500B4" w:rsidRDefault="00583D9F" w:rsidP="00495FC8">
                                  <w:pPr>
                                    <w:rPr>
                                      <w:rFonts w:asciiTheme="minorHAnsi" w:hAnsiTheme="minorHAnsi"/>
                                      <w:sz w:val="20"/>
                                      <w:szCs w:val="20"/>
                                    </w:rPr>
                                  </w:pPr>
                                  <w:r>
                                    <w:rPr>
                                      <w:rFonts w:asciiTheme="minorHAnsi" w:hAnsiTheme="minorHAnsi"/>
                                      <w:sz w:val="20"/>
                                      <w:szCs w:val="20"/>
                                    </w:rPr>
                                    <w:t>2</w:t>
                                  </w:r>
                                </w:p>
                              </w:txbxContent>
                            </v:textbox>
                          </v:shape>
                        </w:pict>
                      </mc:Fallback>
                    </mc:AlternateContent>
                  </w:r>
                </w:p>
                <w:p w14:paraId="5F4C326E" w14:textId="77777777" w:rsidR="00495FC8" w:rsidRDefault="00495FC8" w:rsidP="00911F16">
                  <w:pPr>
                    <w:tabs>
                      <w:tab w:val="left" w:pos="3383"/>
                    </w:tabs>
                    <w:rPr>
                      <w:sz w:val="20"/>
                      <w:szCs w:val="20"/>
                    </w:rPr>
                  </w:pPr>
                </w:p>
                <w:p w14:paraId="4A84A591" w14:textId="692753FD" w:rsidR="00482D73" w:rsidRDefault="00482D73" w:rsidP="00911F16">
                  <w:pPr>
                    <w:tabs>
                      <w:tab w:val="left" w:pos="3383"/>
                    </w:tabs>
                    <w:rPr>
                      <w:sz w:val="20"/>
                      <w:szCs w:val="20"/>
                    </w:rPr>
                  </w:pPr>
                </w:p>
                <w:p w14:paraId="547CC33F" w14:textId="24CE085A" w:rsidR="008500B4" w:rsidRDefault="00495FC8" w:rsidP="00911F16">
                  <w:pPr>
                    <w:tabs>
                      <w:tab w:val="left" w:pos="3383"/>
                    </w:tabs>
                    <w:rPr>
                      <w:sz w:val="20"/>
                      <w:szCs w:val="20"/>
                    </w:rPr>
                  </w:pPr>
                  <w:r>
                    <w:rPr>
                      <w:noProof/>
                      <w:sz w:val="20"/>
                      <w:szCs w:val="20"/>
                    </w:rPr>
                    <mc:AlternateContent>
                      <mc:Choice Requires="wps">
                        <w:drawing>
                          <wp:anchor distT="0" distB="0" distL="114300" distR="114300" simplePos="0" relativeHeight="251755520" behindDoc="0" locked="0" layoutInCell="1" allowOverlap="1" wp14:anchorId="17FCCB1A" wp14:editId="6989D3E3">
                            <wp:simplePos x="0" y="0"/>
                            <wp:positionH relativeFrom="column">
                              <wp:posOffset>1003935</wp:posOffset>
                            </wp:positionH>
                            <wp:positionV relativeFrom="paragraph">
                              <wp:posOffset>5715</wp:posOffset>
                            </wp:positionV>
                            <wp:extent cx="251460" cy="2571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1460" cy="2571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79DEE" w14:textId="725CAA05" w:rsidR="00583D9F" w:rsidRPr="008500B4" w:rsidRDefault="00583D9F">
                                        <w:pPr>
                                          <w:rPr>
                                            <w:rFonts w:asciiTheme="minorHAnsi" w:hAnsiTheme="minorHAnsi"/>
                                            <w:sz w:val="20"/>
                                            <w:szCs w:val="20"/>
                                          </w:rPr>
                                        </w:pPr>
                                        <w:r w:rsidRPr="008500B4">
                                          <w:rPr>
                                            <w:rFonts w:asciiTheme="minorHAnsi" w:hAnsiTheme="minorHAnsi"/>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CB1A" id="Text Box 18" o:spid="_x0000_s1030" type="#_x0000_t202" style="position:absolute;margin-left:79.05pt;margin-top:.45pt;width:19.8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" fillcolor="white [3201]" stroked="f" strokeweight=".5pt">
                            <v:textbox>
                              <w:txbxContent>
                                <w:p w14:paraId="22C79DEE" w14:textId="725CAA05" w:rsidR="00583D9F" w:rsidRPr="008500B4" w:rsidRDefault="00583D9F">
                                  <w:pPr>
                                    <w:rPr>
                                      <w:rFonts w:asciiTheme="minorHAnsi" w:hAnsiTheme="minorHAnsi"/>
                                      <w:sz w:val="20"/>
                                      <w:szCs w:val="20"/>
                                    </w:rPr>
                                  </w:pPr>
                                  <w:r w:rsidRPr="008500B4">
                                    <w:rPr>
                                      <w:rFonts w:asciiTheme="minorHAnsi" w:hAnsiTheme="minorHAnsi"/>
                                      <w:sz w:val="20"/>
                                      <w:szCs w:val="20"/>
                                    </w:rPr>
                                    <w:t>1</w:t>
                                  </w:r>
                                </w:p>
                              </w:txbxContent>
                            </v:textbox>
                          </v:shape>
                        </w:pict>
                      </mc:Fallback>
                    </mc:AlternateContent>
                  </w:r>
                  <w:r w:rsidR="008500B4">
                    <w:rPr>
                      <w:noProof/>
                      <w:sz w:val="20"/>
                      <w:szCs w:val="20"/>
                    </w:rPr>
                    <mc:AlternateContent>
                      <mc:Choice Requires="wps">
                        <w:drawing>
                          <wp:anchor distT="0" distB="0" distL="114300" distR="114300" simplePos="0" relativeHeight="251757568" behindDoc="0" locked="0" layoutInCell="1" allowOverlap="1" wp14:anchorId="24AD8DE6" wp14:editId="3472FBCF">
                            <wp:simplePos x="0" y="0"/>
                            <wp:positionH relativeFrom="column">
                              <wp:posOffset>3206115</wp:posOffset>
                            </wp:positionH>
                            <wp:positionV relativeFrom="paragraph">
                              <wp:posOffset>-635</wp:posOffset>
                            </wp:positionV>
                            <wp:extent cx="251460" cy="2133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146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5E33E" w14:textId="77777777" w:rsidR="00583D9F" w:rsidRPr="008500B4" w:rsidRDefault="00583D9F" w:rsidP="008500B4">
                                        <w:pPr>
                                          <w:rPr>
                                            <w:rFonts w:asciiTheme="minorHAnsi" w:hAnsiTheme="minorHAnsi"/>
                                            <w:sz w:val="20"/>
                                            <w:szCs w:val="20"/>
                                          </w:rPr>
                                        </w:pPr>
                                        <w:r w:rsidRPr="008500B4">
                                          <w:rPr>
                                            <w:rFonts w:asciiTheme="minorHAnsi" w:hAnsiTheme="minorHAnsi"/>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8DE6" id="Text Box 19" o:spid="_x0000_s1031" type="#_x0000_t202" style="position:absolute;margin-left:252.45pt;margin-top:-.05pt;width:19.8pt;height:1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" fillcolor="white [3201]" stroked="f" strokeweight=".5pt">
                            <v:textbox>
                              <w:txbxContent>
                                <w:p w14:paraId="3415E33E" w14:textId="77777777" w:rsidR="00583D9F" w:rsidRPr="008500B4" w:rsidRDefault="00583D9F" w:rsidP="008500B4">
                                  <w:pPr>
                                    <w:rPr>
                                      <w:rFonts w:asciiTheme="minorHAnsi" w:hAnsiTheme="minorHAnsi"/>
                                      <w:sz w:val="20"/>
                                      <w:szCs w:val="20"/>
                                    </w:rPr>
                                  </w:pPr>
                                  <w:r w:rsidRPr="008500B4">
                                    <w:rPr>
                                      <w:rFonts w:asciiTheme="minorHAnsi" w:hAnsiTheme="minorHAnsi"/>
                                      <w:sz w:val="20"/>
                                      <w:szCs w:val="20"/>
                                    </w:rPr>
                                    <w:t>1</w:t>
                                  </w:r>
                                </w:p>
                              </w:txbxContent>
                            </v:textbox>
                          </v:shape>
                        </w:pict>
                      </mc:Fallback>
                    </mc:AlternateContent>
                  </w:r>
                </w:p>
                <w:p w14:paraId="77DF81A0" w14:textId="77777777" w:rsidR="008500B4" w:rsidRPr="00BB094E" w:rsidRDefault="008500B4" w:rsidP="00911F16">
                  <w:pPr>
                    <w:tabs>
                      <w:tab w:val="left" w:pos="3383"/>
                    </w:tabs>
                    <w:rPr>
                      <w:sz w:val="20"/>
                      <w:szCs w:val="20"/>
                    </w:rPr>
                  </w:pPr>
                </w:p>
                <w:p w14:paraId="402C4E7D" w14:textId="77777777" w:rsidR="00482D73" w:rsidRDefault="00482D73" w:rsidP="00911F16">
                  <w:pPr>
                    <w:tabs>
                      <w:tab w:val="left" w:pos="3383"/>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1754"/>
                    <w:gridCol w:w="1754"/>
                    <w:gridCol w:w="1754"/>
                  </w:tblGrid>
                  <w:tr w:rsidR="008500B4" w:rsidRPr="00BB094E" w14:paraId="13DCCD00" w14:textId="7386E624" w:rsidTr="003B3FB6">
                    <w:trPr>
                      <w:trHeight w:val="519"/>
                    </w:trPr>
                    <w:tc>
                      <w:tcPr>
                        <w:tcW w:w="1753" w:type="dxa"/>
                        <w:tcBorders>
                          <w:right w:val="single" w:sz="4" w:space="0" w:color="auto"/>
                        </w:tcBorders>
                      </w:tcPr>
                      <w:p w14:paraId="67FCF1CA" w14:textId="77777777" w:rsidR="008500B4" w:rsidRPr="00BB094E" w:rsidRDefault="008500B4" w:rsidP="003B3FB6">
                        <w:pPr>
                          <w:jc w:val="center"/>
                          <w:rPr>
                            <w:sz w:val="20"/>
                            <w:szCs w:val="20"/>
                          </w:rPr>
                        </w:pPr>
                        <w:r w:rsidRPr="00BB094E">
                          <w:rPr>
                            <w:sz w:val="20"/>
                            <w:szCs w:val="20"/>
                          </w:rPr>
                          <w:t xml:space="preserve">½ </w:t>
                        </w:r>
                      </w:p>
                    </w:tc>
                    <w:tc>
                      <w:tcPr>
                        <w:tcW w:w="1754" w:type="dxa"/>
                        <w:tcBorders>
                          <w:left w:val="single" w:sz="4" w:space="0" w:color="auto"/>
                          <w:right w:val="single" w:sz="4" w:space="0" w:color="auto"/>
                        </w:tcBorders>
                      </w:tcPr>
                      <w:p w14:paraId="6DD4B2D0" w14:textId="77777777" w:rsidR="008500B4" w:rsidRPr="00BB094E" w:rsidRDefault="008500B4" w:rsidP="003B3FB6">
                        <w:pPr>
                          <w:jc w:val="center"/>
                          <w:rPr>
                            <w:sz w:val="20"/>
                            <w:szCs w:val="20"/>
                          </w:rPr>
                        </w:pPr>
                        <w:r w:rsidRPr="00BB094E">
                          <w:rPr>
                            <w:sz w:val="20"/>
                            <w:szCs w:val="20"/>
                          </w:rPr>
                          <w:t xml:space="preserve">½ </w:t>
                        </w:r>
                      </w:p>
                    </w:tc>
                    <w:tc>
                      <w:tcPr>
                        <w:tcW w:w="1754" w:type="dxa"/>
                        <w:tcBorders>
                          <w:left w:val="single" w:sz="4" w:space="0" w:color="auto"/>
                          <w:right w:val="single" w:sz="4" w:space="0" w:color="auto"/>
                        </w:tcBorders>
                      </w:tcPr>
                      <w:p w14:paraId="1937DC21" w14:textId="5D1CE05C" w:rsidR="008500B4" w:rsidRPr="00BB094E" w:rsidRDefault="008500B4" w:rsidP="003B3FB6">
                        <w:pPr>
                          <w:jc w:val="center"/>
                          <w:rPr>
                            <w:sz w:val="20"/>
                            <w:szCs w:val="20"/>
                          </w:rPr>
                        </w:pPr>
                        <w:r w:rsidRPr="00BB094E">
                          <w:rPr>
                            <w:sz w:val="20"/>
                            <w:szCs w:val="20"/>
                          </w:rPr>
                          <w:t xml:space="preserve">½ </w:t>
                        </w:r>
                      </w:p>
                    </w:tc>
                    <w:tc>
                      <w:tcPr>
                        <w:tcW w:w="1754" w:type="dxa"/>
                        <w:tcBorders>
                          <w:left w:val="single" w:sz="4" w:space="0" w:color="auto"/>
                          <w:right w:val="single" w:sz="4" w:space="0" w:color="auto"/>
                        </w:tcBorders>
                      </w:tcPr>
                      <w:p w14:paraId="0F04AAF1" w14:textId="37D82162" w:rsidR="008500B4" w:rsidRPr="00BB094E" w:rsidRDefault="008500B4" w:rsidP="003B3FB6">
                        <w:pPr>
                          <w:jc w:val="center"/>
                          <w:rPr>
                            <w:sz w:val="20"/>
                            <w:szCs w:val="20"/>
                          </w:rPr>
                        </w:pPr>
                        <w:r w:rsidRPr="00BB094E">
                          <w:rPr>
                            <w:sz w:val="20"/>
                            <w:szCs w:val="20"/>
                          </w:rPr>
                          <w:t xml:space="preserve">½ </w:t>
                        </w:r>
                      </w:p>
                    </w:tc>
                  </w:tr>
                </w:tbl>
                <w:p w14:paraId="1393FFE8" w14:textId="49DFD0FF" w:rsidR="008500B4" w:rsidRDefault="008500B4" w:rsidP="00911F16">
                  <w:pPr>
                    <w:tabs>
                      <w:tab w:val="left" w:pos="3383"/>
                    </w:tabs>
                    <w:rPr>
                      <w:sz w:val="20"/>
                      <w:szCs w:val="20"/>
                    </w:rPr>
                  </w:pPr>
                </w:p>
                <w:p w14:paraId="5DD094CC" w14:textId="77777777" w:rsidR="008500B4" w:rsidRPr="00BB094E" w:rsidRDefault="008500B4" w:rsidP="00911F16">
                  <w:pPr>
                    <w:tabs>
                      <w:tab w:val="left" w:pos="3383"/>
                    </w:tabs>
                    <w:rPr>
                      <w:sz w:val="20"/>
                      <w:szCs w:val="20"/>
                    </w:rPr>
                  </w:pPr>
                </w:p>
              </w:tc>
            </w:tr>
          </w:tbl>
          <w:p w14:paraId="02B83737" w14:textId="77777777" w:rsidR="008826BC" w:rsidRPr="00BB094E" w:rsidRDefault="008826BC" w:rsidP="00332C1A">
            <w:pPr>
              <w:pStyle w:val="normal10"/>
              <w:spacing w:after="120"/>
              <w:rPr>
                <w:rStyle w:val="normalchar1"/>
                <w:rFonts w:ascii="Calibri" w:hAnsi="Calibri" w:cs="Calibri"/>
                <w:bCs/>
                <w:i/>
                <w:iCs/>
                <w:sz w:val="20"/>
                <w:szCs w:val="20"/>
                <w:u w:val="single"/>
              </w:rPr>
            </w:pPr>
          </w:p>
        </w:tc>
      </w:tr>
    </w:tbl>
    <w:p w14:paraId="37F50ABE" w14:textId="77777777" w:rsidR="0039010E" w:rsidRPr="00BB094E" w:rsidRDefault="0039010E" w:rsidP="002D5655">
      <w:pPr>
        <w:pStyle w:val="Heading2"/>
        <w:spacing w:before="0"/>
        <w:rPr>
          <w:sz w:val="20"/>
          <w:szCs w:val="20"/>
        </w:rPr>
        <w:sectPr w:rsidR="0039010E" w:rsidRPr="00BB094E" w:rsidSect="0064042E">
          <w:pgSz w:w="15840" w:h="12240" w:orient="landscape" w:code="1"/>
          <w:pgMar w:top="1714" w:right="720" w:bottom="1152"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DA7F9D" w:rsidRPr="00BB094E" w14:paraId="5A2DA5FB" w14:textId="77777777" w:rsidTr="0064042E">
        <w:tc>
          <w:tcPr>
            <w:tcW w:w="14040" w:type="dxa"/>
            <w:gridSpan w:val="2"/>
          </w:tcPr>
          <w:p w14:paraId="4EA9E820" w14:textId="37D7E65E" w:rsidR="00547060" w:rsidRPr="00BB1BDF" w:rsidRDefault="00547060" w:rsidP="00547060">
            <w:pPr>
              <w:pStyle w:val="Heading2"/>
              <w:spacing w:before="0"/>
              <w:rPr>
                <w:color w:val="00B598"/>
                <w:sz w:val="22"/>
                <w:szCs w:val="22"/>
              </w:rPr>
            </w:pPr>
            <w:r w:rsidRPr="00BB1BDF">
              <w:rPr>
                <w:color w:val="00B598"/>
                <w:sz w:val="22"/>
                <w:szCs w:val="22"/>
              </w:rPr>
              <w:lastRenderedPageBreak/>
              <w:t>Number and Operations</w:t>
            </w:r>
            <w:r w:rsidR="008433E0" w:rsidRPr="00BB1BDF">
              <w:rPr>
                <w:color w:val="00B598"/>
                <w:sz w:val="22"/>
                <w:szCs w:val="22"/>
              </w:rPr>
              <w:t>—Fractions (NF)</w:t>
            </w:r>
          </w:p>
          <w:p w14:paraId="673AE9F1" w14:textId="4F28C354" w:rsidR="00DA7F9D" w:rsidRPr="00BB1BDF" w:rsidRDefault="00DA7F9D" w:rsidP="00731609">
            <w:pPr>
              <w:pStyle w:val="normal10"/>
              <w:numPr>
                <w:ilvl w:val="0"/>
                <w:numId w:val="32"/>
              </w:numPr>
              <w:rPr>
                <w:rStyle w:val="normalchar1"/>
                <w:rFonts w:ascii="Cambria" w:hAnsi="Cambria" w:cs="Calibri"/>
                <w:b/>
                <w:bCs/>
                <w:i/>
                <w:iCs/>
                <w:color w:val="4F81BD"/>
                <w:sz w:val="20"/>
                <w:szCs w:val="20"/>
                <w:u w:val="single"/>
              </w:rPr>
            </w:pPr>
            <w:r w:rsidRPr="00BB1BDF">
              <w:rPr>
                <w:rFonts w:ascii="Cambria" w:hAnsi="Cambria" w:cs="Calibri"/>
                <w:b/>
                <w:sz w:val="20"/>
                <w:szCs w:val="20"/>
              </w:rPr>
              <w:t>Understand decimal notation for fractions, and compare decimal fractions</w:t>
            </w:r>
            <w:r w:rsidR="00B3729A" w:rsidRPr="00BB1BDF">
              <w:rPr>
                <w:rFonts w:ascii="Cambria" w:hAnsi="Cambria" w:cs="Calibri"/>
                <w:b/>
                <w:sz w:val="20"/>
                <w:szCs w:val="20"/>
              </w:rPr>
              <w:t>.</w:t>
            </w:r>
          </w:p>
        </w:tc>
      </w:tr>
      <w:tr w:rsidR="008826BC" w:rsidRPr="00BB094E" w14:paraId="15EB1D66" w14:textId="77777777" w:rsidTr="0064042E">
        <w:tc>
          <w:tcPr>
            <w:tcW w:w="14040" w:type="dxa"/>
            <w:gridSpan w:val="2"/>
          </w:tcPr>
          <w:p w14:paraId="24456973" w14:textId="51929649" w:rsidR="008826BC" w:rsidRPr="00BB1BDF" w:rsidRDefault="00177305" w:rsidP="00547060">
            <w:pPr>
              <w:pStyle w:val="Heading2"/>
              <w:spacing w:before="0"/>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482D73" w:rsidRPr="00787629">
              <w:rPr>
                <w:rFonts w:ascii="Calibri" w:hAnsi="Calibri"/>
                <w:color w:val="auto"/>
                <w:sz w:val="20"/>
                <w:szCs w:val="20"/>
              </w:rPr>
              <w:t xml:space="preserve">fraction, numerator, denominator, equivalent, reasoning, decimals, tenths, hundredths, multiplication, comparisons/compare, ‹, ›, </w:t>
            </w:r>
            <w:r w:rsidR="00F05C06" w:rsidRPr="00787629">
              <w:rPr>
                <w:rFonts w:ascii="Calibri" w:hAnsi="Calibri"/>
                <w:b w:val="0"/>
                <w:color w:val="auto"/>
                <w:sz w:val="20"/>
                <w:szCs w:val="20"/>
              </w:rPr>
              <w:t xml:space="preserve">and </w:t>
            </w:r>
            <w:r w:rsidR="00482D73" w:rsidRPr="00787629">
              <w:rPr>
                <w:rFonts w:ascii="Calibri" w:hAnsi="Calibri"/>
                <w:color w:val="auto"/>
                <w:sz w:val="20"/>
                <w:szCs w:val="20"/>
              </w:rPr>
              <w:t>=</w:t>
            </w:r>
            <w:r w:rsidR="00F05C06" w:rsidRPr="00787629">
              <w:rPr>
                <w:rFonts w:ascii="Calibri" w:hAnsi="Calibri"/>
                <w:b w:val="0"/>
                <w:color w:val="auto"/>
                <w:sz w:val="20"/>
                <w:szCs w:val="20"/>
              </w:rPr>
              <w:t>.</w:t>
            </w:r>
          </w:p>
        </w:tc>
      </w:tr>
      <w:tr w:rsidR="008826BC" w:rsidRPr="00BB094E" w14:paraId="3B88A1AF" w14:textId="77777777" w:rsidTr="0064042E">
        <w:tc>
          <w:tcPr>
            <w:tcW w:w="2495" w:type="dxa"/>
          </w:tcPr>
          <w:p w14:paraId="77D38381" w14:textId="77777777" w:rsidR="008826BC" w:rsidRPr="00BB094E" w:rsidRDefault="008826BC"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tcPr>
          <w:p w14:paraId="0868E793" w14:textId="77777777" w:rsidR="008826BC" w:rsidRPr="00BB094E" w:rsidRDefault="008826BC"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8826BC" w:rsidRPr="00BB094E" w14:paraId="0217E154" w14:textId="77777777" w:rsidTr="0064042E">
        <w:tc>
          <w:tcPr>
            <w:tcW w:w="2495" w:type="dxa"/>
          </w:tcPr>
          <w:p w14:paraId="03AF81A8" w14:textId="13A3E1C7" w:rsidR="00482D73" w:rsidRPr="00BB094E" w:rsidRDefault="008826BC" w:rsidP="005B54F0">
            <w:pPr>
              <w:pStyle w:val="normal10"/>
              <w:rPr>
                <w:rFonts w:ascii="Calibri" w:hAnsi="Calibri" w:cs="Calibri"/>
                <w:i/>
                <w:sz w:val="20"/>
                <w:szCs w:val="20"/>
              </w:rPr>
            </w:pPr>
            <w:bookmarkStart w:id="24" w:name="nf45"/>
            <w:r w:rsidRPr="00B1316C">
              <w:rPr>
                <w:rFonts w:ascii="Calibri" w:hAnsi="Calibri" w:cs="Calibri"/>
                <w:b/>
                <w:sz w:val="20"/>
                <w:szCs w:val="20"/>
                <w:shd w:val="clear" w:color="auto" w:fill="D5FFD5"/>
              </w:rPr>
              <w:t>4.NF.C.5</w:t>
            </w:r>
            <w:r w:rsidRPr="00BB094E">
              <w:rPr>
                <w:rFonts w:ascii="Calibri" w:hAnsi="Calibri" w:cs="Calibri"/>
                <w:sz w:val="20"/>
                <w:szCs w:val="20"/>
              </w:rPr>
              <w:t xml:space="preserve"> </w:t>
            </w:r>
            <w:bookmarkEnd w:id="24"/>
            <w:r w:rsidRPr="00BB094E">
              <w:rPr>
                <w:rFonts w:ascii="Calibri" w:hAnsi="Calibri" w:cs="Calibri"/>
                <w:sz w:val="20"/>
                <w:szCs w:val="20"/>
              </w:rPr>
              <w:t>Express a fraction with denominator 10 as an equivalent fraction with denominator 100, and use this technique to add two fractions with respective denominators 10 and 100.</w:t>
            </w:r>
            <w:r w:rsidRPr="00BB094E">
              <w:rPr>
                <w:rFonts w:ascii="Calibri" w:hAnsi="Calibri" w:cs="Calibri"/>
                <w:i/>
                <w:sz w:val="20"/>
                <w:szCs w:val="20"/>
              </w:rPr>
              <w:t xml:space="preserve"> For example, express </w:t>
            </w:r>
            <w:r w:rsidRPr="00BB094E">
              <w:rPr>
                <w:rFonts w:ascii="Calibri" w:hAnsi="Calibri" w:cs="Calibri"/>
                <w:i/>
                <w:position w:val="4"/>
                <w:sz w:val="20"/>
                <w:szCs w:val="20"/>
              </w:rPr>
              <w:t>3</w:t>
            </w:r>
            <w:r w:rsidRPr="00BB094E">
              <w:rPr>
                <w:rFonts w:ascii="Calibri" w:hAnsi="Calibri" w:cs="Calibri"/>
                <w:i/>
                <w:sz w:val="20"/>
                <w:szCs w:val="20"/>
              </w:rPr>
              <w:t>/</w:t>
            </w:r>
            <w:r w:rsidRPr="00BB094E">
              <w:rPr>
                <w:rFonts w:ascii="Calibri" w:hAnsi="Calibri" w:cs="Calibri"/>
                <w:i/>
                <w:position w:val="-2"/>
                <w:sz w:val="20"/>
                <w:szCs w:val="20"/>
              </w:rPr>
              <w:t>10</w:t>
            </w:r>
            <w:r w:rsidRPr="00BB094E">
              <w:rPr>
                <w:rFonts w:ascii="Calibri" w:hAnsi="Calibri" w:cs="Calibri"/>
                <w:i/>
                <w:sz w:val="20"/>
                <w:szCs w:val="20"/>
              </w:rPr>
              <w:t xml:space="preserve"> as </w:t>
            </w:r>
            <w:r w:rsidRPr="00BB094E">
              <w:rPr>
                <w:rFonts w:ascii="Calibri" w:hAnsi="Calibri" w:cs="Calibri"/>
                <w:i/>
                <w:position w:val="4"/>
                <w:sz w:val="20"/>
                <w:szCs w:val="20"/>
              </w:rPr>
              <w:t>30</w:t>
            </w:r>
            <w:r w:rsidRPr="00BB094E">
              <w:rPr>
                <w:rFonts w:ascii="Calibri" w:hAnsi="Calibri" w:cs="Calibri"/>
                <w:i/>
                <w:sz w:val="20"/>
                <w:szCs w:val="20"/>
              </w:rPr>
              <w:t>/</w:t>
            </w:r>
            <w:r w:rsidRPr="00BB094E">
              <w:rPr>
                <w:rFonts w:ascii="Calibri" w:hAnsi="Calibri" w:cs="Calibri"/>
                <w:i/>
                <w:position w:val="-2"/>
                <w:sz w:val="20"/>
                <w:szCs w:val="20"/>
              </w:rPr>
              <w:t>100,</w:t>
            </w:r>
            <w:r w:rsidRPr="00BB094E">
              <w:rPr>
                <w:rFonts w:ascii="Calibri" w:hAnsi="Calibri" w:cs="Calibri"/>
                <w:i/>
                <w:sz w:val="20"/>
                <w:szCs w:val="20"/>
              </w:rPr>
              <w:t xml:space="preserve"> and add </w:t>
            </w:r>
            <w:r w:rsidRPr="00BB094E">
              <w:rPr>
                <w:rFonts w:ascii="Calibri" w:hAnsi="Calibri" w:cs="Calibri"/>
                <w:i/>
                <w:position w:val="4"/>
                <w:sz w:val="20"/>
                <w:szCs w:val="20"/>
              </w:rPr>
              <w:t>3</w:t>
            </w:r>
            <w:r w:rsidRPr="00BB094E">
              <w:rPr>
                <w:rFonts w:ascii="Calibri" w:hAnsi="Calibri" w:cs="Calibri"/>
                <w:i/>
                <w:sz w:val="20"/>
                <w:szCs w:val="20"/>
              </w:rPr>
              <w:t>/</w:t>
            </w:r>
            <w:r w:rsidRPr="00BB094E">
              <w:rPr>
                <w:rFonts w:ascii="Calibri" w:hAnsi="Calibri" w:cs="Calibri"/>
                <w:i/>
                <w:position w:val="-2"/>
                <w:sz w:val="20"/>
                <w:szCs w:val="20"/>
              </w:rPr>
              <w:t>10</w:t>
            </w:r>
            <w:r w:rsidRPr="00BB094E">
              <w:rPr>
                <w:rFonts w:ascii="Calibri" w:hAnsi="Calibri" w:cs="Calibri"/>
                <w:i/>
                <w:sz w:val="20"/>
                <w:szCs w:val="20"/>
              </w:rPr>
              <w:t> + </w:t>
            </w:r>
            <w:r w:rsidRPr="00BB094E">
              <w:rPr>
                <w:rFonts w:ascii="Calibri" w:hAnsi="Calibri" w:cs="Calibri"/>
                <w:i/>
                <w:position w:val="4"/>
                <w:sz w:val="20"/>
                <w:szCs w:val="20"/>
              </w:rPr>
              <w:t>4</w:t>
            </w:r>
            <w:r w:rsidRPr="00BB094E">
              <w:rPr>
                <w:rFonts w:ascii="Calibri" w:hAnsi="Calibri" w:cs="Calibri"/>
                <w:i/>
                <w:sz w:val="20"/>
                <w:szCs w:val="20"/>
              </w:rPr>
              <w:t>/</w:t>
            </w:r>
            <w:r w:rsidRPr="00BB094E">
              <w:rPr>
                <w:rFonts w:ascii="Calibri" w:hAnsi="Calibri" w:cs="Calibri"/>
                <w:i/>
                <w:position w:val="-2"/>
                <w:sz w:val="20"/>
                <w:szCs w:val="20"/>
              </w:rPr>
              <w:t>100</w:t>
            </w:r>
            <w:r w:rsidRPr="00BB094E">
              <w:rPr>
                <w:rFonts w:ascii="Calibri" w:hAnsi="Calibri" w:cs="Calibri"/>
                <w:i/>
                <w:sz w:val="20"/>
                <w:szCs w:val="20"/>
              </w:rPr>
              <w:t xml:space="preserve"> = </w:t>
            </w:r>
            <w:r w:rsidRPr="00BB094E">
              <w:rPr>
                <w:rFonts w:ascii="Calibri" w:hAnsi="Calibri" w:cs="Calibri"/>
                <w:i/>
                <w:position w:val="4"/>
                <w:sz w:val="20"/>
                <w:szCs w:val="20"/>
              </w:rPr>
              <w:t>34</w:t>
            </w:r>
            <w:r w:rsidRPr="00BB094E">
              <w:rPr>
                <w:rFonts w:ascii="Calibri" w:hAnsi="Calibri" w:cs="Calibri"/>
                <w:i/>
                <w:sz w:val="20"/>
                <w:szCs w:val="20"/>
              </w:rPr>
              <w:t>/</w:t>
            </w:r>
            <w:r w:rsidRPr="00BB094E">
              <w:rPr>
                <w:rFonts w:ascii="Calibri" w:hAnsi="Calibri" w:cs="Calibri"/>
                <w:i/>
                <w:position w:val="-2"/>
                <w:sz w:val="20"/>
                <w:szCs w:val="20"/>
              </w:rPr>
              <w:t>100</w:t>
            </w:r>
            <w:r w:rsidRPr="00BB094E">
              <w:rPr>
                <w:rFonts w:ascii="Calibri" w:hAnsi="Calibri" w:cs="Calibri"/>
                <w:i/>
                <w:sz w:val="20"/>
                <w:szCs w:val="20"/>
              </w:rPr>
              <w:t>.</w:t>
            </w:r>
          </w:p>
          <w:p w14:paraId="7F0DBDA7" w14:textId="77777777" w:rsidR="00FD125D" w:rsidRPr="00BB094E" w:rsidRDefault="00FD125D" w:rsidP="005B54F0">
            <w:pPr>
              <w:pStyle w:val="normal10"/>
              <w:rPr>
                <w:rFonts w:ascii="Calibri" w:hAnsi="Calibri" w:cs="Calibri"/>
                <w:i/>
                <w:sz w:val="20"/>
                <w:szCs w:val="20"/>
              </w:rPr>
            </w:pPr>
          </w:p>
          <w:p w14:paraId="4D31B5A4" w14:textId="77777777" w:rsidR="008826BC" w:rsidRPr="00BB094E" w:rsidRDefault="008826BC" w:rsidP="005B54F0">
            <w:pPr>
              <w:pStyle w:val="normal10"/>
              <w:rPr>
                <w:rStyle w:val="normalchar1"/>
                <w:rFonts w:ascii="Calibri" w:hAnsi="Calibri" w:cs="Calibri"/>
                <w:i/>
                <w:sz w:val="20"/>
                <w:szCs w:val="20"/>
              </w:rPr>
            </w:pPr>
            <w:r w:rsidRPr="00BB094E">
              <w:rPr>
                <w:rFonts w:ascii="Calibri" w:hAnsi="Calibri" w:cs="Calibri"/>
                <w:i/>
                <w:sz w:val="20"/>
                <w:szCs w:val="20"/>
              </w:rPr>
              <w:t xml:space="preserve"> (</w:t>
            </w:r>
            <w:r w:rsidRPr="00BB094E">
              <w:rPr>
                <w:rFonts w:ascii="Calibri" w:hAnsi="Calibri" w:cs="Calibri"/>
                <w:sz w:val="20"/>
                <w:szCs w:val="20"/>
              </w:rPr>
              <w:t>Students who can generate equivalent fractions can develop strategies for adding fractions with unlike denominators in general, but addition and subtraction with unlike denominators in general is not a requirement at this grade.)</w:t>
            </w:r>
          </w:p>
        </w:tc>
        <w:tc>
          <w:tcPr>
            <w:tcW w:w="11545" w:type="dxa"/>
          </w:tcPr>
          <w:p w14:paraId="02E1A4B1" w14:textId="38B162C8" w:rsidR="0064042E" w:rsidRPr="007A1D17" w:rsidRDefault="0064042E" w:rsidP="0064042E">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Conceptual Understanding</w:t>
            </w:r>
            <w:r w:rsidR="0066286C">
              <w:rPr>
                <w:rFonts w:asciiTheme="minorHAnsi" w:hAnsiTheme="minorHAnsi"/>
                <w:sz w:val="20"/>
                <w:szCs w:val="20"/>
              </w:rPr>
              <w:t>, Procedural Skill and Fluency</w:t>
            </w:r>
          </w:p>
          <w:p w14:paraId="2577C6A9" w14:textId="67C29E74" w:rsidR="0064042E" w:rsidRPr="00B73F54" w:rsidRDefault="0064042E" w:rsidP="0064042E">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BF4951">
              <w:rPr>
                <w:rFonts w:asciiTheme="minorHAnsi" w:hAnsiTheme="minorHAnsi"/>
                <w:sz w:val="20"/>
                <w:szCs w:val="20"/>
              </w:rPr>
              <w:t>none</w:t>
            </w:r>
          </w:p>
          <w:p w14:paraId="7F0D0940" w14:textId="56BD18CA" w:rsidR="0064042E" w:rsidRPr="00BF4951" w:rsidRDefault="0064042E" w:rsidP="00BF4951">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41" w:history="1">
              <w:r w:rsidR="00BF4951" w:rsidRPr="00B1316C">
                <w:rPr>
                  <w:rStyle w:val="Hyperlink"/>
                  <w:rFonts w:ascii="Calibri" w:hAnsi="Calibri"/>
                  <w:sz w:val="20"/>
                  <w:szCs w:val="20"/>
                  <w:shd w:val="clear" w:color="auto" w:fill="D5FFD5"/>
                </w:rPr>
                <w:t>4.NF.A.1</w:t>
              </w:r>
            </w:hyperlink>
          </w:p>
          <w:p w14:paraId="3228D483" w14:textId="0E44C825" w:rsidR="0064042E" w:rsidRPr="00870AEE" w:rsidRDefault="0064042E" w:rsidP="0064042E">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r w:rsidR="00BF4951">
              <w:rPr>
                <w:rFonts w:asciiTheme="minorHAnsi" w:hAnsiTheme="minorHAnsi"/>
                <w:sz w:val="20"/>
                <w:szCs w:val="20"/>
              </w:rPr>
              <w:t>none</w:t>
            </w:r>
          </w:p>
          <w:p w14:paraId="071225BB" w14:textId="02299F23" w:rsidR="00E65DCC" w:rsidRPr="00787629" w:rsidRDefault="00E65DCC" w:rsidP="00E65DCC">
            <w:pPr>
              <w:tabs>
                <w:tab w:val="left" w:pos="3383"/>
              </w:tabs>
              <w:rPr>
                <w:rFonts w:ascii="Calibri" w:hAnsi="Calibri"/>
                <w:sz w:val="20"/>
                <w:szCs w:val="20"/>
              </w:rPr>
            </w:pPr>
            <w:r w:rsidRPr="00787629">
              <w:rPr>
                <w:rFonts w:ascii="Calibri" w:hAnsi="Calibri"/>
                <w:sz w:val="20"/>
                <w:szCs w:val="20"/>
              </w:rPr>
              <w:t>This standard continues the work of equivalent fractions by having students change fractions with a 10 in the denominator into equivalent fractions that have a 100 in the denominator. In order to prepare for work with decimals (4.NF.</w:t>
            </w:r>
            <w:r w:rsidR="00D55FAF">
              <w:rPr>
                <w:rFonts w:ascii="Calibri" w:hAnsi="Calibri"/>
                <w:sz w:val="20"/>
                <w:szCs w:val="20"/>
              </w:rPr>
              <w:t>C.</w:t>
            </w:r>
            <w:r w:rsidRPr="00787629">
              <w:rPr>
                <w:rFonts w:ascii="Calibri" w:hAnsi="Calibri"/>
                <w:sz w:val="20"/>
                <w:szCs w:val="20"/>
              </w:rPr>
              <w:t>6 and 4.NF.</w:t>
            </w:r>
            <w:r w:rsidR="00D55FAF">
              <w:rPr>
                <w:rFonts w:ascii="Calibri" w:hAnsi="Calibri"/>
                <w:sz w:val="20"/>
                <w:szCs w:val="20"/>
              </w:rPr>
              <w:t>C.</w:t>
            </w:r>
            <w:r w:rsidRPr="00787629">
              <w:rPr>
                <w:rFonts w:ascii="Calibri" w:hAnsi="Calibri"/>
                <w:sz w:val="20"/>
                <w:szCs w:val="20"/>
              </w:rPr>
              <w:t>7), experiences that allow students to shade decimal grids (10</w:t>
            </w:r>
            <w:r w:rsidR="007B1FEE" w:rsidRPr="00787629">
              <w:rPr>
                <w:rFonts w:ascii="Calibri" w:hAnsi="Calibri"/>
                <w:sz w:val="20"/>
                <w:szCs w:val="20"/>
              </w:rPr>
              <w:t xml:space="preserve"> × </w:t>
            </w:r>
            <w:r w:rsidRPr="00787629">
              <w:rPr>
                <w:rFonts w:ascii="Calibri" w:hAnsi="Calibri"/>
                <w:sz w:val="20"/>
                <w:szCs w:val="20"/>
              </w:rPr>
              <w:t>10 grids) can support this work</w:t>
            </w:r>
            <w:r w:rsidRPr="00787629">
              <w:rPr>
                <w:rFonts w:ascii="Calibri" w:hAnsi="Calibri"/>
                <w:b/>
                <w:sz w:val="20"/>
                <w:szCs w:val="20"/>
              </w:rPr>
              <w:t>. Student experiences should focus on working with grids rather than algorithms.</w:t>
            </w:r>
            <w:r w:rsidR="0033014E" w:rsidRPr="00787629">
              <w:rPr>
                <w:rFonts w:ascii="Calibri" w:hAnsi="Calibri"/>
                <w:sz w:val="20"/>
                <w:szCs w:val="20"/>
              </w:rPr>
              <w:t xml:space="preserve"> Students can also use base-</w:t>
            </w:r>
            <w:r w:rsidRPr="00787629">
              <w:rPr>
                <w:rFonts w:ascii="Calibri" w:hAnsi="Calibri"/>
                <w:sz w:val="20"/>
                <w:szCs w:val="20"/>
              </w:rPr>
              <w:t>ten blocks and other place value models to explore the relationship between fractions with denominators of 10 and denominators of 100.</w:t>
            </w:r>
          </w:p>
          <w:p w14:paraId="5E3E1F8B" w14:textId="77777777" w:rsidR="00E65DCC" w:rsidRPr="00787629" w:rsidRDefault="00E65DCC" w:rsidP="00E65DCC">
            <w:pPr>
              <w:tabs>
                <w:tab w:val="left" w:pos="3383"/>
              </w:tabs>
              <w:rPr>
                <w:rFonts w:ascii="Calibri" w:hAnsi="Calibri"/>
                <w:sz w:val="20"/>
                <w:szCs w:val="20"/>
              </w:rPr>
            </w:pPr>
          </w:p>
          <w:p w14:paraId="104D0292" w14:textId="7A1886CF" w:rsidR="00E65DCC" w:rsidRPr="00BB094E" w:rsidRDefault="008826BC" w:rsidP="00E65DCC">
            <w:pPr>
              <w:spacing w:after="120"/>
              <w:rPr>
                <w:rFonts w:ascii="Calibri" w:hAnsi="Calibri" w:cs="Calibri"/>
                <w:sz w:val="20"/>
                <w:szCs w:val="20"/>
              </w:rPr>
            </w:pPr>
            <w:r w:rsidRPr="00BB094E">
              <w:rPr>
                <w:rFonts w:ascii="Calibri" w:hAnsi="Calibri" w:cs="Calibri"/>
                <w:sz w:val="20"/>
                <w:szCs w:val="20"/>
              </w:rPr>
              <w:t xml:space="preserve">Students may represent </w:t>
            </w:r>
            <m:oMath>
              <m:f>
                <m:fPr>
                  <m:ctrlPr>
                    <w:rPr>
                      <w:rFonts w:ascii="Cambria Math" w:hAnsi="Cambria Math" w:cs="Calibri"/>
                      <w:i/>
                      <w:szCs w:val="20"/>
                    </w:rPr>
                  </m:ctrlPr>
                </m:fPr>
                <m:num>
                  <m:r>
                    <w:rPr>
                      <w:rFonts w:ascii="Cambria Math" w:hAnsi="Cambria Math" w:cs="Calibri"/>
                      <w:szCs w:val="20"/>
                    </w:rPr>
                    <m:t>3</m:t>
                  </m:r>
                </m:num>
                <m:den>
                  <m:r>
                    <w:rPr>
                      <w:rFonts w:ascii="Cambria Math" w:hAnsi="Cambria Math" w:cs="Calibri"/>
                      <w:szCs w:val="20"/>
                    </w:rPr>
                    <m:t xml:space="preserve">10 </m:t>
                  </m:r>
                </m:den>
              </m:f>
              <m:r>
                <w:rPr>
                  <w:rFonts w:ascii="Cambria Math" w:hAnsi="Cambria Math" w:cs="Calibri"/>
                  <w:szCs w:val="20"/>
                </w:rPr>
                <m:t xml:space="preserve"> </m:t>
              </m:r>
            </m:oMath>
            <w:r w:rsidR="0033014E">
              <w:rPr>
                <w:rFonts w:ascii="Calibri" w:hAnsi="Calibri" w:cs="Calibri"/>
                <w:sz w:val="20"/>
                <w:szCs w:val="20"/>
              </w:rPr>
              <w:t>with 3 long blocks</w:t>
            </w:r>
            <w:r w:rsidRPr="00BB094E">
              <w:rPr>
                <w:rFonts w:ascii="Calibri" w:hAnsi="Calibri" w:cs="Calibri"/>
                <w:sz w:val="20"/>
                <w:szCs w:val="20"/>
              </w:rPr>
              <w:t xml:space="preserve"> and may also write the fraction as </w:t>
            </w:r>
            <m:oMath>
              <m:f>
                <m:fPr>
                  <m:ctrlPr>
                    <w:rPr>
                      <w:rFonts w:ascii="Cambria Math" w:hAnsi="Cambria Math" w:cs="Calibri"/>
                      <w:i/>
                      <w:szCs w:val="20"/>
                    </w:rPr>
                  </m:ctrlPr>
                </m:fPr>
                <m:num>
                  <m:r>
                    <w:rPr>
                      <w:rFonts w:ascii="Cambria Math" w:hAnsi="Cambria Math" w:cs="Calibri"/>
                      <w:szCs w:val="20"/>
                    </w:rPr>
                    <m:t>30</m:t>
                  </m:r>
                </m:num>
                <m:den>
                  <m:r>
                    <w:rPr>
                      <w:rFonts w:ascii="Cambria Math" w:hAnsi="Cambria Math" w:cs="Calibri"/>
                      <w:szCs w:val="20"/>
                    </w:rPr>
                    <m:t xml:space="preserve">100 </m:t>
                  </m:r>
                </m:den>
              </m:f>
              <m:r>
                <w:rPr>
                  <w:rFonts w:ascii="Cambria Math" w:hAnsi="Cambria Math" w:cs="Calibri"/>
                  <w:szCs w:val="20"/>
                </w:rPr>
                <m:t xml:space="preserve"> </m:t>
              </m:r>
            </m:oMath>
            <w:r w:rsidRPr="00BB094E">
              <w:rPr>
                <w:rFonts w:ascii="Calibri" w:hAnsi="Calibri" w:cs="Calibri"/>
                <w:sz w:val="20"/>
                <w:szCs w:val="20"/>
              </w:rPr>
              <w:t xml:space="preserve">with the whole being the flat (the flat represents one hundred units with each unit equal to one hundredth). </w:t>
            </w:r>
          </w:p>
          <w:p w14:paraId="7568642B" w14:textId="77777777" w:rsidR="00E65DCC" w:rsidRPr="00BB094E" w:rsidRDefault="00E65DCC" w:rsidP="00E65DCC">
            <w:pPr>
              <w:tabs>
                <w:tab w:val="left" w:pos="3383"/>
              </w:tabs>
              <w:jc w:val="center"/>
              <w:rPr>
                <w:sz w:val="20"/>
                <w:szCs w:val="20"/>
              </w:rPr>
            </w:pPr>
          </w:p>
          <w:tbl>
            <w:tblPr>
              <w:tblW w:w="0" w:type="auto"/>
              <w:tblInd w:w="1957" w:type="dxa"/>
              <w:tblLayout w:type="fixed"/>
              <w:tblLook w:val="04A0" w:firstRow="1" w:lastRow="0" w:firstColumn="1" w:lastColumn="0" w:noHBand="0" w:noVBand="1"/>
            </w:tblPr>
            <w:tblGrid>
              <w:gridCol w:w="2633"/>
              <w:gridCol w:w="310"/>
              <w:gridCol w:w="2633"/>
            </w:tblGrid>
            <w:tr w:rsidR="00E65DCC" w:rsidRPr="00BB094E" w14:paraId="4E6D0FFE" w14:textId="77777777" w:rsidTr="00FD125D">
              <w:trPr>
                <w:trHeight w:val="277"/>
              </w:trPr>
              <w:tc>
                <w:tcPr>
                  <w:tcW w:w="2633" w:type="dxa"/>
                </w:tcPr>
                <w:p w14:paraId="40D7AA40" w14:textId="77777777" w:rsidR="00E65DCC" w:rsidRPr="00BB094E" w:rsidRDefault="00E65DCC" w:rsidP="00911F16">
                  <w:pPr>
                    <w:tabs>
                      <w:tab w:val="left" w:pos="3383"/>
                    </w:tabs>
                    <w:jc w:val="center"/>
                    <w:rPr>
                      <w:b/>
                      <w:sz w:val="20"/>
                      <w:szCs w:val="20"/>
                    </w:rPr>
                  </w:pPr>
                  <w:r w:rsidRPr="00BB094E">
                    <w:rPr>
                      <w:b/>
                      <w:sz w:val="20"/>
                      <w:szCs w:val="20"/>
                    </w:rPr>
                    <w:t>Tenths Grid</w:t>
                  </w:r>
                </w:p>
              </w:tc>
              <w:tc>
                <w:tcPr>
                  <w:tcW w:w="310" w:type="dxa"/>
                </w:tcPr>
                <w:p w14:paraId="2CAB30FE" w14:textId="77777777" w:rsidR="00E65DCC" w:rsidRPr="00BB094E" w:rsidRDefault="00E65DCC" w:rsidP="00911F16">
                  <w:pPr>
                    <w:tabs>
                      <w:tab w:val="left" w:pos="3383"/>
                    </w:tabs>
                    <w:jc w:val="center"/>
                    <w:rPr>
                      <w:b/>
                      <w:sz w:val="20"/>
                      <w:szCs w:val="20"/>
                    </w:rPr>
                  </w:pPr>
                </w:p>
              </w:tc>
              <w:tc>
                <w:tcPr>
                  <w:tcW w:w="2633" w:type="dxa"/>
                </w:tcPr>
                <w:p w14:paraId="3E834EA6" w14:textId="77777777" w:rsidR="00E65DCC" w:rsidRPr="00BB094E" w:rsidRDefault="00E65DCC" w:rsidP="00911F16">
                  <w:pPr>
                    <w:tabs>
                      <w:tab w:val="left" w:pos="3383"/>
                    </w:tabs>
                    <w:jc w:val="center"/>
                    <w:rPr>
                      <w:b/>
                      <w:sz w:val="20"/>
                      <w:szCs w:val="20"/>
                    </w:rPr>
                  </w:pPr>
                  <w:r w:rsidRPr="00BB094E">
                    <w:rPr>
                      <w:b/>
                      <w:sz w:val="20"/>
                      <w:szCs w:val="20"/>
                    </w:rPr>
                    <w:t>Hundredths Grid</w:t>
                  </w:r>
                </w:p>
              </w:tc>
            </w:tr>
            <w:tr w:rsidR="00E65DCC" w:rsidRPr="00BB094E" w14:paraId="717C0D5E" w14:textId="77777777" w:rsidTr="00FD125D">
              <w:trPr>
                <w:trHeight w:val="2785"/>
              </w:trPr>
              <w:tc>
                <w:tcPr>
                  <w:tcW w:w="2633" w:type="dxa"/>
                </w:tcPr>
                <w:p w14:paraId="490B6D5F" w14:textId="77777777" w:rsidR="00E65DCC" w:rsidRPr="00BB094E" w:rsidRDefault="00E65DCC" w:rsidP="00911F16">
                  <w:pPr>
                    <w:tabs>
                      <w:tab w:val="left" w:pos="3383"/>
                    </w:tabs>
                    <w:jc w:val="center"/>
                    <w:rPr>
                      <w:b/>
                      <w:sz w:val="20"/>
                      <w:szCs w:val="20"/>
                    </w:rPr>
                  </w:pPr>
                </w:p>
                <w:tbl>
                  <w:tblPr>
                    <w:tblpPr w:leftFromText="180" w:rightFromText="180" w:vertAnchor="text" w:horzAnchor="margin" w:tblpXSpec="center"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tblGrid>
                  <w:tr w:rsidR="00E65DCC" w:rsidRPr="00BB094E" w14:paraId="3433AD43" w14:textId="77777777" w:rsidTr="00787629">
                    <w:trPr>
                      <w:trHeight w:val="2514"/>
                    </w:trPr>
                    <w:tc>
                      <w:tcPr>
                        <w:tcW w:w="233" w:type="dxa"/>
                        <w:shd w:val="clear" w:color="auto" w:fill="D9D9D9"/>
                      </w:tcPr>
                      <w:p w14:paraId="566FB724" w14:textId="77777777" w:rsidR="00E65DCC" w:rsidRPr="00BB094E" w:rsidRDefault="00E65DCC" w:rsidP="00911F16">
                        <w:pPr>
                          <w:tabs>
                            <w:tab w:val="left" w:pos="3383"/>
                          </w:tabs>
                          <w:jc w:val="center"/>
                          <w:rPr>
                            <w:b/>
                            <w:sz w:val="20"/>
                            <w:szCs w:val="20"/>
                          </w:rPr>
                        </w:pPr>
                      </w:p>
                    </w:tc>
                    <w:tc>
                      <w:tcPr>
                        <w:tcW w:w="234" w:type="dxa"/>
                        <w:shd w:val="clear" w:color="auto" w:fill="D9D9D9"/>
                      </w:tcPr>
                      <w:p w14:paraId="16D1D3EC" w14:textId="77777777" w:rsidR="00E65DCC" w:rsidRPr="00BB094E" w:rsidRDefault="00E65DCC" w:rsidP="00911F16">
                        <w:pPr>
                          <w:tabs>
                            <w:tab w:val="left" w:pos="3383"/>
                          </w:tabs>
                          <w:jc w:val="center"/>
                          <w:rPr>
                            <w:b/>
                            <w:sz w:val="20"/>
                            <w:szCs w:val="20"/>
                          </w:rPr>
                        </w:pPr>
                      </w:p>
                    </w:tc>
                    <w:tc>
                      <w:tcPr>
                        <w:tcW w:w="234" w:type="dxa"/>
                        <w:shd w:val="clear" w:color="auto" w:fill="D9D9D9"/>
                      </w:tcPr>
                      <w:p w14:paraId="0ABBB12C" w14:textId="77777777" w:rsidR="00E65DCC" w:rsidRPr="00BB094E" w:rsidRDefault="00E65DCC" w:rsidP="00911F16">
                        <w:pPr>
                          <w:tabs>
                            <w:tab w:val="left" w:pos="3383"/>
                          </w:tabs>
                          <w:jc w:val="center"/>
                          <w:rPr>
                            <w:b/>
                            <w:sz w:val="20"/>
                            <w:szCs w:val="20"/>
                          </w:rPr>
                        </w:pPr>
                      </w:p>
                    </w:tc>
                    <w:tc>
                      <w:tcPr>
                        <w:tcW w:w="234" w:type="dxa"/>
                      </w:tcPr>
                      <w:p w14:paraId="5D888D72" w14:textId="77777777" w:rsidR="00E65DCC" w:rsidRPr="00BB094E" w:rsidRDefault="00E65DCC" w:rsidP="00911F16">
                        <w:pPr>
                          <w:tabs>
                            <w:tab w:val="left" w:pos="3383"/>
                          </w:tabs>
                          <w:jc w:val="center"/>
                          <w:rPr>
                            <w:b/>
                            <w:sz w:val="20"/>
                            <w:szCs w:val="20"/>
                          </w:rPr>
                        </w:pPr>
                      </w:p>
                    </w:tc>
                    <w:tc>
                      <w:tcPr>
                        <w:tcW w:w="234" w:type="dxa"/>
                      </w:tcPr>
                      <w:p w14:paraId="5AA72B8C" w14:textId="77777777" w:rsidR="00E65DCC" w:rsidRPr="00BB094E" w:rsidRDefault="00E65DCC" w:rsidP="00911F16">
                        <w:pPr>
                          <w:tabs>
                            <w:tab w:val="left" w:pos="3383"/>
                          </w:tabs>
                          <w:jc w:val="center"/>
                          <w:rPr>
                            <w:b/>
                            <w:sz w:val="20"/>
                            <w:szCs w:val="20"/>
                          </w:rPr>
                        </w:pPr>
                      </w:p>
                    </w:tc>
                    <w:tc>
                      <w:tcPr>
                        <w:tcW w:w="234" w:type="dxa"/>
                      </w:tcPr>
                      <w:p w14:paraId="5A3E9198" w14:textId="77777777" w:rsidR="00E65DCC" w:rsidRPr="00BB094E" w:rsidRDefault="00E65DCC" w:rsidP="00911F16">
                        <w:pPr>
                          <w:tabs>
                            <w:tab w:val="left" w:pos="3383"/>
                          </w:tabs>
                          <w:jc w:val="center"/>
                          <w:rPr>
                            <w:b/>
                            <w:sz w:val="20"/>
                            <w:szCs w:val="20"/>
                          </w:rPr>
                        </w:pPr>
                      </w:p>
                    </w:tc>
                    <w:tc>
                      <w:tcPr>
                        <w:tcW w:w="234" w:type="dxa"/>
                      </w:tcPr>
                      <w:p w14:paraId="2D64581A" w14:textId="77777777" w:rsidR="00E65DCC" w:rsidRPr="00BB094E" w:rsidRDefault="00E65DCC" w:rsidP="00911F16">
                        <w:pPr>
                          <w:tabs>
                            <w:tab w:val="left" w:pos="3383"/>
                          </w:tabs>
                          <w:jc w:val="center"/>
                          <w:rPr>
                            <w:b/>
                            <w:sz w:val="20"/>
                            <w:szCs w:val="20"/>
                          </w:rPr>
                        </w:pPr>
                      </w:p>
                    </w:tc>
                    <w:tc>
                      <w:tcPr>
                        <w:tcW w:w="234" w:type="dxa"/>
                      </w:tcPr>
                      <w:p w14:paraId="7D9495CA" w14:textId="77777777" w:rsidR="00E65DCC" w:rsidRPr="00BB094E" w:rsidRDefault="00E65DCC" w:rsidP="00911F16">
                        <w:pPr>
                          <w:tabs>
                            <w:tab w:val="left" w:pos="3383"/>
                          </w:tabs>
                          <w:jc w:val="center"/>
                          <w:rPr>
                            <w:b/>
                            <w:sz w:val="20"/>
                            <w:szCs w:val="20"/>
                          </w:rPr>
                        </w:pPr>
                      </w:p>
                    </w:tc>
                    <w:tc>
                      <w:tcPr>
                        <w:tcW w:w="234" w:type="dxa"/>
                      </w:tcPr>
                      <w:p w14:paraId="48435700" w14:textId="77777777" w:rsidR="00E65DCC" w:rsidRPr="00BB094E" w:rsidRDefault="00E65DCC" w:rsidP="00911F16">
                        <w:pPr>
                          <w:tabs>
                            <w:tab w:val="left" w:pos="3383"/>
                          </w:tabs>
                          <w:jc w:val="center"/>
                          <w:rPr>
                            <w:b/>
                            <w:sz w:val="20"/>
                            <w:szCs w:val="20"/>
                          </w:rPr>
                        </w:pPr>
                      </w:p>
                    </w:tc>
                    <w:tc>
                      <w:tcPr>
                        <w:tcW w:w="234" w:type="dxa"/>
                      </w:tcPr>
                      <w:p w14:paraId="5A6D7523" w14:textId="77777777" w:rsidR="00E65DCC" w:rsidRPr="00BB094E" w:rsidRDefault="00E65DCC" w:rsidP="00911F16">
                        <w:pPr>
                          <w:tabs>
                            <w:tab w:val="left" w:pos="3383"/>
                          </w:tabs>
                          <w:jc w:val="center"/>
                          <w:rPr>
                            <w:b/>
                            <w:sz w:val="20"/>
                            <w:szCs w:val="20"/>
                          </w:rPr>
                        </w:pPr>
                      </w:p>
                    </w:tc>
                  </w:tr>
                </w:tbl>
                <w:p w14:paraId="3D8AAC3F" w14:textId="77777777" w:rsidR="00E65DCC" w:rsidRPr="00BB094E" w:rsidRDefault="00E65DCC" w:rsidP="00911F16">
                  <w:pPr>
                    <w:tabs>
                      <w:tab w:val="left" w:pos="3383"/>
                    </w:tabs>
                    <w:jc w:val="center"/>
                    <w:rPr>
                      <w:b/>
                      <w:sz w:val="20"/>
                      <w:szCs w:val="20"/>
                    </w:rPr>
                  </w:pPr>
                </w:p>
              </w:tc>
              <w:tc>
                <w:tcPr>
                  <w:tcW w:w="310" w:type="dxa"/>
                </w:tcPr>
                <w:p w14:paraId="0BFEBC9D" w14:textId="77777777" w:rsidR="00E65DCC" w:rsidRPr="00BB094E" w:rsidRDefault="00E65DCC" w:rsidP="00911F16">
                  <w:pPr>
                    <w:tabs>
                      <w:tab w:val="left" w:pos="3383"/>
                    </w:tabs>
                    <w:jc w:val="center"/>
                    <w:rPr>
                      <w:b/>
                      <w:sz w:val="20"/>
                      <w:szCs w:val="20"/>
                    </w:rPr>
                  </w:pPr>
                </w:p>
              </w:tc>
              <w:tc>
                <w:tcPr>
                  <w:tcW w:w="2633" w:type="dxa"/>
                </w:tcPr>
                <w:tbl>
                  <w:tblPr>
                    <w:tblpPr w:leftFromText="180" w:rightFromText="180" w:vertAnchor="text" w:horzAnchor="margin" w:tblpY="1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tblGrid>
                  <w:tr w:rsidR="00E65DCC" w:rsidRPr="00BB094E" w14:paraId="081E1868" w14:textId="77777777" w:rsidTr="00787629">
                    <w:trPr>
                      <w:trHeight w:val="231"/>
                    </w:trPr>
                    <w:tc>
                      <w:tcPr>
                        <w:tcW w:w="217" w:type="dxa"/>
                        <w:shd w:val="clear" w:color="auto" w:fill="D9D9D9"/>
                        <w:vAlign w:val="center"/>
                      </w:tcPr>
                      <w:p w14:paraId="469690B3"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193A0FAD"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637821DC" w14:textId="77777777" w:rsidR="00E65DCC" w:rsidRPr="00BB094E" w:rsidRDefault="00E65DCC" w:rsidP="00911F16">
                        <w:pPr>
                          <w:tabs>
                            <w:tab w:val="left" w:pos="3383"/>
                          </w:tabs>
                          <w:jc w:val="center"/>
                          <w:rPr>
                            <w:b/>
                            <w:sz w:val="20"/>
                            <w:szCs w:val="20"/>
                          </w:rPr>
                        </w:pPr>
                      </w:p>
                    </w:tc>
                    <w:tc>
                      <w:tcPr>
                        <w:tcW w:w="218" w:type="dxa"/>
                        <w:vAlign w:val="center"/>
                      </w:tcPr>
                      <w:p w14:paraId="12B7CFBD" w14:textId="77777777" w:rsidR="00E65DCC" w:rsidRPr="00BB094E" w:rsidRDefault="00E65DCC" w:rsidP="00911F16">
                        <w:pPr>
                          <w:tabs>
                            <w:tab w:val="left" w:pos="3383"/>
                          </w:tabs>
                          <w:jc w:val="center"/>
                          <w:rPr>
                            <w:b/>
                            <w:sz w:val="20"/>
                            <w:szCs w:val="20"/>
                          </w:rPr>
                        </w:pPr>
                      </w:p>
                    </w:tc>
                    <w:tc>
                      <w:tcPr>
                        <w:tcW w:w="218" w:type="dxa"/>
                        <w:vAlign w:val="center"/>
                      </w:tcPr>
                      <w:p w14:paraId="30A93ED5" w14:textId="77777777" w:rsidR="00E65DCC" w:rsidRPr="00BB094E" w:rsidRDefault="00E65DCC" w:rsidP="00911F16">
                        <w:pPr>
                          <w:tabs>
                            <w:tab w:val="left" w:pos="3383"/>
                          </w:tabs>
                          <w:jc w:val="center"/>
                          <w:rPr>
                            <w:b/>
                            <w:sz w:val="20"/>
                            <w:szCs w:val="20"/>
                          </w:rPr>
                        </w:pPr>
                      </w:p>
                    </w:tc>
                    <w:tc>
                      <w:tcPr>
                        <w:tcW w:w="218" w:type="dxa"/>
                        <w:vAlign w:val="center"/>
                      </w:tcPr>
                      <w:p w14:paraId="67DC3B8E" w14:textId="77777777" w:rsidR="00E65DCC" w:rsidRPr="00BB094E" w:rsidRDefault="00E65DCC" w:rsidP="00911F16">
                        <w:pPr>
                          <w:tabs>
                            <w:tab w:val="left" w:pos="3383"/>
                          </w:tabs>
                          <w:jc w:val="center"/>
                          <w:rPr>
                            <w:b/>
                            <w:sz w:val="20"/>
                            <w:szCs w:val="20"/>
                          </w:rPr>
                        </w:pPr>
                      </w:p>
                    </w:tc>
                    <w:tc>
                      <w:tcPr>
                        <w:tcW w:w="218" w:type="dxa"/>
                        <w:vAlign w:val="center"/>
                      </w:tcPr>
                      <w:p w14:paraId="06E5B00C" w14:textId="77777777" w:rsidR="00E65DCC" w:rsidRPr="00BB094E" w:rsidRDefault="00E65DCC" w:rsidP="00911F16">
                        <w:pPr>
                          <w:tabs>
                            <w:tab w:val="left" w:pos="3383"/>
                          </w:tabs>
                          <w:jc w:val="center"/>
                          <w:rPr>
                            <w:b/>
                            <w:sz w:val="20"/>
                            <w:szCs w:val="20"/>
                          </w:rPr>
                        </w:pPr>
                      </w:p>
                    </w:tc>
                    <w:tc>
                      <w:tcPr>
                        <w:tcW w:w="218" w:type="dxa"/>
                        <w:vAlign w:val="center"/>
                      </w:tcPr>
                      <w:p w14:paraId="349F80B2" w14:textId="77777777" w:rsidR="00E65DCC" w:rsidRPr="00BB094E" w:rsidRDefault="00E65DCC" w:rsidP="00911F16">
                        <w:pPr>
                          <w:tabs>
                            <w:tab w:val="left" w:pos="3383"/>
                          </w:tabs>
                          <w:jc w:val="center"/>
                          <w:rPr>
                            <w:b/>
                            <w:sz w:val="20"/>
                            <w:szCs w:val="20"/>
                          </w:rPr>
                        </w:pPr>
                      </w:p>
                    </w:tc>
                    <w:tc>
                      <w:tcPr>
                        <w:tcW w:w="218" w:type="dxa"/>
                        <w:vAlign w:val="center"/>
                      </w:tcPr>
                      <w:p w14:paraId="6618F950" w14:textId="77777777" w:rsidR="00E65DCC" w:rsidRPr="00BB094E" w:rsidRDefault="00E65DCC" w:rsidP="00911F16">
                        <w:pPr>
                          <w:tabs>
                            <w:tab w:val="left" w:pos="3383"/>
                          </w:tabs>
                          <w:jc w:val="center"/>
                          <w:rPr>
                            <w:b/>
                            <w:sz w:val="20"/>
                            <w:szCs w:val="20"/>
                          </w:rPr>
                        </w:pPr>
                      </w:p>
                    </w:tc>
                    <w:tc>
                      <w:tcPr>
                        <w:tcW w:w="218" w:type="dxa"/>
                        <w:vAlign w:val="center"/>
                      </w:tcPr>
                      <w:p w14:paraId="67216B4B" w14:textId="77777777" w:rsidR="00E65DCC" w:rsidRPr="00BB094E" w:rsidRDefault="00E65DCC" w:rsidP="00911F16">
                        <w:pPr>
                          <w:tabs>
                            <w:tab w:val="left" w:pos="3383"/>
                          </w:tabs>
                          <w:jc w:val="center"/>
                          <w:rPr>
                            <w:b/>
                            <w:sz w:val="20"/>
                            <w:szCs w:val="20"/>
                          </w:rPr>
                        </w:pPr>
                      </w:p>
                    </w:tc>
                  </w:tr>
                  <w:tr w:rsidR="00E65DCC" w:rsidRPr="00BB094E" w14:paraId="0963A1D8" w14:textId="77777777" w:rsidTr="00787629">
                    <w:trPr>
                      <w:trHeight w:val="246"/>
                    </w:trPr>
                    <w:tc>
                      <w:tcPr>
                        <w:tcW w:w="217" w:type="dxa"/>
                        <w:shd w:val="clear" w:color="auto" w:fill="D9D9D9"/>
                        <w:vAlign w:val="center"/>
                      </w:tcPr>
                      <w:p w14:paraId="059B0070"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66C7413"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9ADB6E6" w14:textId="77777777" w:rsidR="00E65DCC" w:rsidRPr="00BB094E" w:rsidRDefault="00E65DCC" w:rsidP="00911F16">
                        <w:pPr>
                          <w:tabs>
                            <w:tab w:val="left" w:pos="3383"/>
                          </w:tabs>
                          <w:jc w:val="center"/>
                          <w:rPr>
                            <w:b/>
                            <w:sz w:val="20"/>
                            <w:szCs w:val="20"/>
                          </w:rPr>
                        </w:pPr>
                      </w:p>
                    </w:tc>
                    <w:tc>
                      <w:tcPr>
                        <w:tcW w:w="218" w:type="dxa"/>
                        <w:vAlign w:val="center"/>
                      </w:tcPr>
                      <w:p w14:paraId="084E5FAA" w14:textId="77777777" w:rsidR="00E65DCC" w:rsidRPr="00BB094E" w:rsidRDefault="00E65DCC" w:rsidP="00911F16">
                        <w:pPr>
                          <w:tabs>
                            <w:tab w:val="left" w:pos="3383"/>
                          </w:tabs>
                          <w:jc w:val="center"/>
                          <w:rPr>
                            <w:b/>
                            <w:sz w:val="20"/>
                            <w:szCs w:val="20"/>
                          </w:rPr>
                        </w:pPr>
                      </w:p>
                    </w:tc>
                    <w:tc>
                      <w:tcPr>
                        <w:tcW w:w="218" w:type="dxa"/>
                        <w:vAlign w:val="center"/>
                      </w:tcPr>
                      <w:p w14:paraId="41B8A286" w14:textId="77777777" w:rsidR="00E65DCC" w:rsidRPr="00BB094E" w:rsidRDefault="00E65DCC" w:rsidP="00911F16">
                        <w:pPr>
                          <w:tabs>
                            <w:tab w:val="left" w:pos="3383"/>
                          </w:tabs>
                          <w:jc w:val="center"/>
                          <w:rPr>
                            <w:b/>
                            <w:sz w:val="20"/>
                            <w:szCs w:val="20"/>
                          </w:rPr>
                        </w:pPr>
                      </w:p>
                    </w:tc>
                    <w:tc>
                      <w:tcPr>
                        <w:tcW w:w="218" w:type="dxa"/>
                        <w:vAlign w:val="center"/>
                      </w:tcPr>
                      <w:p w14:paraId="633FB722" w14:textId="77777777" w:rsidR="00E65DCC" w:rsidRPr="00BB094E" w:rsidRDefault="00E65DCC" w:rsidP="00911F16">
                        <w:pPr>
                          <w:tabs>
                            <w:tab w:val="left" w:pos="3383"/>
                          </w:tabs>
                          <w:jc w:val="center"/>
                          <w:rPr>
                            <w:b/>
                            <w:sz w:val="20"/>
                            <w:szCs w:val="20"/>
                          </w:rPr>
                        </w:pPr>
                      </w:p>
                    </w:tc>
                    <w:tc>
                      <w:tcPr>
                        <w:tcW w:w="218" w:type="dxa"/>
                        <w:vAlign w:val="center"/>
                      </w:tcPr>
                      <w:p w14:paraId="1E6185FF" w14:textId="77777777" w:rsidR="00E65DCC" w:rsidRPr="00BB094E" w:rsidRDefault="00E65DCC" w:rsidP="00911F16">
                        <w:pPr>
                          <w:tabs>
                            <w:tab w:val="left" w:pos="3383"/>
                          </w:tabs>
                          <w:jc w:val="center"/>
                          <w:rPr>
                            <w:b/>
                            <w:sz w:val="20"/>
                            <w:szCs w:val="20"/>
                          </w:rPr>
                        </w:pPr>
                      </w:p>
                    </w:tc>
                    <w:tc>
                      <w:tcPr>
                        <w:tcW w:w="218" w:type="dxa"/>
                        <w:vAlign w:val="center"/>
                      </w:tcPr>
                      <w:p w14:paraId="1E5E37AB" w14:textId="77777777" w:rsidR="00E65DCC" w:rsidRPr="00BB094E" w:rsidRDefault="00E65DCC" w:rsidP="00911F16">
                        <w:pPr>
                          <w:tabs>
                            <w:tab w:val="left" w:pos="3383"/>
                          </w:tabs>
                          <w:jc w:val="center"/>
                          <w:rPr>
                            <w:b/>
                            <w:sz w:val="20"/>
                            <w:szCs w:val="20"/>
                          </w:rPr>
                        </w:pPr>
                      </w:p>
                    </w:tc>
                    <w:tc>
                      <w:tcPr>
                        <w:tcW w:w="218" w:type="dxa"/>
                        <w:vAlign w:val="center"/>
                      </w:tcPr>
                      <w:p w14:paraId="1F8A5F29" w14:textId="77777777" w:rsidR="00E65DCC" w:rsidRPr="00BB094E" w:rsidRDefault="00E65DCC" w:rsidP="00911F16">
                        <w:pPr>
                          <w:tabs>
                            <w:tab w:val="left" w:pos="3383"/>
                          </w:tabs>
                          <w:jc w:val="center"/>
                          <w:rPr>
                            <w:b/>
                            <w:sz w:val="20"/>
                            <w:szCs w:val="20"/>
                          </w:rPr>
                        </w:pPr>
                      </w:p>
                    </w:tc>
                    <w:tc>
                      <w:tcPr>
                        <w:tcW w:w="218" w:type="dxa"/>
                        <w:vAlign w:val="center"/>
                      </w:tcPr>
                      <w:p w14:paraId="1A7158AD" w14:textId="77777777" w:rsidR="00E65DCC" w:rsidRPr="00BB094E" w:rsidRDefault="00E65DCC" w:rsidP="00911F16">
                        <w:pPr>
                          <w:tabs>
                            <w:tab w:val="left" w:pos="3383"/>
                          </w:tabs>
                          <w:jc w:val="center"/>
                          <w:rPr>
                            <w:b/>
                            <w:sz w:val="20"/>
                            <w:szCs w:val="20"/>
                          </w:rPr>
                        </w:pPr>
                      </w:p>
                    </w:tc>
                  </w:tr>
                  <w:tr w:rsidR="00E65DCC" w:rsidRPr="00BB094E" w14:paraId="134CC797" w14:textId="77777777" w:rsidTr="00787629">
                    <w:trPr>
                      <w:trHeight w:val="231"/>
                    </w:trPr>
                    <w:tc>
                      <w:tcPr>
                        <w:tcW w:w="217" w:type="dxa"/>
                        <w:shd w:val="clear" w:color="auto" w:fill="D9D9D9"/>
                        <w:vAlign w:val="center"/>
                      </w:tcPr>
                      <w:p w14:paraId="4E448966"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3657F528"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6764D6F8" w14:textId="77777777" w:rsidR="00E65DCC" w:rsidRPr="00BB094E" w:rsidRDefault="00E65DCC" w:rsidP="00911F16">
                        <w:pPr>
                          <w:tabs>
                            <w:tab w:val="left" w:pos="3383"/>
                          </w:tabs>
                          <w:jc w:val="center"/>
                          <w:rPr>
                            <w:b/>
                            <w:sz w:val="20"/>
                            <w:szCs w:val="20"/>
                          </w:rPr>
                        </w:pPr>
                      </w:p>
                    </w:tc>
                    <w:tc>
                      <w:tcPr>
                        <w:tcW w:w="218" w:type="dxa"/>
                        <w:vAlign w:val="center"/>
                      </w:tcPr>
                      <w:p w14:paraId="2297E753" w14:textId="77777777" w:rsidR="00E65DCC" w:rsidRPr="00BB094E" w:rsidRDefault="00E65DCC" w:rsidP="00911F16">
                        <w:pPr>
                          <w:tabs>
                            <w:tab w:val="left" w:pos="3383"/>
                          </w:tabs>
                          <w:jc w:val="center"/>
                          <w:rPr>
                            <w:b/>
                            <w:sz w:val="20"/>
                            <w:szCs w:val="20"/>
                          </w:rPr>
                        </w:pPr>
                      </w:p>
                    </w:tc>
                    <w:tc>
                      <w:tcPr>
                        <w:tcW w:w="218" w:type="dxa"/>
                        <w:vAlign w:val="center"/>
                      </w:tcPr>
                      <w:p w14:paraId="38921EF7" w14:textId="77777777" w:rsidR="00E65DCC" w:rsidRPr="00BB094E" w:rsidRDefault="00E65DCC" w:rsidP="00911F16">
                        <w:pPr>
                          <w:tabs>
                            <w:tab w:val="left" w:pos="3383"/>
                          </w:tabs>
                          <w:jc w:val="center"/>
                          <w:rPr>
                            <w:b/>
                            <w:sz w:val="20"/>
                            <w:szCs w:val="20"/>
                          </w:rPr>
                        </w:pPr>
                      </w:p>
                    </w:tc>
                    <w:tc>
                      <w:tcPr>
                        <w:tcW w:w="218" w:type="dxa"/>
                        <w:vAlign w:val="center"/>
                      </w:tcPr>
                      <w:p w14:paraId="58BAABF7" w14:textId="77777777" w:rsidR="00E65DCC" w:rsidRPr="00BB094E" w:rsidRDefault="00E65DCC" w:rsidP="00911F16">
                        <w:pPr>
                          <w:tabs>
                            <w:tab w:val="left" w:pos="3383"/>
                          </w:tabs>
                          <w:jc w:val="center"/>
                          <w:rPr>
                            <w:b/>
                            <w:sz w:val="20"/>
                            <w:szCs w:val="20"/>
                          </w:rPr>
                        </w:pPr>
                      </w:p>
                    </w:tc>
                    <w:tc>
                      <w:tcPr>
                        <w:tcW w:w="218" w:type="dxa"/>
                        <w:vAlign w:val="center"/>
                      </w:tcPr>
                      <w:p w14:paraId="0C641274" w14:textId="77777777" w:rsidR="00E65DCC" w:rsidRPr="00BB094E" w:rsidRDefault="00E65DCC" w:rsidP="00911F16">
                        <w:pPr>
                          <w:tabs>
                            <w:tab w:val="left" w:pos="3383"/>
                          </w:tabs>
                          <w:jc w:val="center"/>
                          <w:rPr>
                            <w:b/>
                            <w:sz w:val="20"/>
                            <w:szCs w:val="20"/>
                          </w:rPr>
                        </w:pPr>
                      </w:p>
                    </w:tc>
                    <w:tc>
                      <w:tcPr>
                        <w:tcW w:w="218" w:type="dxa"/>
                        <w:vAlign w:val="center"/>
                      </w:tcPr>
                      <w:p w14:paraId="762498F2" w14:textId="77777777" w:rsidR="00E65DCC" w:rsidRPr="00BB094E" w:rsidRDefault="00E65DCC" w:rsidP="00911F16">
                        <w:pPr>
                          <w:tabs>
                            <w:tab w:val="left" w:pos="3383"/>
                          </w:tabs>
                          <w:jc w:val="center"/>
                          <w:rPr>
                            <w:b/>
                            <w:sz w:val="20"/>
                            <w:szCs w:val="20"/>
                          </w:rPr>
                        </w:pPr>
                      </w:p>
                    </w:tc>
                    <w:tc>
                      <w:tcPr>
                        <w:tcW w:w="218" w:type="dxa"/>
                        <w:vAlign w:val="center"/>
                      </w:tcPr>
                      <w:p w14:paraId="750C6D94" w14:textId="77777777" w:rsidR="00E65DCC" w:rsidRPr="00BB094E" w:rsidRDefault="00E65DCC" w:rsidP="00911F16">
                        <w:pPr>
                          <w:tabs>
                            <w:tab w:val="left" w:pos="3383"/>
                          </w:tabs>
                          <w:jc w:val="center"/>
                          <w:rPr>
                            <w:b/>
                            <w:sz w:val="20"/>
                            <w:szCs w:val="20"/>
                          </w:rPr>
                        </w:pPr>
                      </w:p>
                    </w:tc>
                    <w:tc>
                      <w:tcPr>
                        <w:tcW w:w="218" w:type="dxa"/>
                        <w:vAlign w:val="center"/>
                      </w:tcPr>
                      <w:p w14:paraId="78D4B5BB" w14:textId="77777777" w:rsidR="00E65DCC" w:rsidRPr="00BB094E" w:rsidRDefault="00E65DCC" w:rsidP="00911F16">
                        <w:pPr>
                          <w:tabs>
                            <w:tab w:val="left" w:pos="3383"/>
                          </w:tabs>
                          <w:jc w:val="center"/>
                          <w:rPr>
                            <w:b/>
                            <w:sz w:val="20"/>
                            <w:szCs w:val="20"/>
                          </w:rPr>
                        </w:pPr>
                      </w:p>
                    </w:tc>
                  </w:tr>
                  <w:tr w:rsidR="00E65DCC" w:rsidRPr="00BB094E" w14:paraId="661995D4" w14:textId="77777777" w:rsidTr="00787629">
                    <w:trPr>
                      <w:trHeight w:val="246"/>
                    </w:trPr>
                    <w:tc>
                      <w:tcPr>
                        <w:tcW w:w="217" w:type="dxa"/>
                        <w:shd w:val="clear" w:color="auto" w:fill="D9D9D9"/>
                        <w:vAlign w:val="center"/>
                      </w:tcPr>
                      <w:p w14:paraId="03919AB1"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03E81993"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7A29C263" w14:textId="77777777" w:rsidR="00E65DCC" w:rsidRPr="00BB094E" w:rsidRDefault="00E65DCC" w:rsidP="00911F16">
                        <w:pPr>
                          <w:tabs>
                            <w:tab w:val="left" w:pos="3383"/>
                          </w:tabs>
                          <w:jc w:val="center"/>
                          <w:rPr>
                            <w:b/>
                            <w:sz w:val="20"/>
                            <w:szCs w:val="20"/>
                          </w:rPr>
                        </w:pPr>
                      </w:p>
                    </w:tc>
                    <w:tc>
                      <w:tcPr>
                        <w:tcW w:w="218" w:type="dxa"/>
                        <w:vAlign w:val="center"/>
                      </w:tcPr>
                      <w:p w14:paraId="2F1353B1" w14:textId="77777777" w:rsidR="00E65DCC" w:rsidRPr="00BB094E" w:rsidRDefault="00E65DCC" w:rsidP="00911F16">
                        <w:pPr>
                          <w:tabs>
                            <w:tab w:val="left" w:pos="3383"/>
                          </w:tabs>
                          <w:jc w:val="center"/>
                          <w:rPr>
                            <w:b/>
                            <w:sz w:val="20"/>
                            <w:szCs w:val="20"/>
                          </w:rPr>
                        </w:pPr>
                      </w:p>
                    </w:tc>
                    <w:tc>
                      <w:tcPr>
                        <w:tcW w:w="218" w:type="dxa"/>
                        <w:vAlign w:val="center"/>
                      </w:tcPr>
                      <w:p w14:paraId="137E6D5E" w14:textId="77777777" w:rsidR="00E65DCC" w:rsidRPr="00BB094E" w:rsidRDefault="00E65DCC" w:rsidP="00911F16">
                        <w:pPr>
                          <w:tabs>
                            <w:tab w:val="left" w:pos="3383"/>
                          </w:tabs>
                          <w:jc w:val="center"/>
                          <w:rPr>
                            <w:b/>
                            <w:sz w:val="20"/>
                            <w:szCs w:val="20"/>
                          </w:rPr>
                        </w:pPr>
                      </w:p>
                    </w:tc>
                    <w:tc>
                      <w:tcPr>
                        <w:tcW w:w="218" w:type="dxa"/>
                        <w:vAlign w:val="center"/>
                      </w:tcPr>
                      <w:p w14:paraId="74366E3C" w14:textId="77777777" w:rsidR="00E65DCC" w:rsidRPr="00BB094E" w:rsidRDefault="00E65DCC" w:rsidP="00911F16">
                        <w:pPr>
                          <w:tabs>
                            <w:tab w:val="left" w:pos="3383"/>
                          </w:tabs>
                          <w:jc w:val="center"/>
                          <w:rPr>
                            <w:b/>
                            <w:sz w:val="20"/>
                            <w:szCs w:val="20"/>
                          </w:rPr>
                        </w:pPr>
                      </w:p>
                    </w:tc>
                    <w:tc>
                      <w:tcPr>
                        <w:tcW w:w="218" w:type="dxa"/>
                        <w:vAlign w:val="center"/>
                      </w:tcPr>
                      <w:p w14:paraId="672FF1C0" w14:textId="77777777" w:rsidR="00E65DCC" w:rsidRPr="00BB094E" w:rsidRDefault="00E65DCC" w:rsidP="00911F16">
                        <w:pPr>
                          <w:tabs>
                            <w:tab w:val="left" w:pos="3383"/>
                          </w:tabs>
                          <w:jc w:val="center"/>
                          <w:rPr>
                            <w:b/>
                            <w:sz w:val="20"/>
                            <w:szCs w:val="20"/>
                          </w:rPr>
                        </w:pPr>
                      </w:p>
                    </w:tc>
                    <w:tc>
                      <w:tcPr>
                        <w:tcW w:w="218" w:type="dxa"/>
                        <w:vAlign w:val="center"/>
                      </w:tcPr>
                      <w:p w14:paraId="355A39A1" w14:textId="77777777" w:rsidR="00E65DCC" w:rsidRPr="00BB094E" w:rsidRDefault="00E65DCC" w:rsidP="00911F16">
                        <w:pPr>
                          <w:tabs>
                            <w:tab w:val="left" w:pos="3383"/>
                          </w:tabs>
                          <w:jc w:val="center"/>
                          <w:rPr>
                            <w:b/>
                            <w:sz w:val="20"/>
                            <w:szCs w:val="20"/>
                          </w:rPr>
                        </w:pPr>
                      </w:p>
                    </w:tc>
                    <w:tc>
                      <w:tcPr>
                        <w:tcW w:w="218" w:type="dxa"/>
                        <w:vAlign w:val="center"/>
                      </w:tcPr>
                      <w:p w14:paraId="61619806" w14:textId="77777777" w:rsidR="00E65DCC" w:rsidRPr="00BB094E" w:rsidRDefault="00E65DCC" w:rsidP="00911F16">
                        <w:pPr>
                          <w:tabs>
                            <w:tab w:val="left" w:pos="3383"/>
                          </w:tabs>
                          <w:jc w:val="center"/>
                          <w:rPr>
                            <w:b/>
                            <w:sz w:val="20"/>
                            <w:szCs w:val="20"/>
                          </w:rPr>
                        </w:pPr>
                      </w:p>
                    </w:tc>
                    <w:tc>
                      <w:tcPr>
                        <w:tcW w:w="218" w:type="dxa"/>
                        <w:vAlign w:val="center"/>
                      </w:tcPr>
                      <w:p w14:paraId="78120368" w14:textId="77777777" w:rsidR="00E65DCC" w:rsidRPr="00BB094E" w:rsidRDefault="00E65DCC" w:rsidP="00911F16">
                        <w:pPr>
                          <w:tabs>
                            <w:tab w:val="left" w:pos="3383"/>
                          </w:tabs>
                          <w:jc w:val="center"/>
                          <w:rPr>
                            <w:b/>
                            <w:sz w:val="20"/>
                            <w:szCs w:val="20"/>
                          </w:rPr>
                        </w:pPr>
                      </w:p>
                    </w:tc>
                  </w:tr>
                  <w:tr w:rsidR="00E65DCC" w:rsidRPr="00BB094E" w14:paraId="251FDE59" w14:textId="77777777" w:rsidTr="00787629">
                    <w:trPr>
                      <w:trHeight w:val="231"/>
                    </w:trPr>
                    <w:tc>
                      <w:tcPr>
                        <w:tcW w:w="217" w:type="dxa"/>
                        <w:shd w:val="clear" w:color="auto" w:fill="D9D9D9"/>
                        <w:vAlign w:val="center"/>
                      </w:tcPr>
                      <w:p w14:paraId="7E95D954"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55BF5A42"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8F681CD" w14:textId="77777777" w:rsidR="00E65DCC" w:rsidRPr="00BB094E" w:rsidRDefault="00E65DCC" w:rsidP="00911F16">
                        <w:pPr>
                          <w:tabs>
                            <w:tab w:val="left" w:pos="3383"/>
                          </w:tabs>
                          <w:jc w:val="center"/>
                          <w:rPr>
                            <w:b/>
                            <w:sz w:val="20"/>
                            <w:szCs w:val="20"/>
                          </w:rPr>
                        </w:pPr>
                      </w:p>
                    </w:tc>
                    <w:tc>
                      <w:tcPr>
                        <w:tcW w:w="218" w:type="dxa"/>
                        <w:vAlign w:val="center"/>
                      </w:tcPr>
                      <w:p w14:paraId="13DE5790" w14:textId="77777777" w:rsidR="00E65DCC" w:rsidRPr="00BB094E" w:rsidRDefault="00E65DCC" w:rsidP="00911F16">
                        <w:pPr>
                          <w:tabs>
                            <w:tab w:val="left" w:pos="3383"/>
                          </w:tabs>
                          <w:jc w:val="center"/>
                          <w:rPr>
                            <w:b/>
                            <w:sz w:val="20"/>
                            <w:szCs w:val="20"/>
                          </w:rPr>
                        </w:pPr>
                      </w:p>
                    </w:tc>
                    <w:tc>
                      <w:tcPr>
                        <w:tcW w:w="218" w:type="dxa"/>
                        <w:vAlign w:val="center"/>
                      </w:tcPr>
                      <w:p w14:paraId="53D1EABB" w14:textId="77777777" w:rsidR="00E65DCC" w:rsidRPr="00BB094E" w:rsidRDefault="00E65DCC" w:rsidP="00911F16">
                        <w:pPr>
                          <w:tabs>
                            <w:tab w:val="left" w:pos="3383"/>
                          </w:tabs>
                          <w:jc w:val="center"/>
                          <w:rPr>
                            <w:b/>
                            <w:sz w:val="20"/>
                            <w:szCs w:val="20"/>
                          </w:rPr>
                        </w:pPr>
                      </w:p>
                    </w:tc>
                    <w:tc>
                      <w:tcPr>
                        <w:tcW w:w="218" w:type="dxa"/>
                        <w:vAlign w:val="center"/>
                      </w:tcPr>
                      <w:p w14:paraId="3726E359" w14:textId="77777777" w:rsidR="00E65DCC" w:rsidRPr="00BB094E" w:rsidRDefault="00E65DCC" w:rsidP="00911F16">
                        <w:pPr>
                          <w:tabs>
                            <w:tab w:val="left" w:pos="3383"/>
                          </w:tabs>
                          <w:jc w:val="center"/>
                          <w:rPr>
                            <w:b/>
                            <w:sz w:val="20"/>
                            <w:szCs w:val="20"/>
                          </w:rPr>
                        </w:pPr>
                      </w:p>
                    </w:tc>
                    <w:tc>
                      <w:tcPr>
                        <w:tcW w:w="218" w:type="dxa"/>
                        <w:vAlign w:val="center"/>
                      </w:tcPr>
                      <w:p w14:paraId="69EC97E2" w14:textId="77777777" w:rsidR="00E65DCC" w:rsidRPr="00BB094E" w:rsidRDefault="00E65DCC" w:rsidP="00911F16">
                        <w:pPr>
                          <w:tabs>
                            <w:tab w:val="left" w:pos="3383"/>
                          </w:tabs>
                          <w:jc w:val="center"/>
                          <w:rPr>
                            <w:b/>
                            <w:sz w:val="20"/>
                            <w:szCs w:val="20"/>
                          </w:rPr>
                        </w:pPr>
                      </w:p>
                    </w:tc>
                    <w:tc>
                      <w:tcPr>
                        <w:tcW w:w="218" w:type="dxa"/>
                        <w:vAlign w:val="center"/>
                      </w:tcPr>
                      <w:p w14:paraId="348BAF0A" w14:textId="77777777" w:rsidR="00E65DCC" w:rsidRPr="00BB094E" w:rsidRDefault="00E65DCC" w:rsidP="00911F16">
                        <w:pPr>
                          <w:tabs>
                            <w:tab w:val="left" w:pos="3383"/>
                          </w:tabs>
                          <w:jc w:val="center"/>
                          <w:rPr>
                            <w:b/>
                            <w:sz w:val="20"/>
                            <w:szCs w:val="20"/>
                          </w:rPr>
                        </w:pPr>
                      </w:p>
                    </w:tc>
                    <w:tc>
                      <w:tcPr>
                        <w:tcW w:w="218" w:type="dxa"/>
                        <w:vAlign w:val="center"/>
                      </w:tcPr>
                      <w:p w14:paraId="6DC6E8B9" w14:textId="77777777" w:rsidR="00E65DCC" w:rsidRPr="00BB094E" w:rsidRDefault="00E65DCC" w:rsidP="00911F16">
                        <w:pPr>
                          <w:tabs>
                            <w:tab w:val="left" w:pos="3383"/>
                          </w:tabs>
                          <w:jc w:val="center"/>
                          <w:rPr>
                            <w:b/>
                            <w:sz w:val="20"/>
                            <w:szCs w:val="20"/>
                          </w:rPr>
                        </w:pPr>
                      </w:p>
                    </w:tc>
                    <w:tc>
                      <w:tcPr>
                        <w:tcW w:w="218" w:type="dxa"/>
                        <w:vAlign w:val="center"/>
                      </w:tcPr>
                      <w:p w14:paraId="02DAF619" w14:textId="77777777" w:rsidR="00E65DCC" w:rsidRPr="00BB094E" w:rsidRDefault="00E65DCC" w:rsidP="00911F16">
                        <w:pPr>
                          <w:tabs>
                            <w:tab w:val="left" w:pos="3383"/>
                          </w:tabs>
                          <w:jc w:val="center"/>
                          <w:rPr>
                            <w:b/>
                            <w:sz w:val="20"/>
                            <w:szCs w:val="20"/>
                          </w:rPr>
                        </w:pPr>
                      </w:p>
                    </w:tc>
                  </w:tr>
                  <w:tr w:rsidR="00E65DCC" w:rsidRPr="00BB094E" w14:paraId="42364FFF" w14:textId="77777777" w:rsidTr="00787629">
                    <w:trPr>
                      <w:trHeight w:val="246"/>
                    </w:trPr>
                    <w:tc>
                      <w:tcPr>
                        <w:tcW w:w="217" w:type="dxa"/>
                        <w:shd w:val="clear" w:color="auto" w:fill="D9D9D9"/>
                        <w:vAlign w:val="center"/>
                      </w:tcPr>
                      <w:p w14:paraId="52A1B7D4"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116130A"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66E523FF" w14:textId="77777777" w:rsidR="00E65DCC" w:rsidRPr="00BB094E" w:rsidRDefault="00E65DCC" w:rsidP="00911F16">
                        <w:pPr>
                          <w:tabs>
                            <w:tab w:val="left" w:pos="3383"/>
                          </w:tabs>
                          <w:jc w:val="center"/>
                          <w:rPr>
                            <w:b/>
                            <w:sz w:val="20"/>
                            <w:szCs w:val="20"/>
                          </w:rPr>
                        </w:pPr>
                      </w:p>
                    </w:tc>
                    <w:tc>
                      <w:tcPr>
                        <w:tcW w:w="218" w:type="dxa"/>
                        <w:vAlign w:val="center"/>
                      </w:tcPr>
                      <w:p w14:paraId="7FA2E4C5" w14:textId="77777777" w:rsidR="00E65DCC" w:rsidRPr="00BB094E" w:rsidRDefault="00E65DCC" w:rsidP="00911F16">
                        <w:pPr>
                          <w:tabs>
                            <w:tab w:val="left" w:pos="3383"/>
                          </w:tabs>
                          <w:jc w:val="center"/>
                          <w:rPr>
                            <w:b/>
                            <w:sz w:val="20"/>
                            <w:szCs w:val="20"/>
                          </w:rPr>
                        </w:pPr>
                      </w:p>
                    </w:tc>
                    <w:tc>
                      <w:tcPr>
                        <w:tcW w:w="218" w:type="dxa"/>
                        <w:vAlign w:val="center"/>
                      </w:tcPr>
                      <w:p w14:paraId="272F526D" w14:textId="77777777" w:rsidR="00E65DCC" w:rsidRPr="00BB094E" w:rsidRDefault="00E65DCC" w:rsidP="00911F16">
                        <w:pPr>
                          <w:tabs>
                            <w:tab w:val="left" w:pos="3383"/>
                          </w:tabs>
                          <w:jc w:val="center"/>
                          <w:rPr>
                            <w:b/>
                            <w:sz w:val="20"/>
                            <w:szCs w:val="20"/>
                          </w:rPr>
                        </w:pPr>
                      </w:p>
                    </w:tc>
                    <w:tc>
                      <w:tcPr>
                        <w:tcW w:w="218" w:type="dxa"/>
                        <w:vAlign w:val="center"/>
                      </w:tcPr>
                      <w:p w14:paraId="5D79F8FC" w14:textId="77777777" w:rsidR="00E65DCC" w:rsidRPr="00BB094E" w:rsidRDefault="00E65DCC" w:rsidP="00911F16">
                        <w:pPr>
                          <w:tabs>
                            <w:tab w:val="left" w:pos="3383"/>
                          </w:tabs>
                          <w:jc w:val="center"/>
                          <w:rPr>
                            <w:b/>
                            <w:sz w:val="20"/>
                            <w:szCs w:val="20"/>
                          </w:rPr>
                        </w:pPr>
                      </w:p>
                    </w:tc>
                    <w:tc>
                      <w:tcPr>
                        <w:tcW w:w="218" w:type="dxa"/>
                        <w:vAlign w:val="center"/>
                      </w:tcPr>
                      <w:p w14:paraId="2B51D023" w14:textId="77777777" w:rsidR="00E65DCC" w:rsidRPr="00BB094E" w:rsidRDefault="00E65DCC" w:rsidP="00911F16">
                        <w:pPr>
                          <w:tabs>
                            <w:tab w:val="left" w:pos="3383"/>
                          </w:tabs>
                          <w:jc w:val="center"/>
                          <w:rPr>
                            <w:b/>
                            <w:sz w:val="20"/>
                            <w:szCs w:val="20"/>
                          </w:rPr>
                        </w:pPr>
                      </w:p>
                    </w:tc>
                    <w:tc>
                      <w:tcPr>
                        <w:tcW w:w="218" w:type="dxa"/>
                        <w:vAlign w:val="center"/>
                      </w:tcPr>
                      <w:p w14:paraId="7CAA9A77" w14:textId="77777777" w:rsidR="00E65DCC" w:rsidRPr="00BB094E" w:rsidRDefault="00E65DCC" w:rsidP="00911F16">
                        <w:pPr>
                          <w:tabs>
                            <w:tab w:val="left" w:pos="3383"/>
                          </w:tabs>
                          <w:jc w:val="center"/>
                          <w:rPr>
                            <w:b/>
                            <w:sz w:val="20"/>
                            <w:szCs w:val="20"/>
                          </w:rPr>
                        </w:pPr>
                      </w:p>
                    </w:tc>
                    <w:tc>
                      <w:tcPr>
                        <w:tcW w:w="218" w:type="dxa"/>
                        <w:vAlign w:val="center"/>
                      </w:tcPr>
                      <w:p w14:paraId="37F4B992" w14:textId="77777777" w:rsidR="00E65DCC" w:rsidRPr="00BB094E" w:rsidRDefault="00E65DCC" w:rsidP="00911F16">
                        <w:pPr>
                          <w:tabs>
                            <w:tab w:val="left" w:pos="3383"/>
                          </w:tabs>
                          <w:jc w:val="center"/>
                          <w:rPr>
                            <w:b/>
                            <w:sz w:val="20"/>
                            <w:szCs w:val="20"/>
                          </w:rPr>
                        </w:pPr>
                      </w:p>
                    </w:tc>
                    <w:tc>
                      <w:tcPr>
                        <w:tcW w:w="218" w:type="dxa"/>
                        <w:vAlign w:val="center"/>
                      </w:tcPr>
                      <w:p w14:paraId="427FF712" w14:textId="77777777" w:rsidR="00E65DCC" w:rsidRPr="00BB094E" w:rsidRDefault="00E65DCC" w:rsidP="00911F16">
                        <w:pPr>
                          <w:tabs>
                            <w:tab w:val="left" w:pos="3383"/>
                          </w:tabs>
                          <w:jc w:val="center"/>
                          <w:rPr>
                            <w:b/>
                            <w:sz w:val="20"/>
                            <w:szCs w:val="20"/>
                          </w:rPr>
                        </w:pPr>
                      </w:p>
                    </w:tc>
                  </w:tr>
                  <w:tr w:rsidR="00E65DCC" w:rsidRPr="00BB094E" w14:paraId="0FB062A4" w14:textId="77777777" w:rsidTr="00787629">
                    <w:trPr>
                      <w:trHeight w:val="231"/>
                    </w:trPr>
                    <w:tc>
                      <w:tcPr>
                        <w:tcW w:w="217" w:type="dxa"/>
                        <w:shd w:val="clear" w:color="auto" w:fill="D9D9D9"/>
                        <w:vAlign w:val="center"/>
                      </w:tcPr>
                      <w:p w14:paraId="38A7B70A"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1525C677"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653B6FD0" w14:textId="77777777" w:rsidR="00E65DCC" w:rsidRPr="00BB094E" w:rsidRDefault="00E65DCC" w:rsidP="00911F16">
                        <w:pPr>
                          <w:tabs>
                            <w:tab w:val="left" w:pos="3383"/>
                          </w:tabs>
                          <w:jc w:val="center"/>
                          <w:rPr>
                            <w:b/>
                            <w:sz w:val="20"/>
                            <w:szCs w:val="20"/>
                          </w:rPr>
                        </w:pPr>
                      </w:p>
                    </w:tc>
                    <w:tc>
                      <w:tcPr>
                        <w:tcW w:w="218" w:type="dxa"/>
                        <w:vAlign w:val="center"/>
                      </w:tcPr>
                      <w:p w14:paraId="343D5B53" w14:textId="77777777" w:rsidR="00E65DCC" w:rsidRPr="00BB094E" w:rsidRDefault="00E65DCC" w:rsidP="00911F16">
                        <w:pPr>
                          <w:tabs>
                            <w:tab w:val="left" w:pos="3383"/>
                          </w:tabs>
                          <w:jc w:val="center"/>
                          <w:rPr>
                            <w:b/>
                            <w:sz w:val="20"/>
                            <w:szCs w:val="20"/>
                          </w:rPr>
                        </w:pPr>
                      </w:p>
                    </w:tc>
                    <w:tc>
                      <w:tcPr>
                        <w:tcW w:w="218" w:type="dxa"/>
                        <w:vAlign w:val="center"/>
                      </w:tcPr>
                      <w:p w14:paraId="30E5540C" w14:textId="77777777" w:rsidR="00E65DCC" w:rsidRPr="00BB094E" w:rsidRDefault="00E65DCC" w:rsidP="00911F16">
                        <w:pPr>
                          <w:tabs>
                            <w:tab w:val="left" w:pos="3383"/>
                          </w:tabs>
                          <w:jc w:val="center"/>
                          <w:rPr>
                            <w:b/>
                            <w:sz w:val="20"/>
                            <w:szCs w:val="20"/>
                          </w:rPr>
                        </w:pPr>
                      </w:p>
                    </w:tc>
                    <w:tc>
                      <w:tcPr>
                        <w:tcW w:w="218" w:type="dxa"/>
                        <w:vAlign w:val="center"/>
                      </w:tcPr>
                      <w:p w14:paraId="68D6227B" w14:textId="77777777" w:rsidR="00E65DCC" w:rsidRPr="00BB094E" w:rsidRDefault="00E65DCC" w:rsidP="00911F16">
                        <w:pPr>
                          <w:tabs>
                            <w:tab w:val="left" w:pos="3383"/>
                          </w:tabs>
                          <w:jc w:val="center"/>
                          <w:rPr>
                            <w:b/>
                            <w:sz w:val="20"/>
                            <w:szCs w:val="20"/>
                          </w:rPr>
                        </w:pPr>
                      </w:p>
                    </w:tc>
                    <w:tc>
                      <w:tcPr>
                        <w:tcW w:w="218" w:type="dxa"/>
                        <w:vAlign w:val="center"/>
                      </w:tcPr>
                      <w:p w14:paraId="79F5A584" w14:textId="77777777" w:rsidR="00E65DCC" w:rsidRPr="00BB094E" w:rsidRDefault="00E65DCC" w:rsidP="00911F16">
                        <w:pPr>
                          <w:tabs>
                            <w:tab w:val="left" w:pos="3383"/>
                          </w:tabs>
                          <w:jc w:val="center"/>
                          <w:rPr>
                            <w:b/>
                            <w:sz w:val="20"/>
                            <w:szCs w:val="20"/>
                          </w:rPr>
                        </w:pPr>
                      </w:p>
                    </w:tc>
                    <w:tc>
                      <w:tcPr>
                        <w:tcW w:w="218" w:type="dxa"/>
                        <w:vAlign w:val="center"/>
                      </w:tcPr>
                      <w:p w14:paraId="5FDBBB2D" w14:textId="77777777" w:rsidR="00E65DCC" w:rsidRPr="00BB094E" w:rsidRDefault="00E65DCC" w:rsidP="00911F16">
                        <w:pPr>
                          <w:tabs>
                            <w:tab w:val="left" w:pos="3383"/>
                          </w:tabs>
                          <w:jc w:val="center"/>
                          <w:rPr>
                            <w:b/>
                            <w:sz w:val="20"/>
                            <w:szCs w:val="20"/>
                          </w:rPr>
                        </w:pPr>
                      </w:p>
                    </w:tc>
                    <w:tc>
                      <w:tcPr>
                        <w:tcW w:w="218" w:type="dxa"/>
                        <w:vAlign w:val="center"/>
                      </w:tcPr>
                      <w:p w14:paraId="0BA8A1DD" w14:textId="77777777" w:rsidR="00E65DCC" w:rsidRPr="00BB094E" w:rsidRDefault="00E65DCC" w:rsidP="00911F16">
                        <w:pPr>
                          <w:tabs>
                            <w:tab w:val="left" w:pos="3383"/>
                          </w:tabs>
                          <w:jc w:val="center"/>
                          <w:rPr>
                            <w:b/>
                            <w:sz w:val="20"/>
                            <w:szCs w:val="20"/>
                          </w:rPr>
                        </w:pPr>
                      </w:p>
                    </w:tc>
                    <w:tc>
                      <w:tcPr>
                        <w:tcW w:w="218" w:type="dxa"/>
                        <w:vAlign w:val="center"/>
                      </w:tcPr>
                      <w:p w14:paraId="5F566011" w14:textId="77777777" w:rsidR="00E65DCC" w:rsidRPr="00BB094E" w:rsidRDefault="00E65DCC" w:rsidP="00911F16">
                        <w:pPr>
                          <w:tabs>
                            <w:tab w:val="left" w:pos="3383"/>
                          </w:tabs>
                          <w:jc w:val="center"/>
                          <w:rPr>
                            <w:b/>
                            <w:sz w:val="20"/>
                            <w:szCs w:val="20"/>
                          </w:rPr>
                        </w:pPr>
                      </w:p>
                    </w:tc>
                  </w:tr>
                  <w:tr w:rsidR="00E65DCC" w:rsidRPr="00BB094E" w14:paraId="468D9ACB" w14:textId="77777777" w:rsidTr="00787629">
                    <w:trPr>
                      <w:trHeight w:val="246"/>
                    </w:trPr>
                    <w:tc>
                      <w:tcPr>
                        <w:tcW w:w="217" w:type="dxa"/>
                        <w:shd w:val="clear" w:color="auto" w:fill="D9D9D9"/>
                        <w:vAlign w:val="center"/>
                      </w:tcPr>
                      <w:p w14:paraId="7CC4E7B8"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8FA7C40"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C7D6736" w14:textId="77777777" w:rsidR="00E65DCC" w:rsidRPr="00BB094E" w:rsidRDefault="00E65DCC" w:rsidP="00911F16">
                        <w:pPr>
                          <w:tabs>
                            <w:tab w:val="left" w:pos="3383"/>
                          </w:tabs>
                          <w:jc w:val="center"/>
                          <w:rPr>
                            <w:b/>
                            <w:sz w:val="20"/>
                            <w:szCs w:val="20"/>
                          </w:rPr>
                        </w:pPr>
                      </w:p>
                    </w:tc>
                    <w:tc>
                      <w:tcPr>
                        <w:tcW w:w="218" w:type="dxa"/>
                        <w:vAlign w:val="center"/>
                      </w:tcPr>
                      <w:p w14:paraId="61ED52CA" w14:textId="77777777" w:rsidR="00E65DCC" w:rsidRPr="00BB094E" w:rsidRDefault="00E65DCC" w:rsidP="00911F16">
                        <w:pPr>
                          <w:tabs>
                            <w:tab w:val="left" w:pos="3383"/>
                          </w:tabs>
                          <w:jc w:val="center"/>
                          <w:rPr>
                            <w:b/>
                            <w:sz w:val="20"/>
                            <w:szCs w:val="20"/>
                          </w:rPr>
                        </w:pPr>
                      </w:p>
                    </w:tc>
                    <w:tc>
                      <w:tcPr>
                        <w:tcW w:w="218" w:type="dxa"/>
                        <w:vAlign w:val="center"/>
                      </w:tcPr>
                      <w:p w14:paraId="688DF6DB" w14:textId="77777777" w:rsidR="00E65DCC" w:rsidRPr="00BB094E" w:rsidRDefault="00E65DCC" w:rsidP="00911F16">
                        <w:pPr>
                          <w:tabs>
                            <w:tab w:val="left" w:pos="3383"/>
                          </w:tabs>
                          <w:jc w:val="center"/>
                          <w:rPr>
                            <w:b/>
                            <w:sz w:val="20"/>
                            <w:szCs w:val="20"/>
                          </w:rPr>
                        </w:pPr>
                      </w:p>
                    </w:tc>
                    <w:tc>
                      <w:tcPr>
                        <w:tcW w:w="218" w:type="dxa"/>
                        <w:vAlign w:val="center"/>
                      </w:tcPr>
                      <w:p w14:paraId="294429D8" w14:textId="77777777" w:rsidR="00E65DCC" w:rsidRPr="00BB094E" w:rsidRDefault="00E65DCC" w:rsidP="00911F16">
                        <w:pPr>
                          <w:tabs>
                            <w:tab w:val="left" w:pos="3383"/>
                          </w:tabs>
                          <w:jc w:val="center"/>
                          <w:rPr>
                            <w:b/>
                            <w:sz w:val="20"/>
                            <w:szCs w:val="20"/>
                          </w:rPr>
                        </w:pPr>
                      </w:p>
                    </w:tc>
                    <w:tc>
                      <w:tcPr>
                        <w:tcW w:w="218" w:type="dxa"/>
                        <w:vAlign w:val="center"/>
                      </w:tcPr>
                      <w:p w14:paraId="370607BB" w14:textId="77777777" w:rsidR="00E65DCC" w:rsidRPr="00BB094E" w:rsidRDefault="00E65DCC" w:rsidP="00911F16">
                        <w:pPr>
                          <w:tabs>
                            <w:tab w:val="left" w:pos="3383"/>
                          </w:tabs>
                          <w:jc w:val="center"/>
                          <w:rPr>
                            <w:b/>
                            <w:sz w:val="20"/>
                            <w:szCs w:val="20"/>
                          </w:rPr>
                        </w:pPr>
                      </w:p>
                    </w:tc>
                    <w:tc>
                      <w:tcPr>
                        <w:tcW w:w="218" w:type="dxa"/>
                        <w:vAlign w:val="center"/>
                      </w:tcPr>
                      <w:p w14:paraId="7D63569D" w14:textId="77777777" w:rsidR="00E65DCC" w:rsidRPr="00BB094E" w:rsidRDefault="00E65DCC" w:rsidP="00911F16">
                        <w:pPr>
                          <w:tabs>
                            <w:tab w:val="left" w:pos="3383"/>
                          </w:tabs>
                          <w:jc w:val="center"/>
                          <w:rPr>
                            <w:b/>
                            <w:sz w:val="20"/>
                            <w:szCs w:val="20"/>
                          </w:rPr>
                        </w:pPr>
                      </w:p>
                    </w:tc>
                    <w:tc>
                      <w:tcPr>
                        <w:tcW w:w="218" w:type="dxa"/>
                        <w:vAlign w:val="center"/>
                      </w:tcPr>
                      <w:p w14:paraId="66FEC263" w14:textId="77777777" w:rsidR="00E65DCC" w:rsidRPr="00BB094E" w:rsidRDefault="00E65DCC" w:rsidP="00911F16">
                        <w:pPr>
                          <w:tabs>
                            <w:tab w:val="left" w:pos="3383"/>
                          </w:tabs>
                          <w:jc w:val="center"/>
                          <w:rPr>
                            <w:b/>
                            <w:sz w:val="20"/>
                            <w:szCs w:val="20"/>
                          </w:rPr>
                        </w:pPr>
                      </w:p>
                    </w:tc>
                    <w:tc>
                      <w:tcPr>
                        <w:tcW w:w="218" w:type="dxa"/>
                        <w:vAlign w:val="center"/>
                      </w:tcPr>
                      <w:p w14:paraId="56744BD2" w14:textId="77777777" w:rsidR="00E65DCC" w:rsidRPr="00BB094E" w:rsidRDefault="00E65DCC" w:rsidP="00911F16">
                        <w:pPr>
                          <w:tabs>
                            <w:tab w:val="left" w:pos="3383"/>
                          </w:tabs>
                          <w:jc w:val="center"/>
                          <w:rPr>
                            <w:b/>
                            <w:sz w:val="20"/>
                            <w:szCs w:val="20"/>
                          </w:rPr>
                        </w:pPr>
                      </w:p>
                    </w:tc>
                  </w:tr>
                  <w:tr w:rsidR="00E65DCC" w:rsidRPr="00BB094E" w14:paraId="353F49EB" w14:textId="77777777" w:rsidTr="00787629">
                    <w:trPr>
                      <w:trHeight w:val="246"/>
                    </w:trPr>
                    <w:tc>
                      <w:tcPr>
                        <w:tcW w:w="217" w:type="dxa"/>
                        <w:shd w:val="clear" w:color="auto" w:fill="D9D9D9"/>
                        <w:vAlign w:val="center"/>
                      </w:tcPr>
                      <w:p w14:paraId="41783FFA"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3D3B38AE"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23FA4367" w14:textId="77777777" w:rsidR="00E65DCC" w:rsidRPr="00BB094E" w:rsidRDefault="00E65DCC" w:rsidP="00911F16">
                        <w:pPr>
                          <w:tabs>
                            <w:tab w:val="left" w:pos="3383"/>
                          </w:tabs>
                          <w:jc w:val="center"/>
                          <w:rPr>
                            <w:b/>
                            <w:sz w:val="20"/>
                            <w:szCs w:val="20"/>
                          </w:rPr>
                        </w:pPr>
                      </w:p>
                    </w:tc>
                    <w:tc>
                      <w:tcPr>
                        <w:tcW w:w="218" w:type="dxa"/>
                        <w:vAlign w:val="center"/>
                      </w:tcPr>
                      <w:p w14:paraId="52F8983D" w14:textId="77777777" w:rsidR="00E65DCC" w:rsidRPr="00BB094E" w:rsidRDefault="00E65DCC" w:rsidP="00911F16">
                        <w:pPr>
                          <w:tabs>
                            <w:tab w:val="left" w:pos="3383"/>
                          </w:tabs>
                          <w:jc w:val="center"/>
                          <w:rPr>
                            <w:b/>
                            <w:sz w:val="20"/>
                            <w:szCs w:val="20"/>
                          </w:rPr>
                        </w:pPr>
                      </w:p>
                    </w:tc>
                    <w:tc>
                      <w:tcPr>
                        <w:tcW w:w="218" w:type="dxa"/>
                        <w:vAlign w:val="center"/>
                      </w:tcPr>
                      <w:p w14:paraId="25F5437D" w14:textId="77777777" w:rsidR="00E65DCC" w:rsidRPr="00BB094E" w:rsidRDefault="00E65DCC" w:rsidP="00911F16">
                        <w:pPr>
                          <w:tabs>
                            <w:tab w:val="left" w:pos="3383"/>
                          </w:tabs>
                          <w:jc w:val="center"/>
                          <w:rPr>
                            <w:b/>
                            <w:sz w:val="20"/>
                            <w:szCs w:val="20"/>
                          </w:rPr>
                        </w:pPr>
                      </w:p>
                    </w:tc>
                    <w:tc>
                      <w:tcPr>
                        <w:tcW w:w="218" w:type="dxa"/>
                        <w:vAlign w:val="center"/>
                      </w:tcPr>
                      <w:p w14:paraId="4D2AD865" w14:textId="77777777" w:rsidR="00E65DCC" w:rsidRPr="00BB094E" w:rsidRDefault="00E65DCC" w:rsidP="00911F16">
                        <w:pPr>
                          <w:tabs>
                            <w:tab w:val="left" w:pos="3383"/>
                          </w:tabs>
                          <w:jc w:val="center"/>
                          <w:rPr>
                            <w:b/>
                            <w:sz w:val="20"/>
                            <w:szCs w:val="20"/>
                          </w:rPr>
                        </w:pPr>
                      </w:p>
                    </w:tc>
                    <w:tc>
                      <w:tcPr>
                        <w:tcW w:w="218" w:type="dxa"/>
                        <w:vAlign w:val="center"/>
                      </w:tcPr>
                      <w:p w14:paraId="7FBC6731" w14:textId="77777777" w:rsidR="00E65DCC" w:rsidRPr="00BB094E" w:rsidRDefault="00E65DCC" w:rsidP="00911F16">
                        <w:pPr>
                          <w:tabs>
                            <w:tab w:val="left" w:pos="3383"/>
                          </w:tabs>
                          <w:jc w:val="center"/>
                          <w:rPr>
                            <w:b/>
                            <w:sz w:val="20"/>
                            <w:szCs w:val="20"/>
                          </w:rPr>
                        </w:pPr>
                      </w:p>
                    </w:tc>
                    <w:tc>
                      <w:tcPr>
                        <w:tcW w:w="218" w:type="dxa"/>
                        <w:vAlign w:val="center"/>
                      </w:tcPr>
                      <w:p w14:paraId="79CFAE18" w14:textId="77777777" w:rsidR="00E65DCC" w:rsidRPr="00BB094E" w:rsidRDefault="00E65DCC" w:rsidP="00911F16">
                        <w:pPr>
                          <w:tabs>
                            <w:tab w:val="left" w:pos="3383"/>
                          </w:tabs>
                          <w:jc w:val="center"/>
                          <w:rPr>
                            <w:b/>
                            <w:sz w:val="20"/>
                            <w:szCs w:val="20"/>
                          </w:rPr>
                        </w:pPr>
                      </w:p>
                    </w:tc>
                    <w:tc>
                      <w:tcPr>
                        <w:tcW w:w="218" w:type="dxa"/>
                        <w:vAlign w:val="center"/>
                      </w:tcPr>
                      <w:p w14:paraId="2F56D31E" w14:textId="77777777" w:rsidR="00E65DCC" w:rsidRPr="00BB094E" w:rsidRDefault="00E65DCC" w:rsidP="00911F16">
                        <w:pPr>
                          <w:tabs>
                            <w:tab w:val="left" w:pos="3383"/>
                          </w:tabs>
                          <w:jc w:val="center"/>
                          <w:rPr>
                            <w:b/>
                            <w:sz w:val="20"/>
                            <w:szCs w:val="20"/>
                          </w:rPr>
                        </w:pPr>
                      </w:p>
                    </w:tc>
                    <w:tc>
                      <w:tcPr>
                        <w:tcW w:w="218" w:type="dxa"/>
                        <w:vAlign w:val="center"/>
                      </w:tcPr>
                      <w:p w14:paraId="30EDFE3D" w14:textId="77777777" w:rsidR="00E65DCC" w:rsidRPr="00BB094E" w:rsidRDefault="00E65DCC" w:rsidP="00911F16">
                        <w:pPr>
                          <w:tabs>
                            <w:tab w:val="left" w:pos="3383"/>
                          </w:tabs>
                          <w:jc w:val="center"/>
                          <w:rPr>
                            <w:b/>
                            <w:sz w:val="20"/>
                            <w:szCs w:val="20"/>
                          </w:rPr>
                        </w:pPr>
                      </w:p>
                    </w:tc>
                  </w:tr>
                  <w:tr w:rsidR="00E65DCC" w:rsidRPr="00BB094E" w14:paraId="5FCE5F49" w14:textId="77777777" w:rsidTr="00787629">
                    <w:trPr>
                      <w:trHeight w:val="246"/>
                    </w:trPr>
                    <w:tc>
                      <w:tcPr>
                        <w:tcW w:w="217" w:type="dxa"/>
                        <w:shd w:val="clear" w:color="auto" w:fill="D9D9D9"/>
                        <w:vAlign w:val="center"/>
                      </w:tcPr>
                      <w:p w14:paraId="58039B74"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1D6F9E3D" w14:textId="77777777" w:rsidR="00E65DCC" w:rsidRPr="00BB094E" w:rsidRDefault="00E65DCC" w:rsidP="00911F16">
                        <w:pPr>
                          <w:tabs>
                            <w:tab w:val="left" w:pos="3383"/>
                          </w:tabs>
                          <w:jc w:val="center"/>
                          <w:rPr>
                            <w:b/>
                            <w:sz w:val="20"/>
                            <w:szCs w:val="20"/>
                          </w:rPr>
                        </w:pPr>
                      </w:p>
                    </w:tc>
                    <w:tc>
                      <w:tcPr>
                        <w:tcW w:w="218" w:type="dxa"/>
                        <w:shd w:val="clear" w:color="auto" w:fill="D9D9D9"/>
                        <w:vAlign w:val="center"/>
                      </w:tcPr>
                      <w:p w14:paraId="5E164F9E" w14:textId="77777777" w:rsidR="00E65DCC" w:rsidRPr="00BB094E" w:rsidRDefault="00E65DCC" w:rsidP="00911F16">
                        <w:pPr>
                          <w:tabs>
                            <w:tab w:val="left" w:pos="3383"/>
                          </w:tabs>
                          <w:jc w:val="center"/>
                          <w:rPr>
                            <w:b/>
                            <w:sz w:val="20"/>
                            <w:szCs w:val="20"/>
                          </w:rPr>
                        </w:pPr>
                      </w:p>
                    </w:tc>
                    <w:tc>
                      <w:tcPr>
                        <w:tcW w:w="218" w:type="dxa"/>
                        <w:vAlign w:val="center"/>
                      </w:tcPr>
                      <w:p w14:paraId="18F948DA" w14:textId="77777777" w:rsidR="00E65DCC" w:rsidRPr="00BB094E" w:rsidRDefault="00E65DCC" w:rsidP="00911F16">
                        <w:pPr>
                          <w:tabs>
                            <w:tab w:val="left" w:pos="3383"/>
                          </w:tabs>
                          <w:jc w:val="center"/>
                          <w:rPr>
                            <w:b/>
                            <w:sz w:val="20"/>
                            <w:szCs w:val="20"/>
                          </w:rPr>
                        </w:pPr>
                      </w:p>
                    </w:tc>
                    <w:tc>
                      <w:tcPr>
                        <w:tcW w:w="218" w:type="dxa"/>
                        <w:vAlign w:val="center"/>
                      </w:tcPr>
                      <w:p w14:paraId="2E6C8E9D" w14:textId="77777777" w:rsidR="00E65DCC" w:rsidRPr="00BB094E" w:rsidRDefault="00E65DCC" w:rsidP="00911F16">
                        <w:pPr>
                          <w:tabs>
                            <w:tab w:val="left" w:pos="3383"/>
                          </w:tabs>
                          <w:jc w:val="center"/>
                          <w:rPr>
                            <w:b/>
                            <w:sz w:val="20"/>
                            <w:szCs w:val="20"/>
                          </w:rPr>
                        </w:pPr>
                      </w:p>
                    </w:tc>
                    <w:tc>
                      <w:tcPr>
                        <w:tcW w:w="218" w:type="dxa"/>
                        <w:vAlign w:val="center"/>
                      </w:tcPr>
                      <w:p w14:paraId="15A7F873" w14:textId="77777777" w:rsidR="00E65DCC" w:rsidRPr="00BB094E" w:rsidRDefault="00E65DCC" w:rsidP="00911F16">
                        <w:pPr>
                          <w:tabs>
                            <w:tab w:val="left" w:pos="3383"/>
                          </w:tabs>
                          <w:jc w:val="center"/>
                          <w:rPr>
                            <w:b/>
                            <w:sz w:val="20"/>
                            <w:szCs w:val="20"/>
                          </w:rPr>
                        </w:pPr>
                      </w:p>
                    </w:tc>
                    <w:tc>
                      <w:tcPr>
                        <w:tcW w:w="218" w:type="dxa"/>
                        <w:vAlign w:val="center"/>
                      </w:tcPr>
                      <w:p w14:paraId="67F31E54" w14:textId="77777777" w:rsidR="00E65DCC" w:rsidRPr="00BB094E" w:rsidRDefault="00E65DCC" w:rsidP="00911F16">
                        <w:pPr>
                          <w:tabs>
                            <w:tab w:val="left" w:pos="3383"/>
                          </w:tabs>
                          <w:jc w:val="center"/>
                          <w:rPr>
                            <w:b/>
                            <w:sz w:val="20"/>
                            <w:szCs w:val="20"/>
                          </w:rPr>
                        </w:pPr>
                      </w:p>
                    </w:tc>
                    <w:tc>
                      <w:tcPr>
                        <w:tcW w:w="218" w:type="dxa"/>
                        <w:vAlign w:val="center"/>
                      </w:tcPr>
                      <w:p w14:paraId="74DF7273" w14:textId="77777777" w:rsidR="00E65DCC" w:rsidRPr="00BB094E" w:rsidRDefault="00E65DCC" w:rsidP="00911F16">
                        <w:pPr>
                          <w:tabs>
                            <w:tab w:val="left" w:pos="3383"/>
                          </w:tabs>
                          <w:jc w:val="center"/>
                          <w:rPr>
                            <w:b/>
                            <w:sz w:val="20"/>
                            <w:szCs w:val="20"/>
                          </w:rPr>
                        </w:pPr>
                      </w:p>
                    </w:tc>
                    <w:tc>
                      <w:tcPr>
                        <w:tcW w:w="218" w:type="dxa"/>
                        <w:vAlign w:val="center"/>
                      </w:tcPr>
                      <w:p w14:paraId="3B36A23C" w14:textId="77777777" w:rsidR="00E65DCC" w:rsidRPr="00BB094E" w:rsidRDefault="00E65DCC" w:rsidP="00911F16">
                        <w:pPr>
                          <w:tabs>
                            <w:tab w:val="left" w:pos="3383"/>
                          </w:tabs>
                          <w:jc w:val="center"/>
                          <w:rPr>
                            <w:b/>
                            <w:sz w:val="20"/>
                            <w:szCs w:val="20"/>
                          </w:rPr>
                        </w:pPr>
                      </w:p>
                    </w:tc>
                    <w:tc>
                      <w:tcPr>
                        <w:tcW w:w="218" w:type="dxa"/>
                        <w:vAlign w:val="center"/>
                      </w:tcPr>
                      <w:p w14:paraId="39FAA666" w14:textId="77777777" w:rsidR="00E65DCC" w:rsidRPr="00BB094E" w:rsidRDefault="00E65DCC" w:rsidP="00911F16">
                        <w:pPr>
                          <w:tabs>
                            <w:tab w:val="left" w:pos="3383"/>
                          </w:tabs>
                          <w:jc w:val="center"/>
                          <w:rPr>
                            <w:b/>
                            <w:sz w:val="20"/>
                            <w:szCs w:val="20"/>
                          </w:rPr>
                        </w:pPr>
                      </w:p>
                    </w:tc>
                  </w:tr>
                </w:tbl>
                <w:p w14:paraId="0B2A5142" w14:textId="77777777" w:rsidR="00E65DCC" w:rsidRPr="00BB094E" w:rsidRDefault="00E65DCC" w:rsidP="00911F16">
                  <w:pPr>
                    <w:tabs>
                      <w:tab w:val="left" w:pos="3383"/>
                    </w:tabs>
                    <w:jc w:val="center"/>
                    <w:rPr>
                      <w:b/>
                      <w:sz w:val="20"/>
                      <w:szCs w:val="20"/>
                    </w:rPr>
                  </w:pPr>
                </w:p>
              </w:tc>
            </w:tr>
            <w:tr w:rsidR="00E65DCC" w:rsidRPr="00BB094E" w14:paraId="57E92433" w14:textId="77777777" w:rsidTr="00FD125D">
              <w:trPr>
                <w:trHeight w:val="300"/>
              </w:trPr>
              <w:tc>
                <w:tcPr>
                  <w:tcW w:w="2633" w:type="dxa"/>
                </w:tcPr>
                <w:p w14:paraId="3F19B86C" w14:textId="27BB744E" w:rsidR="00E65DCC" w:rsidRPr="00BB094E" w:rsidRDefault="00E65DCC" w:rsidP="00D55FAF">
                  <w:pPr>
                    <w:tabs>
                      <w:tab w:val="left" w:pos="3383"/>
                    </w:tabs>
                    <w:jc w:val="center"/>
                    <w:rPr>
                      <w:b/>
                      <w:sz w:val="20"/>
                      <w:szCs w:val="20"/>
                    </w:rPr>
                  </w:pPr>
                  <w:r w:rsidRPr="00BB094E">
                    <w:rPr>
                      <w:b/>
                      <w:sz w:val="20"/>
                      <w:szCs w:val="20"/>
                    </w:rPr>
                    <w:t xml:space="preserve"> 3 tenths = </w:t>
                  </w:r>
                  <m:oMath>
                    <m:f>
                      <m:fPr>
                        <m:ctrlPr>
                          <w:rPr>
                            <w:rFonts w:ascii="Cambria Math" w:hAnsi="Cambria Math" w:cs="Calibri"/>
                            <w:b/>
                            <w:i/>
                            <w:sz w:val="20"/>
                            <w:szCs w:val="20"/>
                          </w:rPr>
                        </m:ctrlPr>
                      </m:fPr>
                      <m:num>
                        <m:r>
                          <m:rPr>
                            <m:sty m:val="bi"/>
                          </m:rPr>
                          <w:rPr>
                            <w:rFonts w:ascii="Cambria Math" w:hAnsi="Cambria Math" w:cs="Calibri"/>
                            <w:sz w:val="20"/>
                            <w:szCs w:val="20"/>
                          </w:rPr>
                          <m:t>3</m:t>
                        </m:r>
                      </m:num>
                      <m:den>
                        <m:r>
                          <m:rPr>
                            <m:sty m:val="bi"/>
                          </m:rPr>
                          <w:rPr>
                            <w:rFonts w:ascii="Cambria Math" w:hAnsi="Cambria Math" w:cs="Calibri"/>
                            <w:sz w:val="20"/>
                            <w:szCs w:val="20"/>
                          </w:rPr>
                          <m:t xml:space="preserve">10 </m:t>
                        </m:r>
                      </m:den>
                    </m:f>
                  </m:oMath>
                </w:p>
              </w:tc>
              <w:tc>
                <w:tcPr>
                  <w:tcW w:w="310" w:type="dxa"/>
                </w:tcPr>
                <w:p w14:paraId="58C4E904" w14:textId="77777777" w:rsidR="00E65DCC" w:rsidRPr="00BB094E" w:rsidRDefault="00E65DCC" w:rsidP="00911F16">
                  <w:pPr>
                    <w:tabs>
                      <w:tab w:val="left" w:pos="3383"/>
                    </w:tabs>
                    <w:jc w:val="center"/>
                    <w:rPr>
                      <w:b/>
                      <w:sz w:val="20"/>
                      <w:szCs w:val="20"/>
                    </w:rPr>
                  </w:pPr>
                </w:p>
              </w:tc>
              <w:tc>
                <w:tcPr>
                  <w:tcW w:w="2633" w:type="dxa"/>
                </w:tcPr>
                <w:p w14:paraId="152C19DE" w14:textId="5D69A4A8" w:rsidR="00E65DCC" w:rsidRPr="00BB094E" w:rsidRDefault="00E65DCC" w:rsidP="00911F16">
                  <w:pPr>
                    <w:tabs>
                      <w:tab w:val="left" w:pos="3383"/>
                    </w:tabs>
                    <w:jc w:val="center"/>
                    <w:rPr>
                      <w:b/>
                      <w:sz w:val="20"/>
                      <w:szCs w:val="20"/>
                    </w:rPr>
                  </w:pPr>
                  <w:r w:rsidRPr="00BB094E">
                    <w:rPr>
                      <w:b/>
                      <w:sz w:val="20"/>
                      <w:szCs w:val="20"/>
                    </w:rPr>
                    <w:t xml:space="preserve">30 hundredths = </w:t>
                  </w:r>
                  <m:oMath>
                    <m:f>
                      <m:fPr>
                        <m:ctrlPr>
                          <w:rPr>
                            <w:rFonts w:ascii="Cambria Math" w:hAnsi="Cambria Math" w:cs="Calibri"/>
                            <w:b/>
                            <w:i/>
                            <w:sz w:val="20"/>
                            <w:szCs w:val="20"/>
                          </w:rPr>
                        </m:ctrlPr>
                      </m:fPr>
                      <m:num>
                        <m:r>
                          <m:rPr>
                            <m:sty m:val="bi"/>
                          </m:rPr>
                          <w:rPr>
                            <w:rFonts w:ascii="Cambria Math" w:hAnsi="Cambria Math" w:cs="Calibri"/>
                            <w:sz w:val="20"/>
                            <w:szCs w:val="20"/>
                          </w:rPr>
                          <m:t>30</m:t>
                        </m:r>
                      </m:num>
                      <m:den>
                        <m:r>
                          <m:rPr>
                            <m:sty m:val="bi"/>
                          </m:rPr>
                          <w:rPr>
                            <w:rFonts w:ascii="Cambria Math" w:hAnsi="Cambria Math" w:cs="Calibri"/>
                            <w:sz w:val="20"/>
                            <w:szCs w:val="20"/>
                          </w:rPr>
                          <m:t xml:space="preserve">100 </m:t>
                        </m:r>
                      </m:den>
                    </m:f>
                  </m:oMath>
                </w:p>
              </w:tc>
            </w:tr>
          </w:tbl>
          <w:p w14:paraId="261EAE77" w14:textId="77777777" w:rsidR="008826BC" w:rsidRPr="00BB094E" w:rsidRDefault="008826BC" w:rsidP="00332C1A">
            <w:pPr>
              <w:pStyle w:val="normal10"/>
              <w:spacing w:after="120"/>
              <w:rPr>
                <w:rStyle w:val="normalchar1"/>
                <w:rFonts w:ascii="Calibri" w:hAnsi="Calibri" w:cs="Calibri"/>
                <w:bCs/>
                <w:i/>
                <w:iCs/>
                <w:sz w:val="20"/>
                <w:szCs w:val="20"/>
                <w:u w:val="single"/>
              </w:rPr>
            </w:pPr>
            <w:r w:rsidRPr="00BB094E">
              <w:rPr>
                <w:rFonts w:ascii="Calibri" w:hAnsi="Calibri" w:cs="Calibri"/>
                <w:sz w:val="20"/>
                <w:szCs w:val="20"/>
              </w:rPr>
              <w:t>This work in fourth grade lays the foundation for performing operations with decimal numbers in fifth grade.</w:t>
            </w:r>
          </w:p>
        </w:tc>
      </w:tr>
    </w:tbl>
    <w:p w14:paraId="692BFBAD" w14:textId="77777777" w:rsidR="006E0CC4" w:rsidRPr="00BB094E" w:rsidRDefault="006E0CC4" w:rsidP="00EF6C4B">
      <w:pPr>
        <w:pStyle w:val="Heading2"/>
        <w:spacing w:before="0"/>
        <w:rPr>
          <w:sz w:val="20"/>
          <w:szCs w:val="20"/>
        </w:rPr>
        <w:sectPr w:rsidR="006E0CC4" w:rsidRPr="00BB094E" w:rsidSect="0009388A">
          <w:pgSz w:w="15840" w:h="12240" w:orient="landscape" w:code="1"/>
          <w:pgMar w:top="1717"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8826BC" w:rsidRPr="00BB094E" w14:paraId="25666889" w14:textId="77777777" w:rsidTr="00460609">
        <w:tc>
          <w:tcPr>
            <w:tcW w:w="2495" w:type="dxa"/>
          </w:tcPr>
          <w:p w14:paraId="5763037A" w14:textId="11193AC1" w:rsidR="00FD125D" w:rsidRPr="00787629" w:rsidRDefault="008826BC" w:rsidP="00FD125D">
            <w:pPr>
              <w:rPr>
                <w:rFonts w:ascii="Calibri" w:hAnsi="Calibri" w:cs="Arial"/>
                <w:i/>
                <w:color w:val="FF0000"/>
                <w:sz w:val="20"/>
                <w:szCs w:val="20"/>
              </w:rPr>
            </w:pPr>
            <w:bookmarkStart w:id="25" w:name="nf46"/>
            <w:r w:rsidRPr="00B1316C">
              <w:rPr>
                <w:rFonts w:ascii="Calibri" w:hAnsi="Calibri" w:cs="Calibri"/>
                <w:b/>
                <w:sz w:val="20"/>
                <w:szCs w:val="20"/>
                <w:shd w:val="clear" w:color="auto" w:fill="D5FFD5"/>
              </w:rPr>
              <w:lastRenderedPageBreak/>
              <w:t>4.NF.C.6</w:t>
            </w:r>
            <w:r w:rsidRPr="00787629">
              <w:rPr>
                <w:rFonts w:ascii="Calibri" w:hAnsi="Calibri" w:cs="Calibri"/>
                <w:sz w:val="20"/>
                <w:szCs w:val="20"/>
              </w:rPr>
              <w:t xml:space="preserve"> </w:t>
            </w:r>
            <w:bookmarkEnd w:id="25"/>
            <w:r w:rsidRPr="00787629">
              <w:rPr>
                <w:rFonts w:ascii="Calibri" w:hAnsi="Calibri" w:cs="Calibri"/>
                <w:sz w:val="20"/>
                <w:szCs w:val="20"/>
              </w:rPr>
              <w:t xml:space="preserve">Use decimal notation for fractions with denominators 10 or 100. </w:t>
            </w:r>
            <w:r w:rsidRPr="00787629">
              <w:rPr>
                <w:rStyle w:val="Clarification"/>
                <w:rFonts w:ascii="Calibri" w:hAnsi="Calibri" w:cs="Calibri"/>
                <w:i/>
                <w:szCs w:val="20"/>
              </w:rPr>
              <w:t xml:space="preserve">For example, rewrite 0.62 as  </w:t>
            </w:r>
            <w:r w:rsidRPr="00787629">
              <w:rPr>
                <w:rStyle w:val="Clarification"/>
                <w:rFonts w:ascii="Calibri" w:hAnsi="Calibri" w:cs="Calibri"/>
                <w:i/>
                <w:position w:val="4"/>
                <w:szCs w:val="20"/>
              </w:rPr>
              <w:t>62</w:t>
            </w:r>
            <w:r w:rsidRPr="00787629">
              <w:rPr>
                <w:rStyle w:val="Clarification"/>
                <w:rFonts w:ascii="Calibri" w:hAnsi="Calibri" w:cs="Calibri"/>
                <w:i/>
                <w:szCs w:val="20"/>
              </w:rPr>
              <w:t>/</w:t>
            </w:r>
            <w:r w:rsidRPr="00787629">
              <w:rPr>
                <w:rStyle w:val="Clarification"/>
                <w:rFonts w:ascii="Calibri" w:hAnsi="Calibri" w:cs="Calibri"/>
                <w:i/>
                <w:position w:val="-2"/>
                <w:szCs w:val="20"/>
              </w:rPr>
              <w:t>100</w:t>
            </w:r>
            <w:r w:rsidRPr="00787629">
              <w:rPr>
                <w:rStyle w:val="Clarification"/>
                <w:rFonts w:ascii="Calibri" w:hAnsi="Calibri" w:cs="Calibri"/>
                <w:i/>
                <w:szCs w:val="20"/>
              </w:rPr>
              <w:t xml:space="preserve">; describe a length as 0.62 meters; locate 0.62 on a </w:t>
            </w:r>
            <w:r w:rsidRPr="00787629">
              <w:rPr>
                <w:rStyle w:val="Clarification"/>
                <w:rFonts w:ascii="Calibri" w:hAnsi="Calibri" w:cs="Calibri"/>
                <w:i/>
                <w:color w:val="auto"/>
                <w:szCs w:val="20"/>
              </w:rPr>
              <w:t>number line diagram</w:t>
            </w:r>
            <w:r w:rsidR="00FD125D" w:rsidRPr="00787629">
              <w:rPr>
                <w:rFonts w:ascii="Calibri" w:hAnsi="Calibri"/>
                <w:i/>
                <w:sz w:val="20"/>
                <w:szCs w:val="20"/>
              </w:rPr>
              <w:t xml:space="preserve">; </w:t>
            </w:r>
            <w:r w:rsidR="00FD125D" w:rsidRPr="00787629">
              <w:rPr>
                <w:rFonts w:ascii="Calibri" w:hAnsi="Calibri" w:cs="Arial"/>
                <w:i/>
                <w:sz w:val="20"/>
                <w:szCs w:val="20"/>
              </w:rPr>
              <w:t>represent 62/100 of a dollar as $0.62.</w:t>
            </w:r>
          </w:p>
          <w:p w14:paraId="0C8931D2" w14:textId="77777777" w:rsidR="008826BC" w:rsidRPr="00BB094E" w:rsidRDefault="008826BC" w:rsidP="00332C1A">
            <w:pPr>
              <w:spacing w:after="120"/>
              <w:rPr>
                <w:rFonts w:ascii="Calibri" w:eastAsia="ヒラギノ角ゴ Pro W3" w:hAnsi="Calibri" w:cs="Calibri"/>
                <w:sz w:val="20"/>
                <w:szCs w:val="20"/>
              </w:rPr>
            </w:pPr>
          </w:p>
          <w:p w14:paraId="0648F83F" w14:textId="77777777" w:rsidR="008826BC" w:rsidRPr="00BB094E" w:rsidRDefault="008826BC" w:rsidP="00332C1A">
            <w:pPr>
              <w:pStyle w:val="normal10"/>
              <w:spacing w:after="120"/>
              <w:rPr>
                <w:rStyle w:val="normalchar1"/>
                <w:rFonts w:ascii="Calibri" w:hAnsi="Calibri" w:cs="Calibri"/>
                <w:bCs/>
                <w:i/>
                <w:iCs/>
                <w:sz w:val="20"/>
                <w:szCs w:val="20"/>
                <w:u w:val="single"/>
              </w:rPr>
            </w:pPr>
          </w:p>
        </w:tc>
        <w:tc>
          <w:tcPr>
            <w:tcW w:w="11545" w:type="dxa"/>
          </w:tcPr>
          <w:p w14:paraId="3A003767" w14:textId="4CD477B0"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66286C">
              <w:rPr>
                <w:rFonts w:asciiTheme="minorHAnsi" w:hAnsiTheme="minorHAnsi"/>
                <w:sz w:val="20"/>
                <w:szCs w:val="20"/>
              </w:rPr>
              <w:t>Procedural Skill and Fluency</w:t>
            </w:r>
          </w:p>
          <w:p w14:paraId="355A417C" w14:textId="2F3A23C7" w:rsidR="00460609" w:rsidRPr="00B73F54" w:rsidRDefault="00460609" w:rsidP="00460609">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BF4951">
              <w:rPr>
                <w:rFonts w:asciiTheme="minorHAnsi" w:hAnsiTheme="minorHAnsi"/>
                <w:sz w:val="20"/>
                <w:szCs w:val="20"/>
              </w:rPr>
              <w:t>none</w:t>
            </w:r>
          </w:p>
          <w:p w14:paraId="628F0E6F" w14:textId="017371C0"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BF4951">
              <w:rPr>
                <w:rFonts w:asciiTheme="minorHAnsi" w:hAnsiTheme="minorHAnsi"/>
                <w:sz w:val="20"/>
                <w:szCs w:val="20"/>
              </w:rPr>
              <w:t>none</w:t>
            </w:r>
          </w:p>
          <w:p w14:paraId="252990BE" w14:textId="273797D6"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BF4951">
              <w:rPr>
                <w:rFonts w:asciiTheme="minorHAnsi" w:hAnsiTheme="minorHAnsi"/>
                <w:sz w:val="20"/>
                <w:szCs w:val="20"/>
              </w:rPr>
              <w:t>none</w:t>
            </w:r>
          </w:p>
          <w:p w14:paraId="386829C8" w14:textId="77777777" w:rsidR="00E65DCC" w:rsidRPr="00787629" w:rsidRDefault="00E65DCC" w:rsidP="00E65DCC">
            <w:pPr>
              <w:tabs>
                <w:tab w:val="left" w:pos="3383"/>
              </w:tabs>
              <w:rPr>
                <w:rFonts w:ascii="Calibri" w:hAnsi="Calibri"/>
                <w:sz w:val="20"/>
                <w:szCs w:val="20"/>
              </w:rPr>
            </w:pPr>
            <w:r w:rsidRPr="00787629">
              <w:rPr>
                <w:rFonts w:ascii="Calibri" w:hAnsi="Calibri"/>
                <w:sz w:val="20"/>
                <w:szCs w:val="20"/>
              </w:rPr>
              <w:t>Decimals are introduced for the first time in fourth grade. Students should have ample opportunities to explore and reason about the idea that a number can be represented as both a fraction and a decimal.</w:t>
            </w:r>
          </w:p>
          <w:p w14:paraId="0F17AD88" w14:textId="77777777" w:rsidR="00E65DCC" w:rsidRPr="00787629" w:rsidRDefault="00E65DCC" w:rsidP="00E65DCC">
            <w:pPr>
              <w:tabs>
                <w:tab w:val="left" w:pos="3383"/>
              </w:tabs>
              <w:rPr>
                <w:rFonts w:ascii="Calibri" w:hAnsi="Calibri"/>
                <w:sz w:val="20"/>
                <w:szCs w:val="20"/>
              </w:rPr>
            </w:pPr>
          </w:p>
          <w:p w14:paraId="1A690603" w14:textId="312D0FB5" w:rsidR="008826BC" w:rsidRPr="00787629" w:rsidRDefault="008826BC" w:rsidP="00947F7A">
            <w:pPr>
              <w:spacing w:after="120"/>
              <w:rPr>
                <w:rFonts w:ascii="Calibri" w:hAnsi="Calibri" w:cs="Calibri"/>
                <w:sz w:val="20"/>
                <w:szCs w:val="20"/>
              </w:rPr>
            </w:pPr>
            <w:r w:rsidRPr="00787629">
              <w:rPr>
                <w:rFonts w:ascii="Calibri" w:hAnsi="Calibri" w:cs="Calibri"/>
                <w:sz w:val="20"/>
                <w:szCs w:val="20"/>
              </w:rPr>
              <w:t xml:space="preserve">Students make connections between fractions with denominators of 10 and 100 and the place value chart. By reading fraction names, students say </w:t>
            </w:r>
            <m:oMath>
              <m:f>
                <m:fPr>
                  <m:ctrlPr>
                    <w:rPr>
                      <w:rFonts w:ascii="Cambria Math" w:hAnsi="Cambria Math" w:cs="Calibri"/>
                      <w:i/>
                      <w:sz w:val="20"/>
                      <w:szCs w:val="20"/>
                    </w:rPr>
                  </m:ctrlPr>
                </m:fPr>
                <m:num>
                  <m:r>
                    <w:rPr>
                      <w:rFonts w:ascii="Cambria Math" w:hAnsi="Cambria Math" w:cs="Calibri"/>
                      <w:sz w:val="20"/>
                      <w:szCs w:val="20"/>
                    </w:rPr>
                    <m:t>32</m:t>
                  </m:r>
                </m:num>
                <m:den>
                  <m:r>
                    <w:rPr>
                      <w:rFonts w:ascii="Cambria Math" w:hAnsi="Cambria Math" w:cs="Calibri"/>
                      <w:sz w:val="20"/>
                      <w:szCs w:val="20"/>
                    </w:rPr>
                    <m:t xml:space="preserve">100 </m:t>
                  </m:r>
                </m:den>
              </m:f>
            </m:oMath>
            <w:r w:rsidRPr="00787629">
              <w:rPr>
                <w:rFonts w:ascii="Calibri" w:hAnsi="Calibri" w:cs="Calibri"/>
                <w:sz w:val="20"/>
                <w:szCs w:val="20"/>
              </w:rPr>
              <w:t xml:space="preserve">as thirty-two hundredths and rewrite this as 0.32 or represent it on a place value model as shown below.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916"/>
              <w:gridCol w:w="916"/>
              <w:gridCol w:w="915"/>
              <w:gridCol w:w="916"/>
              <w:gridCol w:w="1362"/>
            </w:tblGrid>
            <w:tr w:rsidR="008826BC" w:rsidRPr="00947F7A" w14:paraId="72ABF02F" w14:textId="77777777" w:rsidTr="006E0CC4">
              <w:tc>
                <w:tcPr>
                  <w:tcW w:w="1195" w:type="dxa"/>
                </w:tcPr>
                <w:p w14:paraId="4A185F21"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Hundreds</w:t>
                  </w:r>
                </w:p>
              </w:tc>
              <w:tc>
                <w:tcPr>
                  <w:tcW w:w="916" w:type="dxa"/>
                </w:tcPr>
                <w:p w14:paraId="24065E1D"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Tens</w:t>
                  </w:r>
                </w:p>
              </w:tc>
              <w:tc>
                <w:tcPr>
                  <w:tcW w:w="916" w:type="dxa"/>
                </w:tcPr>
                <w:p w14:paraId="2355524F"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Ones</w:t>
                  </w:r>
                </w:p>
              </w:tc>
              <w:tc>
                <w:tcPr>
                  <w:tcW w:w="915" w:type="dxa"/>
                </w:tcPr>
                <w:p w14:paraId="1B435706"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sym w:font="Symbol" w:char="F0B7"/>
                  </w:r>
                </w:p>
              </w:tc>
              <w:tc>
                <w:tcPr>
                  <w:tcW w:w="916" w:type="dxa"/>
                </w:tcPr>
                <w:p w14:paraId="016E4F1C"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Tenths</w:t>
                  </w:r>
                </w:p>
              </w:tc>
              <w:tc>
                <w:tcPr>
                  <w:tcW w:w="1362" w:type="dxa"/>
                </w:tcPr>
                <w:p w14:paraId="7FDD950C"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Hundredths</w:t>
                  </w:r>
                </w:p>
              </w:tc>
            </w:tr>
            <w:tr w:rsidR="008826BC" w:rsidRPr="00947F7A" w14:paraId="44F939A0" w14:textId="77777777" w:rsidTr="006E0CC4">
              <w:tc>
                <w:tcPr>
                  <w:tcW w:w="1195" w:type="dxa"/>
                </w:tcPr>
                <w:p w14:paraId="492A25FF" w14:textId="77777777" w:rsidR="008826BC" w:rsidRPr="00787629" w:rsidRDefault="008826BC" w:rsidP="00FE07D9">
                  <w:pPr>
                    <w:rPr>
                      <w:rFonts w:ascii="Calibri" w:hAnsi="Calibri" w:cs="Calibri"/>
                      <w:sz w:val="20"/>
                      <w:szCs w:val="20"/>
                    </w:rPr>
                  </w:pPr>
                </w:p>
              </w:tc>
              <w:tc>
                <w:tcPr>
                  <w:tcW w:w="916" w:type="dxa"/>
                </w:tcPr>
                <w:p w14:paraId="71008944" w14:textId="77777777" w:rsidR="008826BC" w:rsidRPr="00787629" w:rsidRDefault="008826BC" w:rsidP="00FE07D9">
                  <w:pPr>
                    <w:rPr>
                      <w:rFonts w:ascii="Calibri" w:hAnsi="Calibri" w:cs="Calibri"/>
                      <w:sz w:val="20"/>
                      <w:szCs w:val="20"/>
                    </w:rPr>
                  </w:pPr>
                </w:p>
              </w:tc>
              <w:tc>
                <w:tcPr>
                  <w:tcW w:w="916" w:type="dxa"/>
                </w:tcPr>
                <w:p w14:paraId="3C9EE98B" w14:textId="77777777" w:rsidR="008826BC" w:rsidRPr="00787629" w:rsidRDefault="008826BC" w:rsidP="00FE07D9">
                  <w:pPr>
                    <w:rPr>
                      <w:rFonts w:ascii="Calibri" w:hAnsi="Calibri" w:cs="Calibri"/>
                      <w:sz w:val="20"/>
                      <w:szCs w:val="20"/>
                    </w:rPr>
                  </w:pPr>
                </w:p>
              </w:tc>
              <w:tc>
                <w:tcPr>
                  <w:tcW w:w="915" w:type="dxa"/>
                </w:tcPr>
                <w:p w14:paraId="37724C71"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sym w:font="Symbol" w:char="F0B7"/>
                  </w:r>
                </w:p>
              </w:tc>
              <w:tc>
                <w:tcPr>
                  <w:tcW w:w="916" w:type="dxa"/>
                </w:tcPr>
                <w:p w14:paraId="36EB67D0"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3</w:t>
                  </w:r>
                </w:p>
              </w:tc>
              <w:tc>
                <w:tcPr>
                  <w:tcW w:w="1362" w:type="dxa"/>
                </w:tcPr>
                <w:p w14:paraId="7FFA6B74" w14:textId="77777777" w:rsidR="008826BC" w:rsidRPr="00787629" w:rsidRDefault="008826BC" w:rsidP="00FE07D9">
                  <w:pPr>
                    <w:rPr>
                      <w:rFonts w:ascii="Calibri" w:hAnsi="Calibri" w:cs="Calibri"/>
                      <w:sz w:val="20"/>
                      <w:szCs w:val="20"/>
                    </w:rPr>
                  </w:pPr>
                  <w:r w:rsidRPr="00787629">
                    <w:rPr>
                      <w:rFonts w:ascii="Calibri" w:hAnsi="Calibri" w:cs="Calibri"/>
                      <w:sz w:val="20"/>
                      <w:szCs w:val="20"/>
                    </w:rPr>
                    <w:t>2</w:t>
                  </w:r>
                </w:p>
              </w:tc>
            </w:tr>
          </w:tbl>
          <w:p w14:paraId="28248BF7" w14:textId="6255C3BC" w:rsidR="008826BC" w:rsidRPr="00787629" w:rsidRDefault="008826BC" w:rsidP="009B4691">
            <w:pPr>
              <w:spacing w:before="60" w:after="120"/>
              <w:rPr>
                <w:rFonts w:ascii="Calibri" w:hAnsi="Calibri" w:cs="Calibri"/>
                <w:sz w:val="20"/>
                <w:szCs w:val="20"/>
              </w:rPr>
            </w:pPr>
            <w:r w:rsidRPr="00787629">
              <w:rPr>
                <w:rFonts w:ascii="Calibri" w:hAnsi="Calibri" w:cs="Calibri"/>
                <w:sz w:val="20"/>
                <w:szCs w:val="20"/>
              </w:rPr>
              <w:t>Students use the representations explored in 4.NF.</w:t>
            </w:r>
            <w:r w:rsidR="006E4929">
              <w:rPr>
                <w:rFonts w:ascii="Calibri" w:hAnsi="Calibri" w:cs="Calibri"/>
                <w:sz w:val="20"/>
                <w:szCs w:val="20"/>
              </w:rPr>
              <w:t>C.</w:t>
            </w:r>
            <w:r w:rsidRPr="00787629">
              <w:rPr>
                <w:rFonts w:ascii="Calibri" w:hAnsi="Calibri" w:cs="Calibri"/>
                <w:sz w:val="20"/>
                <w:szCs w:val="20"/>
              </w:rPr>
              <w:t xml:space="preserve">5 to understand </w:t>
            </w:r>
            <m:oMath>
              <m:f>
                <m:fPr>
                  <m:ctrlPr>
                    <w:rPr>
                      <w:rFonts w:ascii="Cambria Math" w:hAnsi="Cambria Math" w:cs="Calibri"/>
                      <w:i/>
                      <w:sz w:val="20"/>
                      <w:szCs w:val="20"/>
                    </w:rPr>
                  </m:ctrlPr>
                </m:fPr>
                <m:num>
                  <m:r>
                    <w:rPr>
                      <w:rFonts w:ascii="Cambria Math" w:hAnsi="Cambria Math" w:cs="Calibri"/>
                      <w:sz w:val="20"/>
                      <w:szCs w:val="20"/>
                    </w:rPr>
                    <m:t>32</m:t>
                  </m:r>
                </m:num>
                <m:den>
                  <m:r>
                    <w:rPr>
                      <w:rFonts w:ascii="Cambria Math" w:hAnsi="Cambria Math" w:cs="Calibri"/>
                      <w:sz w:val="20"/>
                      <w:szCs w:val="20"/>
                    </w:rPr>
                    <m:t xml:space="preserve">100 </m:t>
                  </m:r>
                </m:den>
              </m:f>
            </m:oMath>
            <w:r w:rsidRPr="00787629">
              <w:rPr>
                <w:rFonts w:ascii="Calibri" w:hAnsi="Calibri" w:cs="Calibri"/>
                <w:sz w:val="20"/>
                <w:szCs w:val="20"/>
              </w:rPr>
              <w:t xml:space="preserve">can be expanded to 3/10 and 2/100. </w:t>
            </w:r>
          </w:p>
          <w:p w14:paraId="1D1A383B" w14:textId="54631914" w:rsidR="008826BC" w:rsidRPr="00787629" w:rsidRDefault="008826BC" w:rsidP="009B4691">
            <w:pPr>
              <w:rPr>
                <w:rFonts w:ascii="Calibri" w:hAnsi="Calibri" w:cs="Calibri"/>
                <w:sz w:val="20"/>
                <w:szCs w:val="20"/>
              </w:rPr>
            </w:pPr>
            <w:r w:rsidRPr="00787629">
              <w:rPr>
                <w:rFonts w:ascii="Calibri" w:hAnsi="Calibri" w:cs="Calibri"/>
                <w:sz w:val="20"/>
                <w:szCs w:val="20"/>
              </w:rPr>
              <w:t xml:space="preserve">Students represent values such as 0.32 or </w:t>
            </w:r>
            <m:oMath>
              <m:f>
                <m:fPr>
                  <m:ctrlPr>
                    <w:rPr>
                      <w:rFonts w:ascii="Cambria Math" w:hAnsi="Cambria Math" w:cs="Calibri"/>
                      <w:i/>
                      <w:sz w:val="20"/>
                      <w:szCs w:val="20"/>
                    </w:rPr>
                  </m:ctrlPr>
                </m:fPr>
                <m:num>
                  <m:r>
                    <w:rPr>
                      <w:rFonts w:ascii="Cambria Math" w:hAnsi="Cambria Math" w:cs="Calibri"/>
                      <w:sz w:val="20"/>
                      <w:szCs w:val="20"/>
                    </w:rPr>
                    <m:t>32</m:t>
                  </m:r>
                </m:num>
                <m:den>
                  <m:r>
                    <w:rPr>
                      <w:rFonts w:ascii="Cambria Math" w:hAnsi="Cambria Math" w:cs="Calibri"/>
                      <w:sz w:val="20"/>
                      <w:szCs w:val="20"/>
                    </w:rPr>
                    <m:t xml:space="preserve">100 </m:t>
                  </m:r>
                </m:den>
              </m:f>
            </m:oMath>
            <w:r w:rsidRPr="00787629">
              <w:rPr>
                <w:rFonts w:ascii="Calibri" w:hAnsi="Calibri" w:cs="Calibri"/>
                <w:sz w:val="20"/>
                <w:szCs w:val="20"/>
              </w:rPr>
              <w:t xml:space="preserve">on a number line. </w:t>
            </w:r>
            <m:oMath>
              <m:f>
                <m:fPr>
                  <m:ctrlPr>
                    <w:rPr>
                      <w:rFonts w:ascii="Cambria Math" w:hAnsi="Cambria Math" w:cs="Calibri"/>
                      <w:i/>
                      <w:sz w:val="20"/>
                      <w:szCs w:val="20"/>
                    </w:rPr>
                  </m:ctrlPr>
                </m:fPr>
                <m:num>
                  <m:r>
                    <w:rPr>
                      <w:rFonts w:ascii="Cambria Math" w:hAnsi="Cambria Math" w:cs="Calibri"/>
                      <w:sz w:val="20"/>
                      <w:szCs w:val="20"/>
                    </w:rPr>
                    <m:t>32</m:t>
                  </m:r>
                </m:num>
                <m:den>
                  <m:r>
                    <w:rPr>
                      <w:rFonts w:ascii="Cambria Math" w:hAnsi="Cambria Math" w:cs="Calibri"/>
                      <w:sz w:val="20"/>
                      <w:szCs w:val="20"/>
                    </w:rPr>
                    <m:t xml:space="preserve">100 </m:t>
                  </m:r>
                </m:den>
              </m:f>
              <m:r>
                <w:rPr>
                  <w:rFonts w:ascii="Cambria Math" w:hAnsi="Cambria Math" w:cs="Calibri"/>
                  <w:sz w:val="20"/>
                  <w:szCs w:val="20"/>
                </w:rPr>
                <m:t xml:space="preserve"> </m:t>
              </m:r>
            </m:oMath>
            <w:r w:rsidRPr="00787629">
              <w:rPr>
                <w:rFonts w:ascii="Calibri" w:hAnsi="Calibri" w:cs="Calibri"/>
                <w:sz w:val="20"/>
                <w:szCs w:val="20"/>
              </w:rPr>
              <w:t xml:space="preserve">is more than </w:t>
            </w:r>
            <m:oMath>
              <m:f>
                <m:fPr>
                  <m:ctrlPr>
                    <w:rPr>
                      <w:rFonts w:ascii="Cambria Math" w:hAnsi="Cambria Math" w:cs="Calibri"/>
                      <w:i/>
                      <w:sz w:val="20"/>
                      <w:szCs w:val="20"/>
                    </w:rPr>
                  </m:ctrlPr>
                </m:fPr>
                <m:num>
                  <m:r>
                    <w:rPr>
                      <w:rFonts w:ascii="Cambria Math" w:hAnsi="Cambria Math" w:cs="Calibri"/>
                      <w:sz w:val="20"/>
                      <w:szCs w:val="20"/>
                    </w:rPr>
                    <m:t>30</m:t>
                  </m:r>
                </m:num>
                <m:den>
                  <m:r>
                    <w:rPr>
                      <w:rFonts w:ascii="Cambria Math" w:hAnsi="Cambria Math" w:cs="Calibri"/>
                      <w:sz w:val="20"/>
                      <w:szCs w:val="20"/>
                    </w:rPr>
                    <m:t xml:space="preserve">100 </m:t>
                  </m:r>
                </m:den>
              </m:f>
            </m:oMath>
            <w:r w:rsidR="00BB1BDF" w:rsidRPr="00787629">
              <w:rPr>
                <w:rFonts w:ascii="Calibri" w:hAnsi="Calibri" w:cs="Calibri"/>
                <w:sz w:val="20"/>
                <w:szCs w:val="20"/>
              </w:rPr>
              <w:t xml:space="preserve"> </w:t>
            </w:r>
            <w:r w:rsidRPr="00787629">
              <w:rPr>
                <w:rFonts w:ascii="Calibri" w:hAnsi="Calibri" w:cs="Calibri"/>
                <w:sz w:val="20"/>
                <w:szCs w:val="20"/>
              </w:rPr>
              <w:t xml:space="preserve">(or </w:t>
            </w:r>
            <m:oMath>
              <m:f>
                <m:fPr>
                  <m:ctrlPr>
                    <w:rPr>
                      <w:rFonts w:ascii="Cambria Math" w:hAnsi="Cambria Math" w:cs="Calibri"/>
                      <w:i/>
                      <w:sz w:val="20"/>
                      <w:szCs w:val="20"/>
                    </w:rPr>
                  </m:ctrlPr>
                </m:fPr>
                <m:num>
                  <m:r>
                    <w:rPr>
                      <w:rFonts w:ascii="Cambria Math" w:hAnsi="Cambria Math" w:cs="Calibri"/>
                      <w:sz w:val="20"/>
                      <w:szCs w:val="20"/>
                    </w:rPr>
                    <m:t>3</m:t>
                  </m:r>
                </m:num>
                <m:den>
                  <m:r>
                    <w:rPr>
                      <w:rFonts w:ascii="Cambria Math" w:hAnsi="Cambria Math" w:cs="Calibri"/>
                      <w:sz w:val="20"/>
                      <w:szCs w:val="20"/>
                    </w:rPr>
                    <m:t xml:space="preserve">10 </m:t>
                  </m:r>
                </m:den>
              </m:f>
            </m:oMath>
            <w:r w:rsidRPr="00787629">
              <w:rPr>
                <w:rFonts w:ascii="Calibri" w:hAnsi="Calibri" w:cs="Calibri"/>
                <w:sz w:val="20"/>
                <w:szCs w:val="20"/>
              </w:rPr>
              <w:t xml:space="preserve">) and less than </w:t>
            </w:r>
            <m:oMath>
              <m:f>
                <m:fPr>
                  <m:ctrlPr>
                    <w:rPr>
                      <w:rFonts w:ascii="Cambria Math" w:hAnsi="Cambria Math" w:cs="Calibri"/>
                      <w:i/>
                      <w:sz w:val="20"/>
                      <w:szCs w:val="20"/>
                    </w:rPr>
                  </m:ctrlPr>
                </m:fPr>
                <m:num>
                  <m:r>
                    <w:rPr>
                      <w:rFonts w:ascii="Cambria Math" w:hAnsi="Cambria Math" w:cs="Calibri"/>
                      <w:sz w:val="20"/>
                      <w:szCs w:val="20"/>
                    </w:rPr>
                    <m:t>40</m:t>
                  </m:r>
                </m:num>
                <m:den>
                  <m:r>
                    <w:rPr>
                      <w:rFonts w:ascii="Cambria Math" w:hAnsi="Cambria Math" w:cs="Calibri"/>
                      <w:sz w:val="20"/>
                      <w:szCs w:val="20"/>
                    </w:rPr>
                    <m:t xml:space="preserve">100 </m:t>
                  </m:r>
                </m:den>
              </m:f>
            </m:oMath>
            <w:r w:rsidR="0060546C" w:rsidRPr="00787629">
              <w:rPr>
                <w:rFonts w:ascii="Calibri" w:hAnsi="Calibri" w:cs="Calibri"/>
                <w:sz w:val="20"/>
                <w:szCs w:val="20"/>
              </w:rPr>
              <w:t xml:space="preserve"> </w:t>
            </w:r>
            <w:r w:rsidRPr="00787629">
              <w:rPr>
                <w:rFonts w:ascii="Calibri" w:hAnsi="Calibri" w:cs="Calibri"/>
                <w:sz w:val="20"/>
                <w:szCs w:val="20"/>
              </w:rPr>
              <w:t xml:space="preserve">(or </w:t>
            </w:r>
            <m:oMath>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 xml:space="preserve">10 </m:t>
                  </m:r>
                </m:den>
              </m:f>
            </m:oMath>
            <w:r w:rsidRPr="00787629">
              <w:rPr>
                <w:rFonts w:ascii="Calibri" w:hAnsi="Calibri" w:cs="Calibri"/>
                <w:sz w:val="20"/>
                <w:szCs w:val="20"/>
              </w:rPr>
              <w:t xml:space="preserve">). It is closer to </w:t>
            </w:r>
            <m:oMath>
              <m:f>
                <m:fPr>
                  <m:ctrlPr>
                    <w:rPr>
                      <w:rFonts w:ascii="Cambria Math" w:hAnsi="Cambria Math" w:cs="Calibri"/>
                      <w:i/>
                      <w:sz w:val="20"/>
                      <w:szCs w:val="20"/>
                    </w:rPr>
                  </m:ctrlPr>
                </m:fPr>
                <m:num>
                  <m:r>
                    <w:rPr>
                      <w:rFonts w:ascii="Cambria Math" w:hAnsi="Cambria Math" w:cs="Calibri"/>
                      <w:sz w:val="20"/>
                      <w:szCs w:val="20"/>
                    </w:rPr>
                    <m:t>30</m:t>
                  </m:r>
                </m:num>
                <m:den>
                  <m:r>
                    <w:rPr>
                      <w:rFonts w:ascii="Cambria Math" w:hAnsi="Cambria Math" w:cs="Calibri"/>
                      <w:sz w:val="20"/>
                      <w:szCs w:val="20"/>
                    </w:rPr>
                    <m:t xml:space="preserve">100 </m:t>
                  </m:r>
                </m:den>
              </m:f>
            </m:oMath>
            <w:r w:rsidRPr="00787629">
              <w:rPr>
                <w:rFonts w:ascii="Calibri" w:hAnsi="Calibri" w:cs="Calibri"/>
                <w:sz w:val="20"/>
                <w:szCs w:val="20"/>
              </w:rPr>
              <w:t xml:space="preserve"> so it would be placed on the number line near that value.</w:t>
            </w:r>
          </w:p>
          <w:p w14:paraId="11EBFD70" w14:textId="12931DAA" w:rsidR="008826BC" w:rsidRPr="00BB094E" w:rsidRDefault="006E0646" w:rsidP="00FE07D9">
            <w:pPr>
              <w:pStyle w:val="normal10"/>
              <w:jc w:val="center"/>
              <w:rPr>
                <w:rStyle w:val="normalchar1"/>
                <w:rFonts w:ascii="Calibri" w:hAnsi="Calibri" w:cs="Calibri"/>
                <w:bCs/>
                <w:i/>
                <w:iCs/>
                <w:sz w:val="20"/>
                <w:szCs w:val="20"/>
                <w:u w:val="single"/>
              </w:rPr>
            </w:pPr>
            <w:r w:rsidRPr="00787629">
              <w:rPr>
                <w:rFonts w:ascii="Calibri" w:hAnsi="Calibri" w:cs="Calibri"/>
                <w:noProof/>
                <w:sz w:val="20"/>
                <w:szCs w:val="20"/>
              </w:rPr>
              <w:drawing>
                <wp:inline distT="0" distB="0" distL="0" distR="0" wp14:anchorId="5C147658" wp14:editId="341E89A4">
                  <wp:extent cx="2486025" cy="657225"/>
                  <wp:effectExtent l="0" t="0" r="9525" b="0"/>
                  <wp:docPr id="2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6025" cy="657225"/>
                          </a:xfrm>
                          <a:prstGeom prst="rect">
                            <a:avLst/>
                          </a:prstGeom>
                          <a:noFill/>
                          <a:ln>
                            <a:noFill/>
                          </a:ln>
                        </pic:spPr>
                      </pic:pic>
                    </a:graphicData>
                  </a:graphic>
                </wp:inline>
              </w:drawing>
            </w:r>
          </w:p>
        </w:tc>
      </w:tr>
      <w:tr w:rsidR="008826BC" w:rsidRPr="00BB094E" w14:paraId="5D2A5093" w14:textId="77777777" w:rsidTr="00460609">
        <w:trPr>
          <w:trHeight w:val="2692"/>
        </w:trPr>
        <w:tc>
          <w:tcPr>
            <w:tcW w:w="2495" w:type="dxa"/>
          </w:tcPr>
          <w:p w14:paraId="64C5281C" w14:textId="0FEFBF14" w:rsidR="008826BC" w:rsidRPr="00BB094E" w:rsidRDefault="008826BC" w:rsidP="00332C1A">
            <w:pPr>
              <w:spacing w:after="120"/>
              <w:rPr>
                <w:rFonts w:ascii="Calibri" w:hAnsi="Calibri" w:cs="Calibri"/>
                <w:sz w:val="20"/>
                <w:szCs w:val="20"/>
              </w:rPr>
            </w:pPr>
            <w:bookmarkStart w:id="26" w:name="nf47"/>
            <w:r w:rsidRPr="00B1316C">
              <w:rPr>
                <w:rFonts w:ascii="Calibri" w:hAnsi="Calibri" w:cs="Calibri"/>
                <w:b/>
                <w:sz w:val="20"/>
                <w:szCs w:val="20"/>
                <w:shd w:val="clear" w:color="auto" w:fill="D5FFD5"/>
              </w:rPr>
              <w:t>4.NF.C.7</w:t>
            </w:r>
            <w:r w:rsidRPr="00B1316C">
              <w:rPr>
                <w:rFonts w:ascii="Calibri" w:hAnsi="Calibri" w:cs="Calibri"/>
                <w:sz w:val="20"/>
                <w:szCs w:val="20"/>
                <w:shd w:val="clear" w:color="auto" w:fill="D5FFD5"/>
              </w:rPr>
              <w:t xml:space="preserve"> </w:t>
            </w:r>
            <w:bookmarkEnd w:id="26"/>
            <w:r w:rsidRPr="00BB094E">
              <w:rPr>
                <w:rFonts w:ascii="Calibri" w:hAnsi="Calibri" w:cs="Calibri"/>
                <w:sz w:val="20"/>
                <w:szCs w:val="20"/>
              </w:rPr>
              <w:t>Compare two decimals to hundredths by reasoning about their size. Recognize that comparisons are valid only when the two decimals refer to the same whole. Record the results of comparisons with the symbols &gt;, =, or &lt;, and justify the conclusions, e.g., by using a visual model.</w:t>
            </w:r>
          </w:p>
          <w:p w14:paraId="333DC2F1" w14:textId="77777777" w:rsidR="008826BC" w:rsidRDefault="008826BC" w:rsidP="00332C1A">
            <w:pPr>
              <w:pStyle w:val="normal10"/>
              <w:spacing w:after="120"/>
              <w:rPr>
                <w:rStyle w:val="normalchar1"/>
                <w:rFonts w:ascii="Calibri" w:hAnsi="Calibri" w:cs="Calibri"/>
                <w:bCs/>
                <w:i/>
                <w:iCs/>
                <w:sz w:val="20"/>
                <w:szCs w:val="20"/>
                <w:u w:val="single"/>
              </w:rPr>
            </w:pPr>
          </w:p>
          <w:p w14:paraId="636C6254" w14:textId="77777777" w:rsidR="00233BDD" w:rsidRDefault="00233BDD" w:rsidP="00332C1A">
            <w:pPr>
              <w:pStyle w:val="normal10"/>
              <w:spacing w:after="120"/>
              <w:rPr>
                <w:rStyle w:val="normalchar1"/>
                <w:rFonts w:ascii="Calibri" w:hAnsi="Calibri" w:cs="Calibri"/>
                <w:bCs/>
                <w:i/>
                <w:iCs/>
                <w:sz w:val="20"/>
                <w:szCs w:val="20"/>
                <w:u w:val="single"/>
              </w:rPr>
            </w:pPr>
          </w:p>
          <w:p w14:paraId="7AA099ED" w14:textId="77B3043E" w:rsidR="00233BDD" w:rsidRPr="00233BDD" w:rsidRDefault="00233BDD" w:rsidP="00AA6CF1">
            <w:pPr>
              <w:spacing w:after="120"/>
              <w:ind w:left="187" w:hanging="187"/>
              <w:rPr>
                <w:rStyle w:val="normalchar1"/>
                <w:rFonts w:ascii="Calibri" w:hAnsi="Calibri" w:cs="Calibri"/>
                <w:bCs/>
                <w:i/>
                <w:iCs/>
                <w:sz w:val="20"/>
                <w:szCs w:val="20"/>
                <w:u w:val="single"/>
              </w:rPr>
            </w:pPr>
            <w:r w:rsidRPr="00927FDD">
              <w:rPr>
                <w:rFonts w:ascii="Calibri" w:hAnsi="Calibri" w:cs="Calibri"/>
                <w:b/>
                <w:sz w:val="20"/>
                <w:szCs w:val="20"/>
                <w:shd w:val="clear" w:color="auto" w:fill="D5FFD5"/>
              </w:rPr>
              <w:lastRenderedPageBreak/>
              <w:t>4.NF.C.7</w:t>
            </w:r>
            <w:r>
              <w:rPr>
                <w:rFonts w:ascii="Calibri" w:hAnsi="Calibri" w:cs="Calibri"/>
                <w:b/>
                <w:sz w:val="20"/>
                <w:szCs w:val="20"/>
              </w:rPr>
              <w:t xml:space="preserve"> </w:t>
            </w:r>
            <w:r>
              <w:rPr>
                <w:rFonts w:ascii="Calibri" w:hAnsi="Calibri" w:cs="Calibri"/>
                <w:i/>
                <w:sz w:val="20"/>
                <w:szCs w:val="20"/>
              </w:rPr>
              <w:t>continued</w:t>
            </w:r>
          </w:p>
        </w:tc>
        <w:tc>
          <w:tcPr>
            <w:tcW w:w="11545" w:type="dxa"/>
          </w:tcPr>
          <w:p w14:paraId="46A28963" w14:textId="0E4885E2"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930C1E">
              <w:rPr>
                <w:rFonts w:asciiTheme="minorHAnsi" w:hAnsiTheme="minorHAnsi"/>
                <w:sz w:val="20"/>
                <w:szCs w:val="20"/>
              </w:rPr>
              <w:t>Conceptual Understanding</w:t>
            </w:r>
          </w:p>
          <w:p w14:paraId="647D75ED" w14:textId="2603B68D" w:rsidR="00460609" w:rsidRPr="00B73F54" w:rsidRDefault="00460609" w:rsidP="00460609">
            <w:pPr>
              <w:tabs>
                <w:tab w:val="left" w:pos="430"/>
              </w:tabs>
              <w:rPr>
                <w:rFonts w:ascii="Calibri" w:hAnsi="Calibri"/>
                <w:sz w:val="20"/>
                <w:szCs w:val="20"/>
              </w:rPr>
            </w:pPr>
            <w:r w:rsidRPr="005E33A9">
              <w:rPr>
                <w:rFonts w:asciiTheme="minorHAnsi" w:hAnsiTheme="minorHAnsi"/>
                <w:b/>
                <w:sz w:val="20"/>
                <w:szCs w:val="20"/>
              </w:rPr>
              <w:t>Remediation - Previous Grade(s) Standard:</w:t>
            </w:r>
            <w:r w:rsidR="00BF4951">
              <w:rPr>
                <w:rFonts w:asciiTheme="minorHAnsi" w:hAnsiTheme="minorHAnsi"/>
                <w:b/>
                <w:sz w:val="20"/>
                <w:szCs w:val="20"/>
              </w:rPr>
              <w:t xml:space="preserve"> </w:t>
            </w:r>
            <w:r w:rsidR="00BF4951">
              <w:rPr>
                <w:rFonts w:asciiTheme="minorHAnsi" w:hAnsiTheme="minorHAnsi"/>
                <w:sz w:val="20"/>
                <w:szCs w:val="20"/>
              </w:rPr>
              <w:t>none</w:t>
            </w:r>
          </w:p>
          <w:p w14:paraId="3C21F292" w14:textId="50992356" w:rsidR="00460609" w:rsidRPr="00BF4951" w:rsidRDefault="00460609" w:rsidP="00BF4951">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f42" w:history="1">
              <w:r w:rsidR="00BF4951" w:rsidRPr="00B1316C">
                <w:rPr>
                  <w:rStyle w:val="Hyperlink"/>
                  <w:rFonts w:ascii="Calibri" w:hAnsi="Calibri"/>
                  <w:sz w:val="20"/>
                  <w:szCs w:val="20"/>
                  <w:shd w:val="clear" w:color="auto" w:fill="D5FFD5"/>
                </w:rPr>
                <w:t>4.NF.A.2</w:t>
              </w:r>
            </w:hyperlink>
            <w:r w:rsidR="00BF4951">
              <w:rPr>
                <w:rFonts w:ascii="Calibri" w:hAnsi="Calibri"/>
                <w:sz w:val="20"/>
                <w:szCs w:val="20"/>
              </w:rPr>
              <w:t xml:space="preserve">, </w:t>
            </w:r>
            <w:hyperlink w:anchor="nf46" w:history="1">
              <w:r w:rsidR="00BF4951" w:rsidRPr="00B1316C">
                <w:rPr>
                  <w:rStyle w:val="Hyperlink"/>
                  <w:rFonts w:ascii="Calibri" w:hAnsi="Calibri"/>
                  <w:sz w:val="20"/>
                  <w:szCs w:val="20"/>
                  <w:shd w:val="clear" w:color="auto" w:fill="D5FFD5"/>
                </w:rPr>
                <w:t>4.NF.C.6</w:t>
              </w:r>
            </w:hyperlink>
          </w:p>
          <w:p w14:paraId="7D638CF9" w14:textId="24F83A7A"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Pr="00870AEE">
              <w:rPr>
                <w:rFonts w:asciiTheme="minorHAnsi" w:hAnsiTheme="minorHAnsi"/>
                <w:sz w:val="20"/>
                <w:szCs w:val="20"/>
              </w:rPr>
              <w:t xml:space="preserve"> </w:t>
            </w:r>
            <w:r w:rsidR="00BF4951">
              <w:rPr>
                <w:rFonts w:asciiTheme="minorHAnsi" w:hAnsiTheme="minorHAnsi"/>
                <w:sz w:val="20"/>
                <w:szCs w:val="20"/>
              </w:rPr>
              <w:t>none</w:t>
            </w:r>
          </w:p>
          <w:p w14:paraId="7E3E1E8B" w14:textId="77777777" w:rsidR="008826BC" w:rsidRPr="00BB094E" w:rsidRDefault="008826BC" w:rsidP="00945CD8">
            <w:pPr>
              <w:spacing w:after="120"/>
              <w:rPr>
                <w:rFonts w:ascii="Calibri" w:hAnsi="Calibri" w:cs="Calibri"/>
                <w:sz w:val="20"/>
                <w:szCs w:val="20"/>
              </w:rPr>
            </w:pPr>
            <w:r w:rsidRPr="00BB094E">
              <w:rPr>
                <w:rFonts w:ascii="Calibri" w:hAnsi="Calibri" w:cs="Calibri"/>
                <w:sz w:val="20"/>
                <w:szCs w:val="20"/>
              </w:rPr>
              <w:t xml:space="preserve">Students build area and other models to compare decimals. Through these experiences and their work with fraction models, they build the understanding that comparisons between decimals or fractions are only valid when the whole is the same for both cases. </w:t>
            </w:r>
          </w:p>
          <w:p w14:paraId="3026A7AB" w14:textId="77777777" w:rsidR="008826BC" w:rsidRPr="00BB094E" w:rsidRDefault="008826BC" w:rsidP="00731609">
            <w:pPr>
              <w:numPr>
                <w:ilvl w:val="0"/>
                <w:numId w:val="17"/>
              </w:numPr>
              <w:rPr>
                <w:rFonts w:ascii="Calibri" w:hAnsi="Calibri" w:cs="Calibri"/>
                <w:sz w:val="20"/>
                <w:szCs w:val="20"/>
              </w:rPr>
            </w:pPr>
            <w:r w:rsidRPr="00BB094E">
              <w:rPr>
                <w:rFonts w:ascii="Calibri" w:hAnsi="Calibri" w:cs="Calibri"/>
                <w:sz w:val="20"/>
                <w:szCs w:val="20"/>
              </w:rPr>
              <w:t>Each of the models below shows 3/10 but the whole on the right is much bigger than the whole on the left. They are both 3/10 but the model on the right is a much larger quantity than the model on the left.</w:t>
            </w:r>
          </w:p>
          <w:p w14:paraId="55FB179F" w14:textId="69FFF089" w:rsidR="008826BC" w:rsidRPr="00BB094E" w:rsidRDefault="006E0646" w:rsidP="00FE07D9">
            <w:pPr>
              <w:jc w:val="center"/>
              <w:rPr>
                <w:rFonts w:ascii="Calibri" w:hAnsi="Calibri" w:cs="Calibri"/>
                <w:color w:val="FF0000"/>
                <w:sz w:val="20"/>
                <w:szCs w:val="20"/>
              </w:rPr>
            </w:pPr>
            <w:r w:rsidRPr="00787629">
              <w:rPr>
                <w:rFonts w:ascii="Calibri" w:hAnsi="Calibri" w:cs="Calibri"/>
                <w:noProof/>
                <w:color w:val="FF0000"/>
                <w:sz w:val="20"/>
                <w:szCs w:val="20"/>
              </w:rPr>
              <w:drawing>
                <wp:inline distT="0" distB="0" distL="0" distR="0" wp14:anchorId="180CE869" wp14:editId="21F25DA9">
                  <wp:extent cx="1495425" cy="514350"/>
                  <wp:effectExtent l="0" t="0" r="9525" b="0"/>
                  <wp:docPr id="2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5425" cy="514350"/>
                          </a:xfrm>
                          <a:prstGeom prst="rect">
                            <a:avLst/>
                          </a:prstGeom>
                          <a:noFill/>
                          <a:ln>
                            <a:noFill/>
                          </a:ln>
                        </pic:spPr>
                      </pic:pic>
                    </a:graphicData>
                  </a:graphic>
                </wp:inline>
              </w:drawing>
            </w:r>
          </w:p>
          <w:p w14:paraId="1CC61A10" w14:textId="77777777" w:rsidR="008826BC" w:rsidRPr="00BB094E" w:rsidRDefault="006E1FA9" w:rsidP="006E1FA9">
            <w:pPr>
              <w:ind w:left="720"/>
              <w:rPr>
                <w:rFonts w:ascii="Calibri" w:hAnsi="Calibri" w:cs="Calibri"/>
                <w:sz w:val="20"/>
                <w:szCs w:val="20"/>
              </w:rPr>
            </w:pPr>
            <w:r>
              <w:rPr>
                <w:rFonts w:ascii="Calibri" w:hAnsi="Calibri" w:cs="Calibri"/>
                <w:sz w:val="20"/>
                <w:szCs w:val="20"/>
              </w:rPr>
              <w:t>Decimals</w:t>
            </w:r>
            <w:r w:rsidR="008826BC" w:rsidRPr="00BB094E">
              <w:rPr>
                <w:rFonts w:ascii="Calibri" w:hAnsi="Calibri" w:cs="Calibri"/>
                <w:sz w:val="20"/>
                <w:szCs w:val="20"/>
              </w:rPr>
              <w:t xml:space="preserve"> or fractions can be compared</w:t>
            </w:r>
            <w:r w:rsidR="00E65DCC" w:rsidRPr="00BB094E">
              <w:rPr>
                <w:rFonts w:ascii="Calibri" w:hAnsi="Calibri" w:cs="Calibri"/>
                <w:sz w:val="20"/>
                <w:szCs w:val="20"/>
              </w:rPr>
              <w:t xml:space="preserve"> only when the wholes are the same.</w:t>
            </w:r>
          </w:p>
          <w:p w14:paraId="69DA512B" w14:textId="77777777" w:rsidR="00233BDD" w:rsidRDefault="00233BDD" w:rsidP="0064727D">
            <w:pPr>
              <w:spacing w:before="120"/>
              <w:rPr>
                <w:rFonts w:ascii="Calibri" w:hAnsi="Calibri" w:cs="Calibri"/>
                <w:b/>
                <w:sz w:val="20"/>
                <w:szCs w:val="20"/>
              </w:rPr>
            </w:pPr>
          </w:p>
          <w:p w14:paraId="7768CEC9" w14:textId="77777777" w:rsidR="00233BDD" w:rsidRDefault="00233BDD" w:rsidP="0064727D">
            <w:pPr>
              <w:spacing w:before="120"/>
              <w:rPr>
                <w:rFonts w:ascii="Calibri" w:hAnsi="Calibri" w:cs="Calibri"/>
                <w:b/>
                <w:sz w:val="20"/>
                <w:szCs w:val="20"/>
              </w:rPr>
            </w:pPr>
          </w:p>
          <w:p w14:paraId="76E28F7B" w14:textId="77777777" w:rsidR="008826BC" w:rsidRPr="00BB094E" w:rsidRDefault="008826BC" w:rsidP="006E4929">
            <w:pPr>
              <w:rPr>
                <w:rFonts w:ascii="Calibri" w:hAnsi="Calibri" w:cs="Calibri"/>
                <w:sz w:val="20"/>
                <w:szCs w:val="20"/>
              </w:rPr>
            </w:pPr>
            <w:r w:rsidRPr="00BB094E">
              <w:rPr>
                <w:rFonts w:ascii="Calibri" w:hAnsi="Calibri" w:cs="Calibri"/>
                <w:b/>
                <w:sz w:val="20"/>
                <w:szCs w:val="20"/>
              </w:rPr>
              <w:lastRenderedPageBreak/>
              <w:t>Example</w:t>
            </w:r>
            <w:r w:rsidR="0064727D">
              <w:rPr>
                <w:rFonts w:ascii="Calibri" w:hAnsi="Calibri" w:cs="Calibri"/>
                <w:b/>
                <w:sz w:val="20"/>
                <w:szCs w:val="20"/>
              </w:rPr>
              <w:t>s</w:t>
            </w:r>
            <w:r w:rsidRPr="00BB094E">
              <w:rPr>
                <w:rFonts w:ascii="Calibri" w:hAnsi="Calibri" w:cs="Calibri"/>
                <w:sz w:val="20"/>
                <w:szCs w:val="20"/>
              </w:rPr>
              <w:t xml:space="preserve">: </w:t>
            </w:r>
          </w:p>
          <w:p w14:paraId="6CA7604F" w14:textId="77777777" w:rsidR="008826BC" w:rsidRPr="00BB094E" w:rsidRDefault="008826BC" w:rsidP="00731609">
            <w:pPr>
              <w:numPr>
                <w:ilvl w:val="0"/>
                <w:numId w:val="17"/>
              </w:numPr>
              <w:rPr>
                <w:rFonts w:ascii="Calibri" w:hAnsi="Calibri" w:cs="Calibri"/>
                <w:sz w:val="20"/>
                <w:szCs w:val="20"/>
              </w:rPr>
            </w:pPr>
            <w:r w:rsidRPr="00BB094E">
              <w:rPr>
                <w:rFonts w:ascii="Calibri" w:hAnsi="Calibri" w:cs="Calibri"/>
                <w:sz w:val="20"/>
                <w:szCs w:val="20"/>
              </w:rPr>
              <w:t>Draw a model to show that 0.3 &lt; 0.5. (Students would sketch two models of approximately the same size to show the area that represents three-tenths is smaller than the area that represents five-tenths.</w:t>
            </w:r>
          </w:p>
          <w:p w14:paraId="6C26B600" w14:textId="1DCDC9A2" w:rsidR="008826BC" w:rsidRPr="00BB094E" w:rsidRDefault="006E0646" w:rsidP="00FE07D9">
            <w:pPr>
              <w:pStyle w:val="normal10"/>
              <w:jc w:val="center"/>
              <w:rPr>
                <w:rStyle w:val="normalchar1"/>
                <w:rFonts w:ascii="Calibri" w:hAnsi="Calibri" w:cs="Calibri"/>
                <w:bCs/>
                <w:i/>
                <w:iCs/>
                <w:sz w:val="20"/>
                <w:szCs w:val="20"/>
                <w:u w:val="single"/>
              </w:rPr>
            </w:pPr>
            <w:r w:rsidRPr="00787629">
              <w:rPr>
                <w:rFonts w:ascii="Calibri" w:hAnsi="Calibri" w:cs="Calibri"/>
                <w:noProof/>
                <w:sz w:val="20"/>
                <w:szCs w:val="20"/>
              </w:rPr>
              <w:drawing>
                <wp:inline distT="0" distB="0" distL="0" distR="0" wp14:anchorId="423CC0D6" wp14:editId="41A2CE36">
                  <wp:extent cx="1381125" cy="342900"/>
                  <wp:effectExtent l="0" t="0" r="9525" b="0"/>
                  <wp:docPr id="2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1125" cy="342900"/>
                          </a:xfrm>
                          <a:prstGeom prst="rect">
                            <a:avLst/>
                          </a:prstGeom>
                          <a:noFill/>
                          <a:ln>
                            <a:noFill/>
                          </a:ln>
                        </pic:spPr>
                      </pic:pic>
                    </a:graphicData>
                  </a:graphic>
                </wp:inline>
              </w:drawing>
            </w:r>
          </w:p>
          <w:p w14:paraId="24210F38" w14:textId="77777777" w:rsidR="00213406" w:rsidRPr="00787629" w:rsidRDefault="00213406" w:rsidP="00731609">
            <w:pPr>
              <w:numPr>
                <w:ilvl w:val="0"/>
                <w:numId w:val="17"/>
              </w:numPr>
              <w:spacing w:before="120" w:after="120"/>
              <w:rPr>
                <w:rFonts w:ascii="Calibri" w:hAnsi="Calibri" w:cs="Arial"/>
                <w:color w:val="000000"/>
                <w:sz w:val="20"/>
                <w:szCs w:val="20"/>
                <w:lang w:val="en"/>
              </w:rPr>
            </w:pPr>
            <w:r w:rsidRPr="00787629">
              <w:rPr>
                <w:rFonts w:ascii="Calibri" w:hAnsi="Calibri" w:cs="Arial"/>
                <w:color w:val="000000"/>
                <w:sz w:val="20"/>
                <w:szCs w:val="20"/>
                <w:lang w:val="en"/>
              </w:rPr>
              <w:t>Fill in the blank with &lt; , = , or &gt; to make the correct comparison.</w:t>
            </w:r>
          </w:p>
          <w:p w14:paraId="23519C81" w14:textId="77777777" w:rsidR="00213406" w:rsidRPr="00787629" w:rsidRDefault="00213406" w:rsidP="00731609">
            <w:pPr>
              <w:numPr>
                <w:ilvl w:val="1"/>
                <w:numId w:val="17"/>
              </w:numPr>
              <w:spacing w:before="100" w:beforeAutospacing="1"/>
              <w:rPr>
                <w:rFonts w:ascii="Calibri" w:hAnsi="Calibri" w:cs="Arial"/>
                <w:color w:val="000000"/>
                <w:sz w:val="20"/>
                <w:szCs w:val="20"/>
                <w:lang w:val="en"/>
              </w:rPr>
            </w:pPr>
            <w:r w:rsidRPr="00787629">
              <w:rPr>
                <w:rFonts w:ascii="Calibri" w:hAnsi="Calibri" w:cs="Arial"/>
                <w:color w:val="000000"/>
                <w:sz w:val="20"/>
                <w:szCs w:val="20"/>
                <w:lang w:val="en"/>
              </w:rPr>
              <w:t>4 tenths + 3 hundredths _____ 2 tenths + 12 hundredths</w:t>
            </w:r>
          </w:p>
          <w:p w14:paraId="0CEDCD72" w14:textId="77777777" w:rsidR="00213406" w:rsidRPr="00787629" w:rsidRDefault="00213406" w:rsidP="00731609">
            <w:pPr>
              <w:numPr>
                <w:ilvl w:val="1"/>
                <w:numId w:val="17"/>
              </w:numPr>
              <w:spacing w:before="100" w:beforeAutospacing="1" w:line="450" w:lineRule="atLeast"/>
              <w:rPr>
                <w:rFonts w:ascii="Calibri" w:hAnsi="Calibri" w:cs="Arial"/>
                <w:color w:val="000000"/>
                <w:sz w:val="20"/>
                <w:szCs w:val="20"/>
                <w:lang w:val="en"/>
              </w:rPr>
            </w:pPr>
            <w:r w:rsidRPr="00787629">
              <w:rPr>
                <w:rFonts w:ascii="Calibri" w:hAnsi="Calibri" w:cs="Arial"/>
                <w:color w:val="000000"/>
                <w:sz w:val="20"/>
                <w:szCs w:val="20"/>
                <w:lang w:val="en"/>
              </w:rPr>
              <w:t>3 hundredths + 4 tenths _____ 2 tenths + 22 hundredths</w:t>
            </w:r>
          </w:p>
          <w:p w14:paraId="19EF33F5" w14:textId="77777777" w:rsidR="00213406" w:rsidRPr="00787629" w:rsidRDefault="00213406" w:rsidP="00731609">
            <w:pPr>
              <w:numPr>
                <w:ilvl w:val="1"/>
                <w:numId w:val="17"/>
              </w:numPr>
              <w:spacing w:before="100" w:beforeAutospacing="1" w:line="450" w:lineRule="atLeast"/>
              <w:rPr>
                <w:rFonts w:ascii="Calibri" w:hAnsi="Calibri" w:cs="Arial"/>
                <w:color w:val="000000"/>
                <w:sz w:val="20"/>
                <w:szCs w:val="20"/>
                <w:lang w:val="en"/>
              </w:rPr>
            </w:pPr>
            <w:r w:rsidRPr="00787629">
              <w:rPr>
                <w:rFonts w:ascii="Calibri" w:hAnsi="Calibri" w:cs="Arial"/>
                <w:color w:val="000000"/>
                <w:sz w:val="20"/>
                <w:szCs w:val="20"/>
                <w:lang w:val="en"/>
              </w:rPr>
              <w:t>5 hundredths + 1 tenth _____ 11 tenths + 4 hundredths</w:t>
            </w:r>
          </w:p>
          <w:p w14:paraId="08A8F18F" w14:textId="77777777" w:rsidR="00213406" w:rsidRPr="00787629" w:rsidRDefault="00213406" w:rsidP="00731609">
            <w:pPr>
              <w:numPr>
                <w:ilvl w:val="1"/>
                <w:numId w:val="17"/>
              </w:numPr>
              <w:spacing w:before="100" w:beforeAutospacing="1" w:line="450" w:lineRule="atLeast"/>
              <w:rPr>
                <w:rFonts w:ascii="Calibri" w:hAnsi="Calibri" w:cs="Arial"/>
                <w:color w:val="000000"/>
                <w:sz w:val="20"/>
                <w:szCs w:val="20"/>
                <w:lang w:val="en"/>
              </w:rPr>
            </w:pPr>
            <w:r w:rsidRPr="00787629">
              <w:rPr>
                <w:rFonts w:ascii="Calibri" w:hAnsi="Calibri" w:cs="Arial"/>
                <w:color w:val="000000"/>
                <w:sz w:val="20"/>
                <w:szCs w:val="20"/>
                <w:lang w:val="en"/>
              </w:rPr>
              <w:t>5 hundredths + 1 tenth _____ 15 hundredths + 0 tenths</w:t>
            </w:r>
          </w:p>
          <w:p w14:paraId="5447AD3A" w14:textId="77777777" w:rsidR="00213406" w:rsidRPr="00213406" w:rsidRDefault="00213406" w:rsidP="00731609">
            <w:pPr>
              <w:numPr>
                <w:ilvl w:val="1"/>
                <w:numId w:val="17"/>
              </w:numPr>
              <w:spacing w:before="100" w:beforeAutospacing="1" w:line="450" w:lineRule="atLeast"/>
              <w:rPr>
                <w:rFonts w:ascii="Arial" w:hAnsi="Arial" w:cs="Arial"/>
                <w:color w:val="000000"/>
                <w:lang w:val="en"/>
              </w:rPr>
            </w:pPr>
            <w:r w:rsidRPr="00787629">
              <w:rPr>
                <w:rFonts w:ascii="Calibri" w:hAnsi="Calibri" w:cs="Arial"/>
                <w:color w:val="000000"/>
                <w:sz w:val="20"/>
                <w:szCs w:val="20"/>
                <w:lang w:val="en"/>
              </w:rPr>
              <w:t>5 hundredths + 1 tenth _____ 0 tenths + 15 hundredths</w:t>
            </w:r>
          </w:p>
          <w:p w14:paraId="5CCD5F56" w14:textId="77777777" w:rsidR="00030273" w:rsidRPr="00787629" w:rsidRDefault="00030273" w:rsidP="00731609">
            <w:pPr>
              <w:numPr>
                <w:ilvl w:val="0"/>
                <w:numId w:val="17"/>
              </w:numPr>
              <w:spacing w:before="120" w:after="120"/>
              <w:rPr>
                <w:rFonts w:ascii="Calibri" w:hAnsi="Calibri" w:cs="Arial"/>
                <w:color w:val="000000"/>
                <w:sz w:val="20"/>
                <w:szCs w:val="20"/>
                <w:lang w:val="en"/>
              </w:rPr>
            </w:pPr>
            <w:r w:rsidRPr="00787629">
              <w:rPr>
                <w:rFonts w:ascii="Calibri" w:hAnsi="Calibri" w:cs="Arial"/>
                <w:color w:val="000000"/>
                <w:sz w:val="20"/>
                <w:szCs w:val="20"/>
                <w:lang w:val="en"/>
              </w:rPr>
              <w:t>Fill in the blank with &lt; , = , or &gt; to complete the equation.</w:t>
            </w:r>
          </w:p>
          <w:p w14:paraId="4DCF5B34" w14:textId="77777777" w:rsidR="00030273" w:rsidRPr="00787629" w:rsidRDefault="00030273" w:rsidP="00731609">
            <w:pPr>
              <w:numPr>
                <w:ilvl w:val="1"/>
                <w:numId w:val="17"/>
              </w:numPr>
              <w:spacing w:line="360" w:lineRule="auto"/>
              <w:rPr>
                <w:rFonts w:ascii="Calibri" w:hAnsi="Calibri" w:cs="Arial"/>
                <w:color w:val="000000"/>
                <w:sz w:val="20"/>
                <w:szCs w:val="20"/>
                <w:lang w:val="en"/>
              </w:rPr>
            </w:pPr>
            <w:r w:rsidRPr="00787629">
              <w:rPr>
                <w:rFonts w:ascii="Calibri" w:hAnsi="Calibri" w:cs="Arial"/>
                <w:color w:val="000000"/>
                <w:sz w:val="20"/>
                <w:szCs w:val="20"/>
                <w:lang w:val="en"/>
              </w:rPr>
              <w:t xml:space="preserve">0.01 _____ 0.11 </w:t>
            </w:r>
          </w:p>
          <w:p w14:paraId="26EAC87D" w14:textId="77777777" w:rsidR="00030273" w:rsidRPr="00787629" w:rsidRDefault="00030273" w:rsidP="00731609">
            <w:pPr>
              <w:numPr>
                <w:ilvl w:val="1"/>
                <w:numId w:val="17"/>
              </w:numPr>
              <w:spacing w:line="360" w:lineRule="auto"/>
              <w:rPr>
                <w:rFonts w:ascii="Calibri" w:hAnsi="Calibri" w:cs="Arial"/>
                <w:color w:val="000000"/>
                <w:sz w:val="20"/>
                <w:szCs w:val="20"/>
                <w:lang w:val="en"/>
              </w:rPr>
            </w:pPr>
            <w:r w:rsidRPr="00787629">
              <w:rPr>
                <w:rFonts w:ascii="Calibri" w:hAnsi="Calibri" w:cs="Arial"/>
                <w:color w:val="000000"/>
                <w:sz w:val="20"/>
                <w:szCs w:val="20"/>
                <w:lang w:val="en"/>
              </w:rPr>
              <w:t xml:space="preserve">0.2 _____ 0.20 </w:t>
            </w:r>
          </w:p>
          <w:p w14:paraId="181A1AC9" w14:textId="77777777" w:rsidR="00030273" w:rsidRPr="00787629" w:rsidRDefault="00030273" w:rsidP="00731609">
            <w:pPr>
              <w:numPr>
                <w:ilvl w:val="1"/>
                <w:numId w:val="17"/>
              </w:numPr>
              <w:spacing w:line="360" w:lineRule="auto"/>
              <w:rPr>
                <w:rFonts w:ascii="Calibri" w:hAnsi="Calibri" w:cs="Arial"/>
                <w:color w:val="000000"/>
                <w:sz w:val="20"/>
                <w:szCs w:val="20"/>
                <w:lang w:val="en"/>
              </w:rPr>
            </w:pPr>
            <w:r w:rsidRPr="00787629">
              <w:rPr>
                <w:rFonts w:ascii="Calibri" w:hAnsi="Calibri" w:cs="Arial"/>
                <w:color w:val="000000"/>
                <w:sz w:val="20"/>
                <w:szCs w:val="20"/>
                <w:lang w:val="en"/>
              </w:rPr>
              <w:t xml:space="preserve">0.6 _____ 0.41 </w:t>
            </w:r>
          </w:p>
          <w:p w14:paraId="3C824D6A" w14:textId="77777777" w:rsidR="00030273" w:rsidRPr="00787629" w:rsidRDefault="00030273" w:rsidP="00731609">
            <w:pPr>
              <w:numPr>
                <w:ilvl w:val="1"/>
                <w:numId w:val="17"/>
              </w:numPr>
              <w:spacing w:line="360" w:lineRule="auto"/>
              <w:rPr>
                <w:rFonts w:ascii="Calibri" w:hAnsi="Calibri" w:cs="Arial"/>
                <w:color w:val="000000"/>
                <w:sz w:val="20"/>
                <w:szCs w:val="20"/>
                <w:lang w:val="en"/>
              </w:rPr>
            </w:pPr>
            <w:r w:rsidRPr="00787629">
              <w:rPr>
                <w:rFonts w:ascii="Calibri" w:hAnsi="Calibri" w:cs="Arial"/>
                <w:color w:val="000000"/>
                <w:sz w:val="20"/>
                <w:szCs w:val="20"/>
                <w:lang w:val="en"/>
              </w:rPr>
              <w:t xml:space="preserve">0.07 _____ 0.70 </w:t>
            </w:r>
          </w:p>
          <w:p w14:paraId="6DE09E6B" w14:textId="77777777" w:rsidR="00213406" w:rsidRPr="00787629" w:rsidRDefault="00030273" w:rsidP="00731609">
            <w:pPr>
              <w:numPr>
                <w:ilvl w:val="1"/>
                <w:numId w:val="17"/>
              </w:numPr>
              <w:spacing w:line="360" w:lineRule="auto"/>
              <w:rPr>
                <w:rStyle w:val="normalchar1"/>
                <w:rFonts w:ascii="Calibri" w:hAnsi="Calibri" w:cs="Arial"/>
                <w:color w:val="000000"/>
                <w:sz w:val="20"/>
                <w:szCs w:val="20"/>
                <w:lang w:val="en"/>
              </w:rPr>
            </w:pPr>
            <w:r w:rsidRPr="00787629">
              <w:rPr>
                <w:rFonts w:ascii="Calibri" w:hAnsi="Calibri" w:cs="Arial"/>
                <w:color w:val="000000"/>
                <w:sz w:val="20"/>
                <w:szCs w:val="20"/>
                <w:lang w:val="en"/>
              </w:rPr>
              <w:t>0.57 _____ 0.75</w:t>
            </w:r>
          </w:p>
        </w:tc>
      </w:tr>
    </w:tbl>
    <w:p w14:paraId="3B621236" w14:textId="77777777" w:rsidR="008826BC" w:rsidRPr="00BB094E" w:rsidRDefault="008826BC">
      <w:pPr>
        <w:rPr>
          <w:sz w:val="20"/>
          <w:szCs w:val="20"/>
        </w:rPr>
      </w:pPr>
    </w:p>
    <w:p w14:paraId="379697F3" w14:textId="77777777" w:rsidR="00460609" w:rsidRDefault="00460609">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855C01" w:rsidRPr="00BB094E" w14:paraId="6CD33B07" w14:textId="77777777" w:rsidTr="00233BDD">
        <w:tc>
          <w:tcPr>
            <w:tcW w:w="14040" w:type="dxa"/>
            <w:gridSpan w:val="2"/>
          </w:tcPr>
          <w:p w14:paraId="3C61704B" w14:textId="64E81C67" w:rsidR="00855C01" w:rsidRPr="0060546C" w:rsidRDefault="00855C01" w:rsidP="00233BDD">
            <w:pPr>
              <w:pStyle w:val="Heading2"/>
              <w:spacing w:before="0"/>
              <w:rPr>
                <w:color w:val="00B598"/>
                <w:sz w:val="22"/>
                <w:szCs w:val="22"/>
              </w:rPr>
            </w:pPr>
            <w:bookmarkStart w:id="27" w:name="MeasData"/>
            <w:r w:rsidRPr="0060546C">
              <w:rPr>
                <w:color w:val="00B598"/>
                <w:sz w:val="22"/>
                <w:szCs w:val="22"/>
              </w:rPr>
              <w:lastRenderedPageBreak/>
              <w:t xml:space="preserve">Measurement and Data </w:t>
            </w:r>
            <w:bookmarkEnd w:id="27"/>
            <w:r w:rsidRPr="0060546C">
              <w:rPr>
                <w:color w:val="00B598"/>
                <w:sz w:val="22"/>
                <w:szCs w:val="22"/>
              </w:rPr>
              <w:t>(MD)</w:t>
            </w:r>
          </w:p>
          <w:p w14:paraId="011DBC73" w14:textId="0BF95D44" w:rsidR="00855C01" w:rsidRPr="0060546C" w:rsidRDefault="00BB38A5" w:rsidP="00731609">
            <w:pPr>
              <w:pStyle w:val="normal10"/>
              <w:numPr>
                <w:ilvl w:val="2"/>
                <w:numId w:val="24"/>
              </w:numPr>
              <w:ind w:left="335" w:hanging="335"/>
              <w:rPr>
                <w:rStyle w:val="normalchar1"/>
                <w:rFonts w:ascii="Cambria" w:hAnsi="Cambria" w:cs="Calibri"/>
                <w:b/>
                <w:bCs/>
                <w:i/>
                <w:iCs/>
                <w:color w:val="4F81BD"/>
                <w:sz w:val="20"/>
                <w:szCs w:val="20"/>
                <w:u w:val="single"/>
              </w:rPr>
            </w:pPr>
            <w:r w:rsidRPr="0060546C">
              <w:rPr>
                <w:rFonts w:ascii="Cambria" w:hAnsi="Cambria" w:cs="Calibri"/>
                <w:b/>
                <w:sz w:val="20"/>
                <w:szCs w:val="20"/>
              </w:rPr>
              <w:t>Solve problems involving measurement and conversion of measurements from a larger unit to a smaller unit</w:t>
            </w:r>
            <w:r w:rsidR="00A448EA" w:rsidRPr="0060546C">
              <w:rPr>
                <w:rFonts w:ascii="Cambria" w:hAnsi="Cambria" w:cs="Calibri"/>
                <w:b/>
                <w:sz w:val="20"/>
                <w:szCs w:val="20"/>
              </w:rPr>
              <w:t>.</w:t>
            </w:r>
          </w:p>
        </w:tc>
      </w:tr>
      <w:tr w:rsidR="00E65DCC" w:rsidRPr="00947F7A" w14:paraId="6A18DDD9" w14:textId="77777777" w:rsidTr="00460609">
        <w:tc>
          <w:tcPr>
            <w:tcW w:w="14040" w:type="dxa"/>
            <w:gridSpan w:val="2"/>
          </w:tcPr>
          <w:p w14:paraId="7E8C5EAC" w14:textId="27D61703" w:rsidR="00E65DCC" w:rsidRPr="00787629" w:rsidRDefault="00177305">
            <w:pPr>
              <w:rPr>
                <w:rFonts w:ascii="Calibri" w:hAnsi="Calibri"/>
                <w:sz w:val="20"/>
                <w:szCs w:val="20"/>
              </w:rPr>
            </w:pPr>
            <w:r w:rsidRPr="00177305">
              <w:rPr>
                <w:rFonts w:ascii="Calibri" w:hAnsi="Calibri"/>
                <w:sz w:val="20"/>
                <w:szCs w:val="20"/>
              </w:rPr>
              <w:t>In this cluster, the terms students should learn to use with increasing precision are</w:t>
            </w:r>
            <w:r w:rsidRPr="00787629">
              <w:rPr>
                <w:rFonts w:ascii="Calibri" w:hAnsi="Calibri"/>
                <w:b/>
                <w:sz w:val="20"/>
                <w:szCs w:val="20"/>
              </w:rPr>
              <w:t xml:space="preserve"> </w:t>
            </w:r>
            <w:r w:rsidR="00E65DCC" w:rsidRPr="00787629">
              <w:rPr>
                <w:rFonts w:ascii="Calibri" w:hAnsi="Calibri"/>
                <w:b/>
                <w:sz w:val="20"/>
                <w:szCs w:val="20"/>
              </w:rPr>
              <w:t xml:space="preserve">measure, metric, customary, convert/conversion, </w:t>
            </w:r>
            <w:r w:rsidR="00E65DCC" w:rsidRPr="00787629">
              <w:rPr>
                <w:rFonts w:ascii="Calibri" w:hAnsi="Calibri"/>
                <w:b/>
                <w:color w:val="000000"/>
                <w:sz w:val="20"/>
                <w:szCs w:val="20"/>
              </w:rPr>
              <w:t xml:space="preserve">relative size, liquid volume, mass, length, distance, kilometer (km), meter (m), centimeter (cm), kilogram (kg), gram (g), liter (L), milliliter (mL), inch (in), foot (ft), ounce (oz), pound (lb), time, hour, minute, second, equivalent, operations, add, subtract, multiply, divide, fractions, decimals, area, </w:t>
            </w:r>
            <w:r w:rsidR="00F05C06" w:rsidRPr="00787629">
              <w:rPr>
                <w:rFonts w:ascii="Calibri" w:hAnsi="Calibri"/>
                <w:color w:val="000000"/>
                <w:sz w:val="20"/>
                <w:szCs w:val="20"/>
              </w:rPr>
              <w:t xml:space="preserve">and </w:t>
            </w:r>
            <w:r w:rsidR="00E65DCC" w:rsidRPr="00787629">
              <w:rPr>
                <w:rFonts w:ascii="Calibri" w:hAnsi="Calibri"/>
                <w:b/>
                <w:color w:val="000000"/>
                <w:sz w:val="20"/>
                <w:szCs w:val="20"/>
              </w:rPr>
              <w:t>perimeter</w:t>
            </w:r>
            <w:r w:rsidR="00F05C06" w:rsidRPr="00787629">
              <w:rPr>
                <w:rFonts w:ascii="Calibri" w:hAnsi="Calibri"/>
                <w:color w:val="000000"/>
                <w:sz w:val="20"/>
                <w:szCs w:val="20"/>
              </w:rPr>
              <w:t>.</w:t>
            </w:r>
          </w:p>
        </w:tc>
      </w:tr>
      <w:tr w:rsidR="008826BC" w:rsidRPr="00BB094E" w14:paraId="17E3BCC9" w14:textId="77777777" w:rsidTr="00460609">
        <w:tc>
          <w:tcPr>
            <w:tcW w:w="2495" w:type="dxa"/>
          </w:tcPr>
          <w:p w14:paraId="5703C74A" w14:textId="77777777" w:rsidR="008826BC" w:rsidRPr="00787629" w:rsidRDefault="008826BC" w:rsidP="00911F16">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545" w:type="dxa"/>
          </w:tcPr>
          <w:p w14:paraId="47014C95" w14:textId="77777777" w:rsidR="008826BC" w:rsidRPr="00787629" w:rsidRDefault="008826BC" w:rsidP="00911F16">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8826BC" w:rsidRPr="00BB094E" w14:paraId="4AA80625" w14:textId="77777777" w:rsidTr="00460609">
        <w:tc>
          <w:tcPr>
            <w:tcW w:w="2495" w:type="dxa"/>
          </w:tcPr>
          <w:p w14:paraId="16CE1788" w14:textId="7B82283F" w:rsidR="008826BC" w:rsidRPr="00787629" w:rsidRDefault="008826BC" w:rsidP="004A4220">
            <w:pPr>
              <w:spacing w:after="120"/>
              <w:rPr>
                <w:rStyle w:val="normalchar1"/>
                <w:rFonts w:ascii="Calibri" w:hAnsi="Calibri" w:cs="Calibri"/>
                <w:i/>
                <w:sz w:val="20"/>
                <w:szCs w:val="20"/>
              </w:rPr>
            </w:pPr>
            <w:bookmarkStart w:id="28" w:name="md41"/>
            <w:r w:rsidRPr="00927FDD">
              <w:rPr>
                <w:rFonts w:ascii="Calibri" w:hAnsi="Calibri" w:cs="Calibri"/>
                <w:b/>
                <w:sz w:val="20"/>
                <w:szCs w:val="20"/>
                <w:shd w:val="clear" w:color="auto" w:fill="C1EAFF"/>
              </w:rPr>
              <w:t>4.MD.A.1</w:t>
            </w:r>
            <w:r w:rsidRPr="00787629">
              <w:rPr>
                <w:rFonts w:ascii="Calibri" w:hAnsi="Calibri" w:cs="Calibri"/>
                <w:sz w:val="20"/>
                <w:szCs w:val="20"/>
              </w:rPr>
              <w:t xml:space="preserve"> </w:t>
            </w:r>
            <w:bookmarkEnd w:id="28"/>
            <w:r w:rsidRPr="00787629">
              <w:rPr>
                <w:rFonts w:ascii="Calibri" w:hAnsi="Calibri" w:cs="Calibri"/>
                <w:sz w:val="20"/>
                <w:szCs w:val="20"/>
              </w:rPr>
              <w:t>Know relative sizes of measurement units within one system of units including</w:t>
            </w:r>
            <w:r w:rsidR="00FD125D" w:rsidRPr="00787629">
              <w:rPr>
                <w:rFonts w:ascii="Calibri" w:hAnsi="Calibri" w:cs="Calibri"/>
                <w:sz w:val="20"/>
                <w:szCs w:val="20"/>
              </w:rPr>
              <w:t>: ft, in;</w:t>
            </w:r>
            <w:r w:rsidRPr="00787629">
              <w:rPr>
                <w:rFonts w:ascii="Calibri" w:hAnsi="Calibri" w:cs="Calibri"/>
                <w:sz w:val="20"/>
                <w:szCs w:val="20"/>
              </w:rPr>
              <w:t xml:space="preserve"> km, m, cm; kg, g; lb, oz.; l, ml; hr, min, sec. Within a single system of measurement, express measurements in a larger unit in terms of a smaller unit.</w:t>
            </w:r>
            <w:r w:rsidR="00FD125D" w:rsidRPr="00787629">
              <w:rPr>
                <w:rFonts w:ascii="Calibri" w:hAnsi="Calibri" w:cs="Calibri"/>
                <w:sz w:val="20"/>
                <w:szCs w:val="20"/>
              </w:rPr>
              <w:t xml:space="preserve"> </w:t>
            </w:r>
            <w:r w:rsidR="00FD125D" w:rsidRPr="00787629">
              <w:rPr>
                <w:rFonts w:ascii="Calibri" w:hAnsi="Calibri" w:cs="Arial"/>
                <w:sz w:val="20"/>
                <w:szCs w:val="20"/>
              </w:rPr>
              <w:t xml:space="preserve">(Conversions are limited to one-step conversions.) </w:t>
            </w:r>
            <w:r w:rsidRPr="00787629">
              <w:rPr>
                <w:rFonts w:ascii="Calibri" w:hAnsi="Calibri" w:cs="Calibri"/>
                <w:sz w:val="20"/>
                <w:szCs w:val="20"/>
              </w:rPr>
              <w:t xml:space="preserve"> Record measurement equivalents in a two-column table. </w:t>
            </w:r>
            <w:r w:rsidRPr="00787629">
              <w:rPr>
                <w:rFonts w:ascii="Calibri" w:hAnsi="Calibri" w:cs="Calibri"/>
                <w:i/>
                <w:sz w:val="20"/>
                <w:szCs w:val="20"/>
              </w:rPr>
              <w:t xml:space="preserve">For example, know that 1 ft is 12 times as long as 1 in. Express the length of a 4 ft snake as 48 in. Generate a conversion table for feet and inches listing the number pairs </w:t>
            </w:r>
            <w:r w:rsidRPr="00787629">
              <w:rPr>
                <w:rFonts w:ascii="Calibri" w:hAnsi="Calibri" w:cs="Calibri"/>
                <w:sz w:val="20"/>
                <w:szCs w:val="20"/>
              </w:rPr>
              <w:t>(</w:t>
            </w:r>
            <w:r w:rsidRPr="00787629">
              <w:rPr>
                <w:rFonts w:ascii="Calibri" w:hAnsi="Calibri" w:cs="Calibri"/>
                <w:i/>
                <w:sz w:val="20"/>
                <w:szCs w:val="20"/>
              </w:rPr>
              <w:t>1, 12</w:t>
            </w:r>
            <w:r w:rsidRPr="00787629">
              <w:rPr>
                <w:rFonts w:ascii="Calibri" w:hAnsi="Calibri" w:cs="Calibri"/>
                <w:sz w:val="20"/>
                <w:szCs w:val="20"/>
              </w:rPr>
              <w:t>)</w:t>
            </w:r>
            <w:r w:rsidRPr="00787629">
              <w:rPr>
                <w:rFonts w:ascii="Calibri" w:hAnsi="Calibri" w:cs="Calibri"/>
                <w:i/>
                <w:sz w:val="20"/>
                <w:szCs w:val="20"/>
              </w:rPr>
              <w:t xml:space="preserve">, </w:t>
            </w:r>
            <w:r w:rsidRPr="00787629">
              <w:rPr>
                <w:rFonts w:ascii="Calibri" w:hAnsi="Calibri" w:cs="Calibri"/>
                <w:sz w:val="20"/>
                <w:szCs w:val="20"/>
              </w:rPr>
              <w:t>(</w:t>
            </w:r>
            <w:r w:rsidRPr="00787629">
              <w:rPr>
                <w:rFonts w:ascii="Calibri" w:hAnsi="Calibri" w:cs="Calibri"/>
                <w:i/>
                <w:sz w:val="20"/>
                <w:szCs w:val="20"/>
              </w:rPr>
              <w:t>2, 24</w:t>
            </w:r>
            <w:r w:rsidRPr="00787629">
              <w:rPr>
                <w:rFonts w:ascii="Calibri" w:hAnsi="Calibri" w:cs="Calibri"/>
                <w:sz w:val="20"/>
                <w:szCs w:val="20"/>
              </w:rPr>
              <w:t>)</w:t>
            </w:r>
            <w:r w:rsidRPr="00787629">
              <w:rPr>
                <w:rFonts w:ascii="Calibri" w:hAnsi="Calibri" w:cs="Calibri"/>
                <w:i/>
                <w:sz w:val="20"/>
                <w:szCs w:val="20"/>
              </w:rPr>
              <w:t xml:space="preserve">, </w:t>
            </w:r>
            <w:r w:rsidRPr="00787629">
              <w:rPr>
                <w:rFonts w:ascii="Calibri" w:hAnsi="Calibri" w:cs="Calibri"/>
                <w:sz w:val="20"/>
                <w:szCs w:val="20"/>
              </w:rPr>
              <w:t>(</w:t>
            </w:r>
            <w:r w:rsidRPr="00787629">
              <w:rPr>
                <w:rFonts w:ascii="Calibri" w:hAnsi="Calibri" w:cs="Calibri"/>
                <w:i/>
                <w:sz w:val="20"/>
                <w:szCs w:val="20"/>
              </w:rPr>
              <w:t>3, 36</w:t>
            </w:r>
            <w:r w:rsidRPr="00787629">
              <w:rPr>
                <w:rFonts w:ascii="Calibri" w:hAnsi="Calibri" w:cs="Calibri"/>
                <w:sz w:val="20"/>
                <w:szCs w:val="20"/>
              </w:rPr>
              <w:t>)</w:t>
            </w:r>
            <w:r w:rsidRPr="00787629">
              <w:rPr>
                <w:rFonts w:ascii="Calibri" w:hAnsi="Calibri" w:cs="Calibri"/>
                <w:i/>
                <w:sz w:val="20"/>
                <w:szCs w:val="20"/>
              </w:rPr>
              <w:t>,</w:t>
            </w:r>
            <w:r w:rsidR="00FD125D" w:rsidRPr="00787629">
              <w:rPr>
                <w:rFonts w:ascii="Calibri" w:hAnsi="Calibri" w:cs="Calibri"/>
                <w:i/>
                <w:sz w:val="20"/>
                <w:szCs w:val="20"/>
              </w:rPr>
              <w:t>…</w:t>
            </w:r>
          </w:p>
        </w:tc>
        <w:tc>
          <w:tcPr>
            <w:tcW w:w="11545" w:type="dxa"/>
          </w:tcPr>
          <w:p w14:paraId="27501AC6" w14:textId="6383AE1F"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Conceptual Understanding, Procedural Skill and Fluency</w:t>
            </w:r>
          </w:p>
          <w:p w14:paraId="471FDB12" w14:textId="5F28851E" w:rsidR="00460609" w:rsidRPr="00BF4951" w:rsidRDefault="00460609" w:rsidP="00BF4951">
            <w:pPr>
              <w:rPr>
                <w:rFonts w:ascii="Calibri" w:hAnsi="Calibri"/>
                <w:bCs/>
                <w:sz w:val="20"/>
                <w:szCs w:val="20"/>
                <w:highlight w:val="green"/>
              </w:rPr>
            </w:pPr>
            <w:r w:rsidRPr="005E33A9">
              <w:rPr>
                <w:rFonts w:asciiTheme="minorHAnsi" w:hAnsiTheme="minorHAnsi"/>
                <w:b/>
                <w:sz w:val="20"/>
                <w:szCs w:val="20"/>
              </w:rPr>
              <w:t xml:space="preserve">Remediation - Previous Grade(s) Standard: </w:t>
            </w:r>
            <w:hyperlink w:anchor="oa37" w:history="1">
              <w:r w:rsidR="00BF4951" w:rsidRPr="00927FDD">
                <w:rPr>
                  <w:rStyle w:val="Hyperlink"/>
                  <w:rFonts w:ascii="Calibri" w:hAnsi="Calibri"/>
                  <w:sz w:val="20"/>
                  <w:szCs w:val="20"/>
                  <w:shd w:val="clear" w:color="auto" w:fill="D5FFD5"/>
                </w:rPr>
                <w:t>3.OA.C.7</w:t>
              </w:r>
            </w:hyperlink>
            <w:r w:rsidR="00BF4951" w:rsidRPr="00BF4951">
              <w:rPr>
                <w:rFonts w:ascii="Calibri" w:hAnsi="Calibri"/>
                <w:bCs/>
                <w:sz w:val="20"/>
                <w:szCs w:val="20"/>
              </w:rPr>
              <w:t>,</w:t>
            </w:r>
            <w:r w:rsidR="00BF4951" w:rsidRPr="00927FDD">
              <w:rPr>
                <w:rFonts w:ascii="Calibri" w:hAnsi="Calibri"/>
                <w:bCs/>
                <w:sz w:val="20"/>
                <w:szCs w:val="20"/>
              </w:rPr>
              <w:t xml:space="preserve"> </w:t>
            </w:r>
            <w:hyperlink w:anchor="md32" w:history="1">
              <w:r w:rsidR="00BF4951" w:rsidRPr="00927FDD">
                <w:rPr>
                  <w:rStyle w:val="Hyperlink"/>
                  <w:rFonts w:ascii="Calibri" w:hAnsi="Calibri"/>
                  <w:sz w:val="20"/>
                  <w:szCs w:val="20"/>
                  <w:shd w:val="clear" w:color="auto" w:fill="D5FFD5"/>
                </w:rPr>
                <w:t>3.MD.A.2</w:t>
              </w:r>
            </w:hyperlink>
          </w:p>
          <w:p w14:paraId="2C2423C6" w14:textId="62664855"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BF4951">
              <w:rPr>
                <w:rFonts w:asciiTheme="minorHAnsi" w:hAnsiTheme="minorHAnsi"/>
                <w:sz w:val="20"/>
                <w:szCs w:val="20"/>
              </w:rPr>
              <w:t>none</w:t>
            </w:r>
          </w:p>
          <w:p w14:paraId="017D1B6E" w14:textId="459E95E1" w:rsidR="00460609" w:rsidRPr="00870AEE" w:rsidRDefault="00460609" w:rsidP="00BF4951">
            <w:pPr>
              <w:pBdr>
                <w:bottom w:val="single" w:sz="4" w:space="1" w:color="auto"/>
              </w:pBdr>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oa42" w:history="1">
              <w:r w:rsidR="00BF4951" w:rsidRPr="00927FDD">
                <w:rPr>
                  <w:rStyle w:val="Hyperlink"/>
                  <w:rFonts w:ascii="Calibri" w:hAnsi="Calibri"/>
                  <w:sz w:val="20"/>
                  <w:szCs w:val="20"/>
                  <w:shd w:val="clear" w:color="auto" w:fill="D5FFD5"/>
                </w:rPr>
                <w:t>4.OA.A.2</w:t>
              </w:r>
            </w:hyperlink>
            <w:r w:rsidRPr="00870AEE">
              <w:rPr>
                <w:rFonts w:asciiTheme="minorHAnsi" w:hAnsiTheme="minorHAnsi"/>
                <w:sz w:val="20"/>
                <w:szCs w:val="20"/>
              </w:rPr>
              <w:t xml:space="preserve"> </w:t>
            </w:r>
          </w:p>
          <w:p w14:paraId="7B696BD5" w14:textId="77777777" w:rsidR="008826BC" w:rsidRPr="00787629" w:rsidRDefault="008826BC" w:rsidP="00332C1A">
            <w:pPr>
              <w:spacing w:after="120"/>
              <w:rPr>
                <w:rFonts w:ascii="Calibri" w:hAnsi="Calibri" w:cs="Calibri"/>
                <w:sz w:val="20"/>
                <w:szCs w:val="20"/>
              </w:rPr>
            </w:pPr>
            <w:r w:rsidRPr="00787629">
              <w:rPr>
                <w:rFonts w:ascii="Calibri" w:hAnsi="Calibri" w:cs="Calibri"/>
                <w:sz w:val="20"/>
                <w:szCs w:val="20"/>
              </w:rPr>
              <w:t>The units of measure that have not been addressed in prior years are pounds, ounces, kilometers, milliliters, and seconds. Students’ prior experiences were limited to measuring length, mass, liquid volume, and elapsed time. Students did not convert measurements. Students need ample opportunities to become familiar with these new units of measure.</w:t>
            </w:r>
          </w:p>
          <w:p w14:paraId="165AC9C3" w14:textId="77777777" w:rsidR="008826BC" w:rsidRPr="00787629" w:rsidRDefault="002C6DD1" w:rsidP="002C6DD1">
            <w:pPr>
              <w:spacing w:after="120"/>
              <w:rPr>
                <w:rFonts w:ascii="Calibri" w:hAnsi="Calibri" w:cs="Calibri"/>
                <w:sz w:val="20"/>
                <w:szCs w:val="20"/>
              </w:rPr>
            </w:pPr>
            <w:r w:rsidRPr="00787629">
              <w:rPr>
                <w:rFonts w:ascii="Calibri" w:hAnsi="Calibri"/>
                <w:sz w:val="20"/>
                <w:szCs w:val="20"/>
              </w:rPr>
              <w:t xml:space="preserve">Relating units within the metric system is another opportunity to think about place value. Relating units within the traditional system provides an opportunity to engage in mathematical practices, especially “look for and make use of structure” and “look for and express regularity in repeated reasoning.” For example, students may use a two-column chart such as the one below </w:t>
            </w:r>
            <w:r w:rsidR="008826BC" w:rsidRPr="00787629">
              <w:rPr>
                <w:rFonts w:ascii="Calibri" w:hAnsi="Calibri" w:cs="Calibri"/>
                <w:sz w:val="20"/>
                <w:szCs w:val="20"/>
              </w:rPr>
              <w:t>to convert from larger to smaller units and record equivalent measurements. They make statements such as, if one foot is 12 inches, then 3 feet has to be 36 inches because there are 3 groups of 12.</w:t>
            </w:r>
          </w:p>
          <w:p w14:paraId="33FAE939" w14:textId="77777777" w:rsidR="008826BC" w:rsidRPr="00787629" w:rsidRDefault="008826BC" w:rsidP="00332C1A">
            <w:pPr>
              <w:spacing w:after="120"/>
              <w:rPr>
                <w:rFonts w:ascii="Calibri" w:hAnsi="Calibri" w:cs="Calibri"/>
                <w:sz w:val="20"/>
                <w:szCs w:val="20"/>
              </w:rPr>
            </w:pPr>
            <w:r w:rsidRPr="00787629">
              <w:rPr>
                <w:rFonts w:ascii="Calibri" w:hAnsi="Calibri" w:cs="Calibri"/>
                <w:b/>
                <w:sz w:val="20"/>
                <w:szCs w:val="20"/>
              </w:rPr>
              <w:t>Example</w:t>
            </w:r>
            <w:r w:rsidRPr="00787629">
              <w:rPr>
                <w:rFonts w:ascii="Calibri" w:hAnsi="Calibri" w:cs="Calibri"/>
                <w:sz w:val="20"/>
                <w:szCs w:val="20"/>
              </w:rPr>
              <w: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750"/>
              <w:gridCol w:w="330"/>
              <w:gridCol w:w="720"/>
              <w:gridCol w:w="720"/>
              <w:gridCol w:w="318"/>
              <w:gridCol w:w="810"/>
              <w:gridCol w:w="900"/>
            </w:tblGrid>
            <w:tr w:rsidR="008826BC" w:rsidRPr="00947F7A" w14:paraId="526EFDE2" w14:textId="77777777" w:rsidTr="002D5655">
              <w:tc>
                <w:tcPr>
                  <w:tcW w:w="738" w:type="dxa"/>
                </w:tcPr>
                <w:p w14:paraId="3BD21011"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kg</w:t>
                  </w:r>
                </w:p>
              </w:tc>
              <w:tc>
                <w:tcPr>
                  <w:tcW w:w="750" w:type="dxa"/>
                  <w:tcBorders>
                    <w:right w:val="single" w:sz="4" w:space="0" w:color="auto"/>
                  </w:tcBorders>
                </w:tcPr>
                <w:p w14:paraId="04BF2649"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g</w:t>
                  </w:r>
                </w:p>
              </w:tc>
              <w:tc>
                <w:tcPr>
                  <w:tcW w:w="330" w:type="dxa"/>
                  <w:tcBorders>
                    <w:top w:val="nil"/>
                    <w:left w:val="single" w:sz="4" w:space="0" w:color="auto"/>
                    <w:bottom w:val="nil"/>
                    <w:right w:val="single" w:sz="4" w:space="0" w:color="auto"/>
                  </w:tcBorders>
                </w:tcPr>
                <w:p w14:paraId="342C6449" w14:textId="77777777" w:rsidR="008826BC" w:rsidRPr="00787629" w:rsidRDefault="008826BC" w:rsidP="00170966">
                  <w:pPr>
                    <w:rPr>
                      <w:rFonts w:ascii="Calibri" w:hAnsi="Calibri" w:cs="Calibri"/>
                      <w:sz w:val="20"/>
                      <w:szCs w:val="20"/>
                    </w:rPr>
                  </w:pPr>
                </w:p>
              </w:tc>
              <w:tc>
                <w:tcPr>
                  <w:tcW w:w="720" w:type="dxa"/>
                  <w:tcBorders>
                    <w:left w:val="single" w:sz="4" w:space="0" w:color="auto"/>
                  </w:tcBorders>
                </w:tcPr>
                <w:p w14:paraId="26100CFA"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ft</w:t>
                  </w:r>
                </w:p>
              </w:tc>
              <w:tc>
                <w:tcPr>
                  <w:tcW w:w="720" w:type="dxa"/>
                  <w:tcBorders>
                    <w:right w:val="single" w:sz="4" w:space="0" w:color="auto"/>
                  </w:tcBorders>
                </w:tcPr>
                <w:p w14:paraId="50CE9F19"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in</w:t>
                  </w:r>
                </w:p>
              </w:tc>
              <w:tc>
                <w:tcPr>
                  <w:tcW w:w="318" w:type="dxa"/>
                  <w:tcBorders>
                    <w:top w:val="nil"/>
                    <w:left w:val="single" w:sz="4" w:space="0" w:color="auto"/>
                    <w:bottom w:val="nil"/>
                    <w:right w:val="single" w:sz="4" w:space="0" w:color="auto"/>
                  </w:tcBorders>
                </w:tcPr>
                <w:p w14:paraId="21BA587A" w14:textId="77777777" w:rsidR="008826BC" w:rsidRPr="00787629" w:rsidRDefault="008826BC" w:rsidP="00170966">
                  <w:pPr>
                    <w:rPr>
                      <w:rFonts w:ascii="Calibri" w:hAnsi="Calibri" w:cs="Calibri"/>
                      <w:sz w:val="20"/>
                      <w:szCs w:val="20"/>
                    </w:rPr>
                  </w:pPr>
                </w:p>
              </w:tc>
              <w:tc>
                <w:tcPr>
                  <w:tcW w:w="810" w:type="dxa"/>
                  <w:tcBorders>
                    <w:left w:val="single" w:sz="4" w:space="0" w:color="auto"/>
                  </w:tcBorders>
                </w:tcPr>
                <w:p w14:paraId="04E1045C"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lb</w:t>
                  </w:r>
                </w:p>
              </w:tc>
              <w:tc>
                <w:tcPr>
                  <w:tcW w:w="900" w:type="dxa"/>
                </w:tcPr>
                <w:p w14:paraId="4770EE33"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oz</w:t>
                  </w:r>
                </w:p>
              </w:tc>
            </w:tr>
            <w:tr w:rsidR="008826BC" w:rsidRPr="00947F7A" w14:paraId="4DF7E6F3" w14:textId="77777777" w:rsidTr="002D5655">
              <w:tc>
                <w:tcPr>
                  <w:tcW w:w="738" w:type="dxa"/>
                </w:tcPr>
                <w:p w14:paraId="070E9B66"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1</w:t>
                  </w:r>
                </w:p>
              </w:tc>
              <w:tc>
                <w:tcPr>
                  <w:tcW w:w="750" w:type="dxa"/>
                  <w:tcBorders>
                    <w:right w:val="single" w:sz="4" w:space="0" w:color="auto"/>
                  </w:tcBorders>
                </w:tcPr>
                <w:p w14:paraId="566C58CB"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1000</w:t>
                  </w:r>
                </w:p>
              </w:tc>
              <w:tc>
                <w:tcPr>
                  <w:tcW w:w="330" w:type="dxa"/>
                  <w:tcBorders>
                    <w:top w:val="nil"/>
                    <w:left w:val="single" w:sz="4" w:space="0" w:color="auto"/>
                    <w:bottom w:val="nil"/>
                    <w:right w:val="single" w:sz="4" w:space="0" w:color="auto"/>
                  </w:tcBorders>
                </w:tcPr>
                <w:p w14:paraId="15973B31" w14:textId="77777777" w:rsidR="008826BC" w:rsidRPr="00787629" w:rsidRDefault="008826BC" w:rsidP="00170966">
                  <w:pPr>
                    <w:rPr>
                      <w:rFonts w:ascii="Calibri" w:hAnsi="Calibri" w:cs="Calibri"/>
                      <w:sz w:val="20"/>
                      <w:szCs w:val="20"/>
                    </w:rPr>
                  </w:pPr>
                </w:p>
              </w:tc>
              <w:tc>
                <w:tcPr>
                  <w:tcW w:w="720" w:type="dxa"/>
                  <w:tcBorders>
                    <w:left w:val="single" w:sz="4" w:space="0" w:color="auto"/>
                  </w:tcBorders>
                </w:tcPr>
                <w:p w14:paraId="65C6794D"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1</w:t>
                  </w:r>
                </w:p>
              </w:tc>
              <w:tc>
                <w:tcPr>
                  <w:tcW w:w="720" w:type="dxa"/>
                  <w:tcBorders>
                    <w:right w:val="single" w:sz="4" w:space="0" w:color="auto"/>
                  </w:tcBorders>
                </w:tcPr>
                <w:p w14:paraId="0A286926"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12</w:t>
                  </w:r>
                </w:p>
              </w:tc>
              <w:tc>
                <w:tcPr>
                  <w:tcW w:w="318" w:type="dxa"/>
                  <w:tcBorders>
                    <w:top w:val="nil"/>
                    <w:left w:val="single" w:sz="4" w:space="0" w:color="auto"/>
                    <w:bottom w:val="nil"/>
                    <w:right w:val="single" w:sz="4" w:space="0" w:color="auto"/>
                  </w:tcBorders>
                </w:tcPr>
                <w:p w14:paraId="4B56990A" w14:textId="77777777" w:rsidR="008826BC" w:rsidRPr="00787629" w:rsidRDefault="008826BC" w:rsidP="00170966">
                  <w:pPr>
                    <w:rPr>
                      <w:rFonts w:ascii="Calibri" w:hAnsi="Calibri" w:cs="Calibri"/>
                      <w:sz w:val="20"/>
                      <w:szCs w:val="20"/>
                    </w:rPr>
                  </w:pPr>
                </w:p>
              </w:tc>
              <w:tc>
                <w:tcPr>
                  <w:tcW w:w="810" w:type="dxa"/>
                  <w:tcBorders>
                    <w:left w:val="single" w:sz="4" w:space="0" w:color="auto"/>
                  </w:tcBorders>
                </w:tcPr>
                <w:p w14:paraId="543A045A"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1</w:t>
                  </w:r>
                </w:p>
              </w:tc>
              <w:tc>
                <w:tcPr>
                  <w:tcW w:w="900" w:type="dxa"/>
                </w:tcPr>
                <w:p w14:paraId="50C5C3DD"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16</w:t>
                  </w:r>
                </w:p>
              </w:tc>
            </w:tr>
            <w:tr w:rsidR="008826BC" w:rsidRPr="00947F7A" w14:paraId="4C81767B" w14:textId="77777777" w:rsidTr="002D5655">
              <w:tc>
                <w:tcPr>
                  <w:tcW w:w="738" w:type="dxa"/>
                </w:tcPr>
                <w:p w14:paraId="3A63E72C"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2</w:t>
                  </w:r>
                </w:p>
              </w:tc>
              <w:tc>
                <w:tcPr>
                  <w:tcW w:w="750" w:type="dxa"/>
                  <w:tcBorders>
                    <w:right w:val="single" w:sz="4" w:space="0" w:color="auto"/>
                  </w:tcBorders>
                </w:tcPr>
                <w:p w14:paraId="25A8563B"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2000</w:t>
                  </w:r>
                </w:p>
              </w:tc>
              <w:tc>
                <w:tcPr>
                  <w:tcW w:w="330" w:type="dxa"/>
                  <w:tcBorders>
                    <w:top w:val="nil"/>
                    <w:left w:val="single" w:sz="4" w:space="0" w:color="auto"/>
                    <w:bottom w:val="nil"/>
                    <w:right w:val="single" w:sz="4" w:space="0" w:color="auto"/>
                  </w:tcBorders>
                </w:tcPr>
                <w:p w14:paraId="4600E7B4" w14:textId="77777777" w:rsidR="008826BC" w:rsidRPr="00787629" w:rsidRDefault="008826BC" w:rsidP="00170966">
                  <w:pPr>
                    <w:rPr>
                      <w:rFonts w:ascii="Calibri" w:hAnsi="Calibri" w:cs="Calibri"/>
                      <w:sz w:val="20"/>
                      <w:szCs w:val="20"/>
                    </w:rPr>
                  </w:pPr>
                </w:p>
              </w:tc>
              <w:tc>
                <w:tcPr>
                  <w:tcW w:w="720" w:type="dxa"/>
                  <w:tcBorders>
                    <w:left w:val="single" w:sz="4" w:space="0" w:color="auto"/>
                  </w:tcBorders>
                </w:tcPr>
                <w:p w14:paraId="2BC5CF2A"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2</w:t>
                  </w:r>
                </w:p>
              </w:tc>
              <w:tc>
                <w:tcPr>
                  <w:tcW w:w="720" w:type="dxa"/>
                  <w:tcBorders>
                    <w:right w:val="single" w:sz="4" w:space="0" w:color="auto"/>
                  </w:tcBorders>
                </w:tcPr>
                <w:p w14:paraId="5EA951E0"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24</w:t>
                  </w:r>
                </w:p>
              </w:tc>
              <w:tc>
                <w:tcPr>
                  <w:tcW w:w="318" w:type="dxa"/>
                  <w:tcBorders>
                    <w:top w:val="nil"/>
                    <w:left w:val="single" w:sz="4" w:space="0" w:color="auto"/>
                    <w:bottom w:val="nil"/>
                    <w:right w:val="single" w:sz="4" w:space="0" w:color="auto"/>
                  </w:tcBorders>
                </w:tcPr>
                <w:p w14:paraId="20B6F37D" w14:textId="77777777" w:rsidR="008826BC" w:rsidRPr="00787629" w:rsidRDefault="008826BC" w:rsidP="00170966">
                  <w:pPr>
                    <w:rPr>
                      <w:rFonts w:ascii="Calibri" w:hAnsi="Calibri" w:cs="Calibri"/>
                      <w:sz w:val="20"/>
                      <w:szCs w:val="20"/>
                    </w:rPr>
                  </w:pPr>
                </w:p>
              </w:tc>
              <w:tc>
                <w:tcPr>
                  <w:tcW w:w="810" w:type="dxa"/>
                  <w:tcBorders>
                    <w:left w:val="single" w:sz="4" w:space="0" w:color="auto"/>
                  </w:tcBorders>
                </w:tcPr>
                <w:p w14:paraId="25A7D894"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2</w:t>
                  </w:r>
                </w:p>
              </w:tc>
              <w:tc>
                <w:tcPr>
                  <w:tcW w:w="900" w:type="dxa"/>
                </w:tcPr>
                <w:p w14:paraId="332C7B43"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32</w:t>
                  </w:r>
                </w:p>
              </w:tc>
            </w:tr>
            <w:tr w:rsidR="008826BC" w:rsidRPr="00947F7A" w14:paraId="4669980E" w14:textId="77777777" w:rsidTr="002D5655">
              <w:tc>
                <w:tcPr>
                  <w:tcW w:w="738" w:type="dxa"/>
                </w:tcPr>
                <w:p w14:paraId="1DAB2EEB"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3</w:t>
                  </w:r>
                </w:p>
              </w:tc>
              <w:tc>
                <w:tcPr>
                  <w:tcW w:w="750" w:type="dxa"/>
                  <w:tcBorders>
                    <w:right w:val="single" w:sz="4" w:space="0" w:color="auto"/>
                  </w:tcBorders>
                </w:tcPr>
                <w:p w14:paraId="4B33A5DE"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3000</w:t>
                  </w:r>
                </w:p>
              </w:tc>
              <w:tc>
                <w:tcPr>
                  <w:tcW w:w="330" w:type="dxa"/>
                  <w:tcBorders>
                    <w:top w:val="nil"/>
                    <w:left w:val="single" w:sz="4" w:space="0" w:color="auto"/>
                    <w:bottom w:val="nil"/>
                    <w:right w:val="single" w:sz="4" w:space="0" w:color="auto"/>
                  </w:tcBorders>
                </w:tcPr>
                <w:p w14:paraId="176F0DD8" w14:textId="77777777" w:rsidR="008826BC" w:rsidRPr="00787629" w:rsidRDefault="008826BC" w:rsidP="00170966">
                  <w:pPr>
                    <w:rPr>
                      <w:rFonts w:ascii="Calibri" w:hAnsi="Calibri" w:cs="Calibri"/>
                      <w:sz w:val="20"/>
                      <w:szCs w:val="20"/>
                    </w:rPr>
                  </w:pPr>
                </w:p>
              </w:tc>
              <w:tc>
                <w:tcPr>
                  <w:tcW w:w="720" w:type="dxa"/>
                  <w:tcBorders>
                    <w:left w:val="single" w:sz="4" w:space="0" w:color="auto"/>
                  </w:tcBorders>
                </w:tcPr>
                <w:p w14:paraId="1A72C2EE"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3</w:t>
                  </w:r>
                </w:p>
              </w:tc>
              <w:tc>
                <w:tcPr>
                  <w:tcW w:w="720" w:type="dxa"/>
                  <w:tcBorders>
                    <w:right w:val="single" w:sz="4" w:space="0" w:color="auto"/>
                  </w:tcBorders>
                </w:tcPr>
                <w:p w14:paraId="3FACE56D"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36</w:t>
                  </w:r>
                </w:p>
              </w:tc>
              <w:tc>
                <w:tcPr>
                  <w:tcW w:w="318" w:type="dxa"/>
                  <w:tcBorders>
                    <w:top w:val="nil"/>
                    <w:left w:val="single" w:sz="4" w:space="0" w:color="auto"/>
                    <w:bottom w:val="nil"/>
                    <w:right w:val="single" w:sz="4" w:space="0" w:color="auto"/>
                  </w:tcBorders>
                </w:tcPr>
                <w:p w14:paraId="66EA4C94" w14:textId="77777777" w:rsidR="008826BC" w:rsidRPr="00787629" w:rsidRDefault="008826BC" w:rsidP="00170966">
                  <w:pPr>
                    <w:rPr>
                      <w:rFonts w:ascii="Calibri" w:hAnsi="Calibri" w:cs="Calibri"/>
                      <w:sz w:val="20"/>
                      <w:szCs w:val="20"/>
                    </w:rPr>
                  </w:pPr>
                </w:p>
              </w:tc>
              <w:tc>
                <w:tcPr>
                  <w:tcW w:w="810" w:type="dxa"/>
                  <w:tcBorders>
                    <w:left w:val="single" w:sz="4" w:space="0" w:color="auto"/>
                  </w:tcBorders>
                </w:tcPr>
                <w:p w14:paraId="4588BCA1"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3</w:t>
                  </w:r>
                </w:p>
              </w:tc>
              <w:tc>
                <w:tcPr>
                  <w:tcW w:w="900" w:type="dxa"/>
                </w:tcPr>
                <w:p w14:paraId="29B957CA" w14:textId="77777777" w:rsidR="008826BC" w:rsidRPr="00787629" w:rsidRDefault="008826BC" w:rsidP="00170966">
                  <w:pPr>
                    <w:rPr>
                      <w:rFonts w:ascii="Calibri" w:hAnsi="Calibri" w:cs="Calibri"/>
                      <w:sz w:val="20"/>
                      <w:szCs w:val="20"/>
                    </w:rPr>
                  </w:pPr>
                  <w:r w:rsidRPr="00787629">
                    <w:rPr>
                      <w:rFonts w:ascii="Calibri" w:hAnsi="Calibri" w:cs="Calibri"/>
                      <w:sz w:val="20"/>
                      <w:szCs w:val="20"/>
                    </w:rPr>
                    <w:t>48</w:t>
                  </w:r>
                </w:p>
              </w:tc>
            </w:tr>
          </w:tbl>
          <w:p w14:paraId="5BFB295A" w14:textId="77777777" w:rsidR="002C6DD1" w:rsidRPr="00787629" w:rsidRDefault="008826BC" w:rsidP="002C6DD1">
            <w:pPr>
              <w:rPr>
                <w:rFonts w:ascii="Calibri" w:hAnsi="Calibri" w:cs="Calibri"/>
                <w:b/>
                <w:color w:val="FF0000"/>
                <w:sz w:val="20"/>
                <w:szCs w:val="20"/>
                <w:u w:val="single"/>
              </w:rPr>
            </w:pPr>
            <w:r w:rsidRPr="00787629">
              <w:rPr>
                <w:rFonts w:ascii="Calibri" w:hAnsi="Calibri" w:cs="Calibri"/>
                <w:b/>
                <w:color w:val="FF0000"/>
                <w:sz w:val="20"/>
                <w:szCs w:val="20"/>
                <w:u w:val="single"/>
              </w:rPr>
              <w:br w:type="page"/>
            </w:r>
          </w:p>
          <w:p w14:paraId="4D6E3A7C" w14:textId="77777777" w:rsidR="002C6DD1" w:rsidRPr="00787629" w:rsidRDefault="002C6DD1" w:rsidP="002C6DD1">
            <w:pPr>
              <w:rPr>
                <w:rFonts w:ascii="Calibri" w:hAnsi="Calibri"/>
                <w:sz w:val="20"/>
                <w:szCs w:val="20"/>
              </w:rPr>
            </w:pPr>
            <w:r w:rsidRPr="00787629">
              <w:rPr>
                <w:rFonts w:ascii="Calibri" w:hAnsi="Calibri"/>
                <w:sz w:val="20"/>
                <w:szCs w:val="20"/>
              </w:rPr>
              <w:t>Foundational understandings to help with measure concepts</w:t>
            </w:r>
            <w:r w:rsidR="00F05C06" w:rsidRPr="00787629">
              <w:rPr>
                <w:rFonts w:ascii="Calibri" w:hAnsi="Calibri"/>
                <w:sz w:val="20"/>
                <w:szCs w:val="20"/>
              </w:rPr>
              <w:t xml:space="preserve"> include the following</w:t>
            </w:r>
            <w:r w:rsidRPr="00787629">
              <w:rPr>
                <w:rFonts w:ascii="Calibri" w:hAnsi="Calibri"/>
                <w:sz w:val="20"/>
                <w:szCs w:val="20"/>
              </w:rPr>
              <w:t>:</w:t>
            </w:r>
          </w:p>
          <w:p w14:paraId="18C68A41" w14:textId="77777777" w:rsidR="002C6DD1" w:rsidRPr="00787629" w:rsidRDefault="002C6DD1" w:rsidP="00731609">
            <w:pPr>
              <w:pStyle w:val="ListParagraph"/>
              <w:numPr>
                <w:ilvl w:val="0"/>
                <w:numId w:val="17"/>
              </w:numPr>
              <w:rPr>
                <w:rFonts w:ascii="Calibri" w:hAnsi="Calibri"/>
                <w:sz w:val="20"/>
                <w:szCs w:val="20"/>
              </w:rPr>
            </w:pPr>
            <w:r w:rsidRPr="00787629">
              <w:rPr>
                <w:rFonts w:ascii="Calibri" w:hAnsi="Calibri"/>
                <w:sz w:val="20"/>
                <w:szCs w:val="20"/>
              </w:rPr>
              <w:t>Understand that larger units can be subdivided into equivalent units (partition).</w:t>
            </w:r>
          </w:p>
          <w:p w14:paraId="13B2A5F9" w14:textId="77777777" w:rsidR="002C6DD1" w:rsidRPr="00787629" w:rsidRDefault="002C6DD1" w:rsidP="00731609">
            <w:pPr>
              <w:pStyle w:val="ListParagraph"/>
              <w:numPr>
                <w:ilvl w:val="0"/>
                <w:numId w:val="17"/>
              </w:numPr>
              <w:rPr>
                <w:rFonts w:ascii="Calibri" w:hAnsi="Calibri"/>
                <w:sz w:val="20"/>
                <w:szCs w:val="20"/>
              </w:rPr>
            </w:pPr>
            <w:r w:rsidRPr="00787629">
              <w:rPr>
                <w:rFonts w:ascii="Calibri" w:hAnsi="Calibri"/>
                <w:sz w:val="20"/>
                <w:szCs w:val="20"/>
              </w:rPr>
              <w:t>Understand that the same unit can be repeated to determine the measure (iteration).</w:t>
            </w:r>
          </w:p>
          <w:p w14:paraId="47960A70" w14:textId="77777777" w:rsidR="002C6DD1" w:rsidRPr="00787629" w:rsidRDefault="002C6DD1" w:rsidP="00731609">
            <w:pPr>
              <w:pStyle w:val="ListParagraph"/>
              <w:numPr>
                <w:ilvl w:val="0"/>
                <w:numId w:val="17"/>
              </w:numPr>
              <w:rPr>
                <w:rFonts w:ascii="Calibri" w:hAnsi="Calibri"/>
                <w:sz w:val="20"/>
                <w:szCs w:val="20"/>
              </w:rPr>
            </w:pPr>
            <w:r w:rsidRPr="00787629">
              <w:rPr>
                <w:rFonts w:ascii="Calibri" w:hAnsi="Calibri"/>
                <w:sz w:val="20"/>
                <w:szCs w:val="20"/>
              </w:rPr>
              <w:t>Understand the relationship between the size of a unit and the number of units needed (the larger the unit, the fewer units needed to determine the measure of an object).</w:t>
            </w:r>
          </w:p>
          <w:p w14:paraId="621B4161" w14:textId="77777777" w:rsidR="008826BC" w:rsidRPr="00787629" w:rsidRDefault="008826BC" w:rsidP="00332C1A">
            <w:pPr>
              <w:pStyle w:val="normal10"/>
              <w:spacing w:after="120"/>
              <w:rPr>
                <w:rStyle w:val="normalchar1"/>
                <w:rFonts w:ascii="Calibri" w:hAnsi="Calibri" w:cs="Calibri"/>
                <w:bCs/>
                <w:i/>
                <w:iCs/>
                <w:sz w:val="20"/>
                <w:szCs w:val="20"/>
                <w:u w:val="single"/>
              </w:rPr>
            </w:pPr>
          </w:p>
        </w:tc>
      </w:tr>
    </w:tbl>
    <w:p w14:paraId="2B00A677" w14:textId="77777777" w:rsidR="00433AC7" w:rsidRPr="00BB094E" w:rsidRDefault="00433AC7" w:rsidP="00EF6C4B">
      <w:pPr>
        <w:pStyle w:val="Heading2"/>
        <w:spacing w:before="0"/>
        <w:rPr>
          <w:sz w:val="20"/>
          <w:szCs w:val="20"/>
        </w:rPr>
        <w:sectPr w:rsidR="00433AC7" w:rsidRPr="00BB094E" w:rsidSect="0009388A">
          <w:pgSz w:w="15840" w:h="12240" w:orient="landscape" w:code="1"/>
          <w:pgMar w:top="1708"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8826BC" w:rsidRPr="00BB094E" w14:paraId="2DEB45FB" w14:textId="77777777" w:rsidTr="00C604C5">
        <w:trPr>
          <w:cantSplit/>
          <w:trHeight w:val="8360"/>
          <w:tblHeader/>
        </w:trPr>
        <w:tc>
          <w:tcPr>
            <w:tcW w:w="2495" w:type="dxa"/>
          </w:tcPr>
          <w:p w14:paraId="45DC5D90" w14:textId="4B4EEBC0" w:rsidR="008826BC" w:rsidRDefault="008826BC" w:rsidP="00FD125D">
            <w:pPr>
              <w:spacing w:after="120"/>
              <w:rPr>
                <w:rFonts w:ascii="Calibri" w:hAnsi="Calibri" w:cs="Arial"/>
                <w:sz w:val="20"/>
                <w:szCs w:val="20"/>
              </w:rPr>
            </w:pPr>
            <w:bookmarkStart w:id="29" w:name="md42"/>
            <w:r w:rsidRPr="00830DF0">
              <w:rPr>
                <w:rFonts w:ascii="Calibri" w:hAnsi="Calibri" w:cs="Calibri"/>
                <w:b/>
                <w:sz w:val="20"/>
                <w:szCs w:val="20"/>
                <w:shd w:val="clear" w:color="auto" w:fill="C1EAFF"/>
              </w:rPr>
              <w:lastRenderedPageBreak/>
              <w:t>4.MD.A.2</w:t>
            </w:r>
            <w:r w:rsidRPr="00BB094E">
              <w:rPr>
                <w:rFonts w:ascii="Calibri" w:hAnsi="Calibri" w:cs="Calibri"/>
                <w:sz w:val="20"/>
                <w:szCs w:val="20"/>
              </w:rPr>
              <w:t xml:space="preserve"> </w:t>
            </w:r>
            <w:bookmarkEnd w:id="29"/>
            <w:r w:rsidR="00FD125D" w:rsidRPr="00787629">
              <w:rPr>
                <w:rFonts w:ascii="Calibri" w:hAnsi="Calibri" w:cs="Arial"/>
                <w:sz w:val="20"/>
                <w:szCs w:val="20"/>
              </w:rPr>
              <w:t xml:space="preserve">Use the four </w:t>
            </w:r>
            <w:r w:rsidR="00FD125D" w:rsidRPr="00787629">
              <w:rPr>
                <w:rFonts w:ascii="Calibri" w:hAnsi="Calibri"/>
                <w:sz w:val="20"/>
                <w:szCs w:val="20"/>
              </w:rPr>
              <w:t>operations</w:t>
            </w:r>
            <w:r w:rsidR="00FD125D" w:rsidRPr="00787629">
              <w:rPr>
                <w:rFonts w:ascii="Calibri" w:hAnsi="Calibri" w:cs="Arial"/>
                <w:sz w:val="20"/>
                <w:szCs w:val="20"/>
              </w:rPr>
              <w:t xml:space="preserve"> to solve word problems involving distances, intervals of time, liquid volumes, masses of objects, and money, including problems involving whole numbers and/or simple fractions (addition and subtraction of fractions with like denominators and multiplying a fraction times a fraction</w:t>
            </w:r>
            <w:r w:rsidR="00C604C5">
              <w:rPr>
                <w:rFonts w:ascii="Calibri" w:hAnsi="Calibri" w:cs="Arial"/>
                <w:sz w:val="20"/>
                <w:szCs w:val="20"/>
              </w:rPr>
              <w:t>*</w:t>
            </w:r>
            <w:r w:rsidR="00FD125D" w:rsidRPr="00787629">
              <w:rPr>
                <w:rFonts w:ascii="Calibri" w:hAnsi="Calibri" w:cs="Arial"/>
                <w:sz w:val="20"/>
                <w:szCs w:val="20"/>
              </w:rPr>
              <w:t xml:space="preserve"> or a whole number), and problems that require expressing measurements given in a larger unit in terms of a smaller unit. Represent measurement quantities using diagrams such as number line diagrams that feature a measurement scale.</w:t>
            </w:r>
          </w:p>
          <w:p w14:paraId="52FEE1B8" w14:textId="6FD7742B" w:rsidR="00C604C5" w:rsidRPr="00BB094E" w:rsidRDefault="00C604C5" w:rsidP="00FD125D">
            <w:pPr>
              <w:spacing w:after="120"/>
              <w:rPr>
                <w:rStyle w:val="normalchar1"/>
                <w:rFonts w:ascii="Calibri" w:hAnsi="Calibri" w:cs="Calibri"/>
                <w:sz w:val="20"/>
                <w:szCs w:val="20"/>
              </w:rPr>
            </w:pPr>
            <w:r>
              <w:rPr>
                <w:rFonts w:ascii="Calibri" w:hAnsi="Calibri" w:cs="Arial"/>
                <w:sz w:val="20"/>
                <w:szCs w:val="20"/>
              </w:rPr>
              <w:t>*</w:t>
            </w:r>
            <w:r w:rsidRPr="00AA20F3">
              <w:rPr>
                <w:rFonts w:ascii="Perpetua" w:hAnsi="Perpetua"/>
                <w:sz w:val="16"/>
                <w:szCs w:val="16"/>
              </w:rPr>
              <w:t xml:space="preserve"> </w:t>
            </w:r>
            <w:r w:rsidRPr="00C604C5">
              <w:rPr>
                <w:rFonts w:ascii="Calibri" w:hAnsi="Calibri" w:cs="Arial"/>
                <w:sz w:val="20"/>
                <w:szCs w:val="20"/>
              </w:rPr>
              <w:t>Students in Grade 4 will be assessed on multiplying a fraction and a whole number as indicated in the NF domain. Some students may be able to multiply a fraction by a fraction as a result of generating equivalent fractions; however, mastery of multiplying two fractions occurs in Grade 5.</w:t>
            </w:r>
          </w:p>
        </w:tc>
        <w:tc>
          <w:tcPr>
            <w:tcW w:w="11545" w:type="dxa"/>
          </w:tcPr>
          <w:p w14:paraId="3791FCCA" w14:textId="6FA69078"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Conceptual Understanding, Application</w:t>
            </w:r>
          </w:p>
          <w:p w14:paraId="769BA334" w14:textId="1B7580F9" w:rsidR="00460609" w:rsidRPr="00B73F54" w:rsidRDefault="00460609" w:rsidP="00460609">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3B07EE">
              <w:rPr>
                <w:rFonts w:asciiTheme="minorHAnsi" w:hAnsiTheme="minorHAnsi"/>
                <w:sz w:val="20"/>
                <w:szCs w:val="20"/>
              </w:rPr>
              <w:t>none</w:t>
            </w:r>
          </w:p>
          <w:p w14:paraId="4BD0F4AE" w14:textId="68267C4F" w:rsidR="00460609" w:rsidRPr="003B07EE" w:rsidRDefault="00460609" w:rsidP="003B07EE">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003B07EE">
              <w:rPr>
                <w:rFonts w:asciiTheme="minorHAnsi" w:hAnsiTheme="minorHAnsi"/>
                <w:b/>
                <w:sz w:val="20"/>
                <w:szCs w:val="20"/>
              </w:rPr>
              <w:t xml:space="preserve"> </w:t>
            </w:r>
            <w:hyperlink w:anchor="nf45" w:history="1">
              <w:r w:rsidR="003B07EE" w:rsidRPr="00830DF0">
                <w:rPr>
                  <w:rStyle w:val="Hyperlink"/>
                  <w:rFonts w:ascii="Calibri" w:hAnsi="Calibri"/>
                  <w:sz w:val="20"/>
                  <w:szCs w:val="20"/>
                  <w:shd w:val="clear" w:color="auto" w:fill="D5FFD5"/>
                </w:rPr>
                <w:t>4.NF.C.5</w:t>
              </w:r>
            </w:hyperlink>
            <w:r w:rsidR="003B07EE">
              <w:rPr>
                <w:rFonts w:ascii="Calibri" w:hAnsi="Calibri"/>
                <w:sz w:val="20"/>
                <w:szCs w:val="20"/>
              </w:rPr>
              <w:t xml:space="preserve">, </w:t>
            </w:r>
            <w:hyperlink w:anchor="nf46" w:history="1">
              <w:r w:rsidR="003B07EE" w:rsidRPr="00830DF0">
                <w:rPr>
                  <w:rStyle w:val="Hyperlink"/>
                  <w:rFonts w:ascii="Calibri" w:hAnsi="Calibri"/>
                  <w:sz w:val="20"/>
                  <w:szCs w:val="20"/>
                  <w:shd w:val="clear" w:color="auto" w:fill="D5FFD5"/>
                </w:rPr>
                <w:t>4.NF.C.6</w:t>
              </w:r>
            </w:hyperlink>
            <w:r w:rsidR="003B07EE">
              <w:rPr>
                <w:rFonts w:ascii="Calibri" w:hAnsi="Calibri"/>
                <w:sz w:val="20"/>
                <w:szCs w:val="20"/>
              </w:rPr>
              <w:t xml:space="preserve">, </w:t>
            </w:r>
            <w:hyperlink w:anchor="md41" w:history="1">
              <w:r w:rsidR="003B07EE" w:rsidRPr="00830DF0">
                <w:rPr>
                  <w:rStyle w:val="Hyperlink"/>
                  <w:rFonts w:ascii="Calibri" w:hAnsi="Calibri"/>
                  <w:sz w:val="20"/>
                  <w:szCs w:val="20"/>
                  <w:shd w:val="clear" w:color="auto" w:fill="C1EAFF"/>
                </w:rPr>
                <w:t>4.MD.A.1</w:t>
              </w:r>
            </w:hyperlink>
            <w:r w:rsidR="003B07EE">
              <w:rPr>
                <w:rFonts w:ascii="Calibri" w:hAnsi="Calibri"/>
                <w:sz w:val="20"/>
                <w:szCs w:val="20"/>
              </w:rPr>
              <w:t>,</w:t>
            </w:r>
            <w:r w:rsidRPr="00360B5C">
              <w:rPr>
                <w:rFonts w:asciiTheme="minorHAnsi" w:hAnsiTheme="minorHAnsi"/>
                <w:sz w:val="20"/>
                <w:szCs w:val="20"/>
              </w:rPr>
              <w:t xml:space="preserve"> </w:t>
            </w:r>
          </w:p>
          <w:p w14:paraId="2A479B8B" w14:textId="00D1A02A"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3B07EE">
              <w:rPr>
                <w:rFonts w:asciiTheme="minorHAnsi" w:hAnsiTheme="minorHAnsi"/>
                <w:b/>
                <w:sz w:val="20"/>
                <w:szCs w:val="20"/>
              </w:rPr>
              <w:t xml:space="preserve"> </w:t>
            </w:r>
            <w:hyperlink w:anchor="oa43" w:history="1">
              <w:r w:rsidR="003B07EE" w:rsidRPr="00830DF0">
                <w:rPr>
                  <w:rStyle w:val="Hyperlink"/>
                  <w:rFonts w:asciiTheme="minorHAnsi" w:hAnsiTheme="minorHAnsi"/>
                  <w:sz w:val="20"/>
                  <w:szCs w:val="20"/>
                  <w:shd w:val="clear" w:color="auto" w:fill="D5FFD5"/>
                </w:rPr>
                <w:t>4.OA.A.3</w:t>
              </w:r>
            </w:hyperlink>
          </w:p>
          <w:p w14:paraId="17263C6B" w14:textId="07ABB176" w:rsidR="007A02BB" w:rsidRPr="00787629" w:rsidRDefault="007A02BB" w:rsidP="007A02BB">
            <w:pPr>
              <w:pStyle w:val="CommentText"/>
              <w:rPr>
                <w:rFonts w:ascii="Calibri" w:hAnsi="Calibri"/>
                <w:color w:val="FF0000"/>
              </w:rPr>
            </w:pPr>
            <w:r w:rsidRPr="00787629">
              <w:rPr>
                <w:rFonts w:ascii="Calibri" w:hAnsi="Calibri"/>
              </w:rPr>
              <w:t>This standard includes multi-step word problems related to expressing measurements from a larger unit in terms of a smaller unit (e.g., feet to inches, meters to centimeter, and dollars to cents). Students should have ample opportunities to use number line diagrams to solve word problems.</w:t>
            </w:r>
            <w:r w:rsidRPr="00787629">
              <w:rPr>
                <w:rFonts w:ascii="Calibri" w:hAnsi="Calibri"/>
                <w:color w:val="FF0000"/>
              </w:rPr>
              <w:t xml:space="preserve"> </w:t>
            </w:r>
            <w:r w:rsidRPr="00787629">
              <w:rPr>
                <w:rFonts w:ascii="Calibri" w:hAnsi="Calibri" w:cs="Calibri"/>
              </w:rPr>
              <w:t>Number line diagrams that feature a measurement scale can represent measurement quantities. Examples include</w:t>
            </w:r>
            <w:r w:rsidR="00F05C06" w:rsidRPr="00787629">
              <w:rPr>
                <w:rFonts w:ascii="Calibri" w:hAnsi="Calibri" w:cs="Calibri"/>
              </w:rPr>
              <w:t xml:space="preserve"> a</w:t>
            </w:r>
            <w:r w:rsidRPr="00787629">
              <w:rPr>
                <w:rFonts w:ascii="Calibri" w:hAnsi="Calibri" w:cs="Calibri"/>
              </w:rPr>
              <w:t xml:space="preserve"> ruler, </w:t>
            </w:r>
            <w:r w:rsidR="00F05C06" w:rsidRPr="00787629">
              <w:rPr>
                <w:rFonts w:ascii="Calibri" w:hAnsi="Calibri" w:cs="Calibri"/>
              </w:rPr>
              <w:t xml:space="preserve">a </w:t>
            </w:r>
            <w:r w:rsidRPr="00787629">
              <w:rPr>
                <w:rFonts w:ascii="Calibri" w:hAnsi="Calibri" w:cs="Calibri"/>
              </w:rPr>
              <w:t>diagram marking off distance along a road with cities at various points, a timetable showing hours throughout the day, or a volume measure on the side of a container.</w:t>
            </w:r>
          </w:p>
          <w:p w14:paraId="30E88FEA" w14:textId="77777777" w:rsidR="007A02BB" w:rsidRPr="00787629" w:rsidRDefault="007A02BB" w:rsidP="007A02BB">
            <w:pPr>
              <w:pStyle w:val="CommentText"/>
              <w:rPr>
                <w:rFonts w:ascii="Calibri" w:hAnsi="Calibri"/>
                <w:color w:val="FF0000"/>
              </w:rPr>
            </w:pPr>
          </w:p>
          <w:p w14:paraId="64E5E2F1" w14:textId="77777777" w:rsidR="008826BC" w:rsidRPr="00787629" w:rsidRDefault="008826BC" w:rsidP="00433AC7">
            <w:pPr>
              <w:rPr>
                <w:rFonts w:ascii="Calibri" w:hAnsi="Calibri" w:cs="Calibri"/>
                <w:sz w:val="20"/>
                <w:szCs w:val="20"/>
              </w:rPr>
            </w:pPr>
            <w:r w:rsidRPr="00787629">
              <w:rPr>
                <w:rFonts w:ascii="Calibri" w:hAnsi="Calibri" w:cs="Calibri"/>
                <w:b/>
                <w:sz w:val="20"/>
                <w:szCs w:val="20"/>
              </w:rPr>
              <w:t>Examples</w:t>
            </w:r>
            <w:r w:rsidRPr="00787629">
              <w:rPr>
                <w:rFonts w:ascii="Calibri" w:hAnsi="Calibri" w:cs="Calibri"/>
                <w:sz w:val="20"/>
                <w:szCs w:val="20"/>
              </w:rPr>
              <w:t>:</w:t>
            </w:r>
          </w:p>
          <w:p w14:paraId="624016B5" w14:textId="77777777" w:rsidR="008826BC" w:rsidRDefault="008826BC" w:rsidP="00731609">
            <w:pPr>
              <w:numPr>
                <w:ilvl w:val="0"/>
                <w:numId w:val="17"/>
              </w:numPr>
              <w:spacing w:after="60"/>
              <w:rPr>
                <w:rFonts w:ascii="Calibri" w:hAnsi="Calibri" w:cs="Calibri"/>
                <w:sz w:val="20"/>
                <w:szCs w:val="20"/>
              </w:rPr>
            </w:pPr>
            <w:r w:rsidRPr="0060546C">
              <w:rPr>
                <w:rFonts w:ascii="Calibri" w:hAnsi="Calibri" w:cs="Calibri"/>
                <w:b/>
                <w:sz w:val="20"/>
                <w:szCs w:val="20"/>
              </w:rPr>
              <w:t>Addition:</w:t>
            </w:r>
            <w:r w:rsidRPr="00787629">
              <w:rPr>
                <w:rFonts w:ascii="Calibri" w:hAnsi="Calibri" w:cs="Calibri"/>
                <w:sz w:val="20"/>
                <w:szCs w:val="20"/>
              </w:rPr>
              <w:t xml:space="preserve"> Mason ran for </w:t>
            </w:r>
            <w:r w:rsidR="007A02BB" w:rsidRPr="00787629">
              <w:rPr>
                <w:rFonts w:ascii="Calibri" w:hAnsi="Calibri" w:cs="Calibri"/>
                <w:sz w:val="20"/>
                <w:szCs w:val="20"/>
              </w:rPr>
              <w:t>1</w:t>
            </w:r>
            <w:r w:rsidRPr="00787629">
              <w:rPr>
                <w:rFonts w:ascii="Calibri" w:hAnsi="Calibri" w:cs="Calibri"/>
                <w:sz w:val="20"/>
                <w:szCs w:val="20"/>
              </w:rPr>
              <w:t xml:space="preserve"> hour and 15 minutes on Monday, 25 minutes on Tuesday, and 40 minutes on Wednesday. What was the total number of minutes Mason ran?</w:t>
            </w:r>
          </w:p>
          <w:p w14:paraId="2095C394" w14:textId="77777777" w:rsidR="00816EFF" w:rsidRPr="00787629" w:rsidRDefault="00816EFF" w:rsidP="00731609">
            <w:pPr>
              <w:numPr>
                <w:ilvl w:val="0"/>
                <w:numId w:val="17"/>
              </w:numPr>
              <w:spacing w:after="60"/>
              <w:rPr>
                <w:rFonts w:ascii="Calibri" w:hAnsi="Calibri" w:cs="Calibri"/>
                <w:sz w:val="20"/>
                <w:szCs w:val="20"/>
              </w:rPr>
            </w:pPr>
            <w:r w:rsidRPr="0060546C">
              <w:rPr>
                <w:rFonts w:ascii="Calibri" w:hAnsi="Calibri" w:cs="Calibri"/>
                <w:b/>
                <w:sz w:val="20"/>
                <w:szCs w:val="20"/>
              </w:rPr>
              <w:t>Multiplication:</w:t>
            </w:r>
            <w:r w:rsidRPr="00787629">
              <w:rPr>
                <w:rFonts w:ascii="Calibri" w:hAnsi="Calibri" w:cs="Calibri"/>
                <w:b/>
                <w:sz w:val="20"/>
                <w:szCs w:val="20"/>
              </w:rPr>
              <w:t xml:space="preserve"> </w:t>
            </w:r>
            <w:r w:rsidRPr="00787629">
              <w:rPr>
                <w:rFonts w:ascii="Calibri" w:hAnsi="Calibri" w:cs="Calibri"/>
                <w:sz w:val="20"/>
                <w:szCs w:val="20"/>
              </w:rPr>
              <w:t>Mario and his 2 brothers are selling lemonade. Mario brings one and a half liters, Javier brings 2 liters, and Ernesto brings 450 milliliters. How many total milliliters of lemonade do the boys have?</w:t>
            </w:r>
          </w:p>
          <w:p w14:paraId="4FB411D1" w14:textId="3C9F991B" w:rsidR="008826BC" w:rsidRPr="00787629" w:rsidRDefault="00B570D7" w:rsidP="00731609">
            <w:pPr>
              <w:numPr>
                <w:ilvl w:val="0"/>
                <w:numId w:val="17"/>
              </w:numPr>
              <w:spacing w:after="60"/>
              <w:rPr>
                <w:rFonts w:ascii="Calibri" w:hAnsi="Calibri" w:cs="Calibri"/>
                <w:sz w:val="20"/>
                <w:szCs w:val="20"/>
              </w:rPr>
            </w:pPr>
            <w:r>
              <w:rPr>
                <w:rFonts w:ascii="Calibri" w:hAnsi="Calibri" w:cs="Calibri"/>
                <w:b/>
                <w:sz w:val="20"/>
                <w:szCs w:val="20"/>
              </w:rPr>
              <w:t>Multiple Operations</w:t>
            </w:r>
            <w:r w:rsidR="008826BC" w:rsidRPr="0060546C">
              <w:rPr>
                <w:rFonts w:ascii="Calibri" w:hAnsi="Calibri" w:cs="Calibri"/>
                <w:b/>
                <w:sz w:val="20"/>
                <w:szCs w:val="20"/>
              </w:rPr>
              <w:t>:</w:t>
            </w:r>
            <w:r w:rsidR="008826BC" w:rsidRPr="00787629">
              <w:rPr>
                <w:rFonts w:ascii="Calibri" w:hAnsi="Calibri" w:cs="Calibri"/>
                <w:sz w:val="20"/>
                <w:szCs w:val="20"/>
              </w:rPr>
              <w:t xml:space="preserve"> </w:t>
            </w:r>
            <w:r>
              <w:rPr>
                <w:rFonts w:ascii="Calibri" w:hAnsi="Calibri" w:cs="Calibri"/>
                <w:sz w:val="20"/>
                <w:szCs w:val="20"/>
              </w:rPr>
              <w:t xml:space="preserve"> </w:t>
            </w:r>
            <w:r w:rsidR="00F461E8">
              <w:rPr>
                <w:rFonts w:ascii="Calibri" w:hAnsi="Calibri" w:cs="Calibri"/>
                <w:sz w:val="20"/>
                <w:szCs w:val="20"/>
              </w:rPr>
              <w:t>Mr. Mill</w:t>
            </w:r>
            <w:r w:rsidR="001056B8">
              <w:rPr>
                <w:rFonts w:ascii="Calibri" w:hAnsi="Calibri" w:cs="Calibri"/>
                <w:sz w:val="20"/>
                <w:szCs w:val="20"/>
              </w:rPr>
              <w:t>er told the people in his office that he would buy a hamburger or a salad for their lunch. The restaurant told Mr. Miller that hamburger</w:t>
            </w:r>
            <w:r w:rsidR="00816EFF">
              <w:rPr>
                <w:rFonts w:ascii="Calibri" w:hAnsi="Calibri" w:cs="Calibri"/>
                <w:sz w:val="20"/>
                <w:szCs w:val="20"/>
              </w:rPr>
              <w:t>s</w:t>
            </w:r>
            <w:r w:rsidR="001056B8">
              <w:rPr>
                <w:rFonts w:ascii="Calibri" w:hAnsi="Calibri" w:cs="Calibri"/>
                <w:sz w:val="20"/>
                <w:szCs w:val="20"/>
              </w:rPr>
              <w:t xml:space="preserve"> cost $6 each and </w:t>
            </w:r>
            <w:r w:rsidR="00816EFF">
              <w:rPr>
                <w:rFonts w:ascii="Calibri" w:hAnsi="Calibri" w:cs="Calibri"/>
                <w:sz w:val="20"/>
                <w:szCs w:val="20"/>
              </w:rPr>
              <w:t xml:space="preserve">a </w:t>
            </w:r>
            <w:r w:rsidR="001056B8">
              <w:rPr>
                <w:rFonts w:ascii="Calibri" w:hAnsi="Calibri" w:cs="Calibri"/>
                <w:sz w:val="20"/>
                <w:szCs w:val="20"/>
              </w:rPr>
              <w:t>salad w</w:t>
            </w:r>
            <w:r w:rsidR="00816EFF">
              <w:rPr>
                <w:rFonts w:ascii="Calibri" w:hAnsi="Calibri" w:cs="Calibri"/>
                <w:sz w:val="20"/>
                <w:szCs w:val="20"/>
              </w:rPr>
              <w:t xml:space="preserve">as </w:t>
            </w:r>
            <w:r w:rsidR="001056B8">
              <w:rPr>
                <w:rFonts w:ascii="Calibri" w:hAnsi="Calibri" w:cs="Calibri"/>
                <w:sz w:val="20"/>
                <w:szCs w:val="20"/>
              </w:rPr>
              <w:t xml:space="preserve">twice as much. Both costs included tax. Hamburgers were requested by 13 people and 7 people wanted salads.  </w:t>
            </w:r>
            <w:r w:rsidR="00816EFF">
              <w:rPr>
                <w:rFonts w:ascii="Calibri" w:hAnsi="Calibri" w:cs="Calibri"/>
                <w:sz w:val="20"/>
                <w:szCs w:val="20"/>
              </w:rPr>
              <w:t xml:space="preserve">Mr. Miller gave the cashier three $50 bills and a $20 bill.  How much change should Mr. Miller receive? </w:t>
            </w:r>
            <w:r w:rsidR="001056B8">
              <w:rPr>
                <w:rFonts w:ascii="Calibri" w:hAnsi="Calibri" w:cs="Calibri"/>
                <w:sz w:val="20"/>
                <w:szCs w:val="20"/>
              </w:rPr>
              <w:t xml:space="preserve">  </w:t>
            </w:r>
          </w:p>
          <w:p w14:paraId="3E99F0F3" w14:textId="77777777" w:rsidR="007A02BB" w:rsidRPr="00787629" w:rsidRDefault="007A02BB" w:rsidP="00030273">
            <w:pPr>
              <w:spacing w:after="60"/>
              <w:ind w:left="720"/>
              <w:rPr>
                <w:rFonts w:ascii="Calibri" w:hAnsi="Calibri" w:cs="Calibri"/>
                <w:sz w:val="20"/>
                <w:szCs w:val="20"/>
              </w:rPr>
            </w:pPr>
          </w:p>
          <w:p w14:paraId="32BD788A" w14:textId="6B543E02" w:rsidR="008826BC" w:rsidRDefault="006E0646" w:rsidP="007A02BB">
            <w:pPr>
              <w:pStyle w:val="normal10"/>
              <w:ind w:left="720"/>
              <w:rPr>
                <w:rStyle w:val="normalchar1"/>
                <w:rFonts w:ascii="Calibri" w:hAnsi="Calibri" w:cs="Calibri"/>
                <w:bCs/>
                <w:i/>
                <w:iCs/>
                <w:sz w:val="20"/>
                <w:szCs w:val="20"/>
                <w:u w:val="single"/>
              </w:rPr>
            </w:pPr>
            <w:r w:rsidRPr="00787629">
              <w:rPr>
                <w:noProof/>
                <w:sz w:val="22"/>
                <w:szCs w:val="22"/>
              </w:rPr>
              <w:drawing>
                <wp:inline distT="0" distB="0" distL="0" distR="0" wp14:anchorId="2FBEB087" wp14:editId="3AE481CC">
                  <wp:extent cx="6000750" cy="1962150"/>
                  <wp:effectExtent l="0" t="0" r="0" b="0"/>
                  <wp:docPr id="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l="8974" t="42285" r="10417" b="24850"/>
                          <a:stretch>
                            <a:fillRect/>
                          </a:stretch>
                        </pic:blipFill>
                        <pic:spPr bwMode="auto">
                          <a:xfrm>
                            <a:off x="0" y="0"/>
                            <a:ext cx="6000750" cy="1962150"/>
                          </a:xfrm>
                          <a:prstGeom prst="rect">
                            <a:avLst/>
                          </a:prstGeom>
                          <a:noFill/>
                          <a:ln>
                            <a:noFill/>
                          </a:ln>
                        </pic:spPr>
                      </pic:pic>
                    </a:graphicData>
                  </a:graphic>
                </wp:inline>
              </w:drawing>
            </w:r>
          </w:p>
          <w:p w14:paraId="29C60CF1" w14:textId="77777777" w:rsidR="007A02BB" w:rsidRPr="00BB094E" w:rsidRDefault="007A02BB" w:rsidP="007A02BB">
            <w:pPr>
              <w:pStyle w:val="normal10"/>
              <w:ind w:left="720"/>
              <w:rPr>
                <w:rStyle w:val="normalchar1"/>
                <w:rFonts w:ascii="Calibri" w:hAnsi="Calibri" w:cs="Calibri"/>
                <w:bCs/>
                <w:i/>
                <w:iCs/>
                <w:sz w:val="20"/>
                <w:szCs w:val="20"/>
                <w:u w:val="single"/>
              </w:rPr>
            </w:pPr>
          </w:p>
        </w:tc>
      </w:tr>
      <w:tr w:rsidR="008826BC" w:rsidRPr="00BB094E" w14:paraId="28C92ED4" w14:textId="77777777" w:rsidTr="008826BC">
        <w:trPr>
          <w:cantSplit/>
          <w:tblHeader/>
        </w:trPr>
        <w:tc>
          <w:tcPr>
            <w:tcW w:w="2495" w:type="dxa"/>
          </w:tcPr>
          <w:p w14:paraId="35E86C26" w14:textId="2DB71020" w:rsidR="008826BC" w:rsidRPr="00787629" w:rsidRDefault="008826BC" w:rsidP="004A4220">
            <w:pPr>
              <w:spacing w:after="120"/>
              <w:rPr>
                <w:rStyle w:val="normalchar1"/>
                <w:rFonts w:ascii="Calibri" w:hAnsi="Calibri" w:cs="Calibri"/>
                <w:sz w:val="20"/>
                <w:szCs w:val="20"/>
              </w:rPr>
            </w:pPr>
            <w:bookmarkStart w:id="30" w:name="md43"/>
            <w:r w:rsidRPr="00830DF0">
              <w:rPr>
                <w:rFonts w:ascii="Calibri" w:hAnsi="Calibri" w:cs="Calibri"/>
                <w:b/>
                <w:sz w:val="20"/>
                <w:szCs w:val="20"/>
                <w:shd w:val="clear" w:color="auto" w:fill="C1EAFF"/>
              </w:rPr>
              <w:lastRenderedPageBreak/>
              <w:t>4.MD.A.3</w:t>
            </w:r>
            <w:r w:rsidRPr="00787629">
              <w:rPr>
                <w:rFonts w:ascii="Calibri" w:hAnsi="Calibri" w:cs="Calibri"/>
                <w:sz w:val="20"/>
                <w:szCs w:val="20"/>
              </w:rPr>
              <w:t xml:space="preserve"> </w:t>
            </w:r>
            <w:bookmarkEnd w:id="30"/>
            <w:r w:rsidRPr="00787629">
              <w:rPr>
                <w:rFonts w:ascii="Calibri" w:hAnsi="Calibri" w:cs="Calibri"/>
                <w:sz w:val="20"/>
                <w:szCs w:val="20"/>
              </w:rPr>
              <w:t xml:space="preserve">Apply the area and perimeter formulas for rectangles in </w:t>
            </w:r>
            <w:r w:rsidR="007A02BB" w:rsidRPr="00787629">
              <w:rPr>
                <w:rFonts w:ascii="Calibri" w:hAnsi="Calibri" w:cs="Calibri"/>
                <w:sz w:val="20"/>
                <w:szCs w:val="20"/>
              </w:rPr>
              <w:t>real-world</w:t>
            </w:r>
            <w:r w:rsidRPr="00787629">
              <w:rPr>
                <w:rFonts w:ascii="Calibri" w:hAnsi="Calibri" w:cs="Calibri"/>
                <w:sz w:val="20"/>
                <w:szCs w:val="20"/>
              </w:rPr>
              <w:t xml:space="preserve"> and mathematical problems. </w:t>
            </w:r>
            <w:r w:rsidRPr="007770FE">
              <w:rPr>
                <w:rFonts w:ascii="Calibri" w:hAnsi="Calibri" w:cs="Calibri"/>
                <w:i/>
                <w:sz w:val="20"/>
                <w:szCs w:val="20"/>
              </w:rPr>
              <w:t>For example, find the width of a rectangular room given the area of the flooring and the length, by viewing the area formula as a multiplication equation with an unknown factor.</w:t>
            </w:r>
          </w:p>
        </w:tc>
        <w:tc>
          <w:tcPr>
            <w:tcW w:w="11545" w:type="dxa"/>
          </w:tcPr>
          <w:p w14:paraId="1826DF4B" w14:textId="25EED851"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Procedural Skill and Fluency, Application</w:t>
            </w:r>
          </w:p>
          <w:p w14:paraId="2650F1C7" w14:textId="21CBC873" w:rsidR="00460609" w:rsidRPr="00A72E8F" w:rsidRDefault="00460609" w:rsidP="00A72E8F">
            <w:pPr>
              <w:rPr>
                <w:rFonts w:ascii="Calibri" w:hAnsi="Calibri"/>
                <w:bCs/>
                <w:sz w:val="20"/>
                <w:szCs w:val="20"/>
                <w:highlight w:val="yellow"/>
              </w:rPr>
            </w:pPr>
            <w:r w:rsidRPr="005E33A9">
              <w:rPr>
                <w:rFonts w:asciiTheme="minorHAnsi" w:hAnsiTheme="minorHAnsi"/>
                <w:b/>
                <w:sz w:val="20"/>
                <w:szCs w:val="20"/>
              </w:rPr>
              <w:t xml:space="preserve">Remediation - Previous Grade(s) Standard: </w:t>
            </w:r>
            <w:hyperlink w:anchor="oa34" w:history="1">
              <w:r w:rsidR="00A72E8F" w:rsidRPr="00830DF0">
                <w:rPr>
                  <w:rStyle w:val="Hyperlink"/>
                  <w:rFonts w:ascii="Calibri" w:hAnsi="Calibri"/>
                  <w:sz w:val="20"/>
                  <w:szCs w:val="20"/>
                  <w:shd w:val="clear" w:color="auto" w:fill="D5FFD5"/>
                </w:rPr>
                <w:t>3.OA.A.4</w:t>
              </w:r>
            </w:hyperlink>
            <w:r w:rsidR="00A72E8F" w:rsidRPr="00A72E8F">
              <w:rPr>
                <w:rFonts w:ascii="Calibri" w:hAnsi="Calibri"/>
                <w:bCs/>
                <w:sz w:val="20"/>
                <w:szCs w:val="20"/>
              </w:rPr>
              <w:t>,</w:t>
            </w:r>
            <w:r w:rsidR="00A72E8F">
              <w:rPr>
                <w:rFonts w:ascii="Calibri" w:hAnsi="Calibri"/>
                <w:bCs/>
                <w:sz w:val="20"/>
                <w:szCs w:val="20"/>
              </w:rPr>
              <w:t xml:space="preserve"> </w:t>
            </w:r>
            <w:hyperlink w:anchor="md38" w:history="1">
              <w:r w:rsidR="00A72E8F" w:rsidRPr="00830DF0">
                <w:rPr>
                  <w:rStyle w:val="Hyperlink"/>
                  <w:rFonts w:ascii="Calibri" w:hAnsi="Calibri"/>
                  <w:sz w:val="20"/>
                  <w:szCs w:val="20"/>
                  <w:shd w:val="clear" w:color="auto" w:fill="FFFFCC"/>
                </w:rPr>
                <w:t>3.MD.D.8</w:t>
              </w:r>
            </w:hyperlink>
          </w:p>
          <w:p w14:paraId="0A58153F" w14:textId="798E8EBD"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A72E8F">
              <w:rPr>
                <w:rFonts w:asciiTheme="minorHAnsi" w:hAnsiTheme="minorHAnsi"/>
                <w:sz w:val="20"/>
                <w:szCs w:val="20"/>
              </w:rPr>
              <w:t>none</w:t>
            </w:r>
          </w:p>
          <w:p w14:paraId="7033BCF8" w14:textId="1D3BDB2F"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A72E8F">
              <w:rPr>
                <w:rFonts w:asciiTheme="minorHAnsi" w:hAnsiTheme="minorHAnsi"/>
                <w:sz w:val="20"/>
                <w:szCs w:val="20"/>
              </w:rPr>
              <w:t>none</w:t>
            </w:r>
          </w:p>
          <w:p w14:paraId="3089CFF6" w14:textId="5358719F" w:rsidR="008826BC" w:rsidRPr="00787629" w:rsidRDefault="008826BC" w:rsidP="00012565">
            <w:pPr>
              <w:spacing w:after="120"/>
              <w:rPr>
                <w:rFonts w:ascii="Calibri" w:hAnsi="Calibri"/>
                <w:color w:val="000000"/>
                <w:sz w:val="20"/>
                <w:szCs w:val="20"/>
              </w:rPr>
            </w:pPr>
            <w:r w:rsidRPr="00787629">
              <w:rPr>
                <w:rFonts w:ascii="Calibri" w:hAnsi="Calibri" w:cs="Calibri"/>
                <w:sz w:val="20"/>
                <w:szCs w:val="20"/>
              </w:rPr>
              <w:t xml:space="preserve">Students developed understanding of area and perimeter in </w:t>
            </w:r>
            <w:r w:rsidR="00687343" w:rsidRPr="00787629">
              <w:rPr>
                <w:rFonts w:ascii="Calibri" w:hAnsi="Calibri" w:cs="Calibri"/>
                <w:sz w:val="20"/>
                <w:szCs w:val="20"/>
              </w:rPr>
              <w:t xml:space="preserve">third </w:t>
            </w:r>
            <w:r w:rsidRPr="00787629">
              <w:rPr>
                <w:rFonts w:ascii="Calibri" w:hAnsi="Calibri" w:cs="Calibri"/>
                <w:sz w:val="20"/>
                <w:szCs w:val="20"/>
              </w:rPr>
              <w:t>grade by using visual models.</w:t>
            </w:r>
            <w:r w:rsidR="00C07D17" w:rsidRPr="00787629">
              <w:rPr>
                <w:rFonts w:ascii="Calibri" w:hAnsi="Calibri" w:cs="Calibri"/>
                <w:sz w:val="20"/>
                <w:szCs w:val="20"/>
              </w:rPr>
              <w:t xml:space="preserve"> </w:t>
            </w:r>
            <w:r w:rsidRPr="00787629">
              <w:rPr>
                <w:rFonts w:ascii="Calibri" w:hAnsi="Calibri" w:cs="Calibri"/>
                <w:b/>
                <w:sz w:val="20"/>
                <w:szCs w:val="20"/>
              </w:rPr>
              <w:t>While students are expected to use formulas to calculate area and perimeter of rectangles, they need to understand and be able to communicate their understanding of why the formulas work.</w:t>
            </w:r>
            <w:r w:rsidRPr="00787629">
              <w:rPr>
                <w:rFonts w:ascii="Calibri" w:hAnsi="Calibri" w:cs="Calibri"/>
                <w:sz w:val="20"/>
                <w:szCs w:val="20"/>
              </w:rPr>
              <w:t xml:space="preserve"> </w:t>
            </w:r>
            <w:r w:rsidR="00C07D17" w:rsidRPr="00787629">
              <w:rPr>
                <w:rFonts w:ascii="Calibri" w:hAnsi="Calibri" w:cs="Calibri"/>
                <w:sz w:val="20"/>
                <w:szCs w:val="20"/>
              </w:rPr>
              <w:t xml:space="preserve">The use of abstract formulas by students underscores the importance of distinguishing between area and perimeter in </w:t>
            </w:r>
            <w:r w:rsidR="00687343" w:rsidRPr="00787629">
              <w:rPr>
                <w:rFonts w:ascii="Calibri" w:hAnsi="Calibri" w:cs="Calibri"/>
                <w:sz w:val="20"/>
                <w:szCs w:val="20"/>
              </w:rPr>
              <w:t>g</w:t>
            </w:r>
            <w:r w:rsidR="00C07D17" w:rsidRPr="00787629">
              <w:rPr>
                <w:rFonts w:ascii="Calibri" w:hAnsi="Calibri" w:cs="Calibri"/>
                <w:sz w:val="20"/>
                <w:szCs w:val="20"/>
              </w:rPr>
              <w:t xml:space="preserve">rade 3 and maintaining the distinction in </w:t>
            </w:r>
            <w:r w:rsidR="00687343" w:rsidRPr="00787629">
              <w:rPr>
                <w:rFonts w:ascii="Calibri" w:hAnsi="Calibri" w:cs="Calibri"/>
                <w:sz w:val="20"/>
                <w:szCs w:val="20"/>
              </w:rPr>
              <w:t>g</w:t>
            </w:r>
            <w:r w:rsidR="00C07D17" w:rsidRPr="00787629">
              <w:rPr>
                <w:rFonts w:ascii="Calibri" w:hAnsi="Calibri" w:cs="Calibri"/>
                <w:sz w:val="20"/>
                <w:szCs w:val="20"/>
              </w:rPr>
              <w:t>rade 4 and later grades, where rectangle perimeter and area problems may get more complex and problem</w:t>
            </w:r>
            <w:r w:rsidR="00687343" w:rsidRPr="00787629">
              <w:rPr>
                <w:rFonts w:ascii="Calibri" w:hAnsi="Calibri" w:cs="Calibri"/>
                <w:sz w:val="20"/>
                <w:szCs w:val="20"/>
              </w:rPr>
              <w:t>-</w:t>
            </w:r>
            <w:r w:rsidR="00C07D17" w:rsidRPr="00787629">
              <w:rPr>
                <w:rFonts w:ascii="Calibri" w:hAnsi="Calibri" w:cs="Calibri"/>
                <w:sz w:val="20"/>
                <w:szCs w:val="20"/>
              </w:rPr>
              <w:t>solving can benefit from knowing or being able to rapidly remind oneself of how to find an area or perimeter. By repeatedly reasoning about how to calculate areas and perimeters of rectangles, students can come to see area and perimeter formulas as summaries of all such calculations</w:t>
            </w:r>
            <w:r w:rsidR="00C07D17" w:rsidRPr="0060546C">
              <w:rPr>
                <w:rFonts w:ascii="Calibri" w:hAnsi="Calibri" w:cs="Calibri"/>
                <w:sz w:val="20"/>
                <w:szCs w:val="20"/>
              </w:rPr>
              <w:t>.</w:t>
            </w:r>
            <w:r w:rsidR="00C07D17" w:rsidRPr="00787629">
              <w:rPr>
                <w:rFonts w:ascii="Calibri" w:hAnsi="Calibri" w:cs="Calibri"/>
                <w:b/>
                <w:sz w:val="20"/>
                <w:szCs w:val="20"/>
              </w:rPr>
              <w:t xml:space="preserve"> </w:t>
            </w:r>
            <w:r w:rsidR="00012565" w:rsidRPr="00787629">
              <w:rPr>
                <w:rFonts w:ascii="Calibri" w:hAnsi="Calibri"/>
                <w:b/>
                <w:color w:val="000000"/>
                <w:sz w:val="20"/>
                <w:szCs w:val="20"/>
              </w:rPr>
              <w:t xml:space="preserve">“Apply the formula” does not mean write down a memorized formula and put in known values because students do not evaluate expressions until </w:t>
            </w:r>
            <w:r w:rsidR="00687343" w:rsidRPr="00787629">
              <w:rPr>
                <w:rFonts w:ascii="Calibri" w:hAnsi="Calibri"/>
                <w:b/>
                <w:color w:val="000000"/>
                <w:sz w:val="20"/>
                <w:szCs w:val="20"/>
              </w:rPr>
              <w:t>g</w:t>
            </w:r>
            <w:r w:rsidR="00012565" w:rsidRPr="00787629">
              <w:rPr>
                <w:rFonts w:ascii="Calibri" w:hAnsi="Calibri"/>
                <w:b/>
                <w:color w:val="000000"/>
                <w:sz w:val="20"/>
                <w:szCs w:val="20"/>
              </w:rPr>
              <w:t>rade 6.</w:t>
            </w:r>
            <w:r w:rsidR="00012565" w:rsidRPr="00787629">
              <w:rPr>
                <w:rFonts w:ascii="Calibri" w:hAnsi="Calibri"/>
                <w:color w:val="000000"/>
                <w:sz w:val="20"/>
                <w:szCs w:val="20"/>
              </w:rPr>
              <w:t xml:space="preserve"> In fourth grade, working with perimeter and area of rectangles is still grounded in specific visualizations and numbers. By repeatedly reasoning about constructing situation equations for perimeter and area involving specific numbers and an unknown number, students will build a foundation for applying area, perimeter, and other formulas by substituting specific values for the variables in later grades. </w:t>
            </w:r>
            <w:r w:rsidR="00C07D17" w:rsidRPr="00787629">
              <w:rPr>
                <w:rFonts w:ascii="Calibri" w:hAnsi="Calibri" w:cs="Calibri"/>
                <w:sz w:val="20"/>
                <w:szCs w:val="20"/>
              </w:rPr>
              <w:t>Students should generate and discuss advantages and disadvantages of the various formulas for finding perimeter</w:t>
            </w:r>
            <w:r w:rsidR="00012565" w:rsidRPr="00787629">
              <w:rPr>
                <w:rFonts w:ascii="Calibri" w:hAnsi="Calibri" w:cs="Calibri"/>
                <w:sz w:val="20"/>
                <w:szCs w:val="20"/>
              </w:rPr>
              <w:t xml:space="preserve"> of a rectangle</w:t>
            </w:r>
            <w:r w:rsidR="00C07D17" w:rsidRPr="00787629">
              <w:rPr>
                <w:rFonts w:ascii="Calibri" w:hAnsi="Calibri" w:cs="Calibri"/>
                <w:sz w:val="20"/>
                <w:szCs w:val="20"/>
              </w:rPr>
              <w:t xml:space="preserve"> and make connections between them (i.e., </w:t>
            </w:r>
            <w:r w:rsidR="00C07D17" w:rsidRPr="0060546C">
              <w:rPr>
                <w:rFonts w:ascii="Calibri" w:hAnsi="Calibri" w:cs="Calibri"/>
                <w:i/>
                <w:sz w:val="20"/>
                <w:szCs w:val="20"/>
              </w:rPr>
              <w:t>l</w:t>
            </w:r>
            <w:r w:rsidR="00C07D17" w:rsidRPr="00787629">
              <w:rPr>
                <w:rFonts w:ascii="Calibri" w:hAnsi="Calibri" w:cs="Calibri"/>
                <w:sz w:val="20"/>
                <w:szCs w:val="20"/>
              </w:rPr>
              <w:t xml:space="preserve"> + </w:t>
            </w:r>
            <w:r w:rsidR="00C07D17" w:rsidRPr="0060546C">
              <w:rPr>
                <w:rFonts w:ascii="Calibri" w:hAnsi="Calibri" w:cs="Calibri"/>
                <w:i/>
                <w:sz w:val="20"/>
                <w:szCs w:val="20"/>
              </w:rPr>
              <w:t>w</w:t>
            </w:r>
            <w:r w:rsidR="00C07D17" w:rsidRPr="00787629">
              <w:rPr>
                <w:rFonts w:ascii="Calibri" w:hAnsi="Calibri" w:cs="Calibri"/>
                <w:sz w:val="20"/>
                <w:szCs w:val="20"/>
              </w:rPr>
              <w:t xml:space="preserve"> + </w:t>
            </w:r>
            <w:r w:rsidR="00C07D17" w:rsidRPr="0060546C">
              <w:rPr>
                <w:rFonts w:ascii="Calibri" w:hAnsi="Calibri" w:cs="Calibri"/>
                <w:i/>
                <w:sz w:val="20"/>
                <w:szCs w:val="20"/>
              </w:rPr>
              <w:t>l</w:t>
            </w:r>
            <w:r w:rsidR="00C07D17" w:rsidRPr="00787629">
              <w:rPr>
                <w:rFonts w:ascii="Calibri" w:hAnsi="Calibri" w:cs="Calibri"/>
                <w:sz w:val="20"/>
                <w:szCs w:val="20"/>
              </w:rPr>
              <w:t xml:space="preserve"> + </w:t>
            </w:r>
            <w:r w:rsidR="00C07D17" w:rsidRPr="0060546C">
              <w:rPr>
                <w:rFonts w:ascii="Calibri" w:hAnsi="Calibri" w:cs="Calibri"/>
                <w:i/>
                <w:sz w:val="20"/>
                <w:szCs w:val="20"/>
              </w:rPr>
              <w:t>w</w:t>
            </w:r>
            <w:r w:rsidR="00C07D17" w:rsidRPr="00787629">
              <w:rPr>
                <w:rFonts w:ascii="Calibri" w:hAnsi="Calibri" w:cs="Calibri"/>
                <w:sz w:val="20"/>
                <w:szCs w:val="20"/>
              </w:rPr>
              <w:t xml:space="preserve"> or</w:t>
            </w:r>
            <w:r w:rsidRPr="00787629">
              <w:rPr>
                <w:rFonts w:ascii="Calibri" w:hAnsi="Calibri" w:cs="Calibri"/>
                <w:sz w:val="20"/>
                <w:szCs w:val="20"/>
              </w:rPr>
              <w:t xml:space="preserve"> 2</w:t>
            </w:r>
            <w:r w:rsidRPr="0060546C">
              <w:rPr>
                <w:rFonts w:ascii="Calibri" w:hAnsi="Calibri" w:cs="Calibri"/>
                <w:i/>
                <w:sz w:val="20"/>
                <w:szCs w:val="20"/>
              </w:rPr>
              <w:t>l</w:t>
            </w:r>
            <w:r w:rsidRPr="00787629">
              <w:rPr>
                <w:rFonts w:ascii="Calibri" w:hAnsi="Calibri" w:cs="Calibri"/>
                <w:sz w:val="20"/>
                <w:szCs w:val="20"/>
              </w:rPr>
              <w:t xml:space="preserve"> + 2</w:t>
            </w:r>
            <w:r w:rsidRPr="0060546C">
              <w:rPr>
                <w:rFonts w:ascii="Calibri" w:hAnsi="Calibri" w:cs="Calibri"/>
                <w:i/>
                <w:sz w:val="20"/>
                <w:szCs w:val="20"/>
              </w:rPr>
              <w:t>w</w:t>
            </w:r>
            <w:r w:rsidRPr="00787629">
              <w:rPr>
                <w:rFonts w:ascii="Calibri" w:hAnsi="Calibri" w:cs="Calibri"/>
                <w:sz w:val="20"/>
                <w:szCs w:val="20"/>
              </w:rPr>
              <w:t xml:space="preserve"> or 2 (</w:t>
            </w:r>
            <w:r w:rsidRPr="0060546C">
              <w:rPr>
                <w:rFonts w:ascii="Calibri" w:hAnsi="Calibri" w:cs="Calibri"/>
                <w:i/>
                <w:sz w:val="20"/>
                <w:szCs w:val="20"/>
              </w:rPr>
              <w:t>l</w:t>
            </w:r>
            <w:r w:rsidRPr="00787629">
              <w:rPr>
                <w:rFonts w:ascii="Calibri" w:hAnsi="Calibri" w:cs="Calibri"/>
                <w:sz w:val="20"/>
                <w:szCs w:val="20"/>
              </w:rPr>
              <w:t xml:space="preserve"> + </w:t>
            </w:r>
            <w:r w:rsidRPr="0060546C">
              <w:rPr>
                <w:rFonts w:ascii="Calibri" w:hAnsi="Calibri" w:cs="Calibri"/>
                <w:i/>
                <w:sz w:val="20"/>
                <w:szCs w:val="20"/>
              </w:rPr>
              <w:t>w</w:t>
            </w:r>
            <w:r w:rsidRPr="00787629">
              <w:rPr>
                <w:rFonts w:ascii="Calibri" w:hAnsi="Calibri" w:cs="Calibri"/>
                <w:sz w:val="20"/>
                <w:szCs w:val="20"/>
              </w:rPr>
              <w:t xml:space="preserve">) </w:t>
            </w:r>
            <w:r w:rsidR="007770FE">
              <w:rPr>
                <w:rFonts w:ascii="Calibri" w:hAnsi="Calibri" w:cs="Calibri"/>
                <w:sz w:val="20"/>
                <w:szCs w:val="20"/>
              </w:rPr>
              <w:t>including the fact that</w:t>
            </w:r>
            <w:r w:rsidR="00012565" w:rsidRPr="00787629">
              <w:rPr>
                <w:rFonts w:ascii="Calibri" w:hAnsi="Calibri" w:cs="Calibri"/>
                <w:sz w:val="20"/>
                <w:szCs w:val="20"/>
              </w:rPr>
              <w:t xml:space="preserve"> perimeter is measured in l</w:t>
            </w:r>
            <w:r w:rsidRPr="00787629">
              <w:rPr>
                <w:rFonts w:ascii="Calibri" w:hAnsi="Calibri" w:cs="Calibri"/>
                <w:sz w:val="20"/>
                <w:szCs w:val="20"/>
              </w:rPr>
              <w:t>inear units</w:t>
            </w:r>
            <w:r w:rsidR="00012565" w:rsidRPr="00787629">
              <w:rPr>
                <w:rFonts w:ascii="Calibri" w:hAnsi="Calibri" w:cs="Calibri"/>
                <w:sz w:val="20"/>
                <w:szCs w:val="20"/>
              </w:rPr>
              <w:t>)</w:t>
            </w:r>
            <w:r w:rsidRPr="00787629">
              <w:rPr>
                <w:rFonts w:ascii="Calibri" w:hAnsi="Calibri" w:cs="Calibri"/>
                <w:sz w:val="20"/>
                <w:szCs w:val="20"/>
              </w:rPr>
              <w:t>.</w:t>
            </w:r>
            <w:r w:rsidR="00012565" w:rsidRPr="00787629">
              <w:rPr>
                <w:rFonts w:ascii="Calibri" w:hAnsi="Calibri" w:cs="Calibri"/>
                <w:sz w:val="20"/>
                <w:szCs w:val="20"/>
              </w:rPr>
              <w:t xml:space="preserve"> For area, students need to connect counting squares in a rectangle to the formula </w:t>
            </w:r>
            <w:r w:rsidR="00012565" w:rsidRPr="00787629">
              <w:rPr>
                <w:rFonts w:ascii="Calibri" w:hAnsi="Calibri" w:cs="Calibri"/>
                <w:i/>
                <w:sz w:val="20"/>
                <w:szCs w:val="20"/>
              </w:rPr>
              <w:t>A = l x w</w:t>
            </w:r>
            <w:r w:rsidR="00012565" w:rsidRPr="00787629">
              <w:rPr>
                <w:rFonts w:ascii="Calibri" w:hAnsi="Calibri" w:cs="Calibri"/>
                <w:sz w:val="20"/>
                <w:szCs w:val="20"/>
              </w:rPr>
              <w:t xml:space="preserve">. </w:t>
            </w:r>
            <w:r w:rsidR="00012565" w:rsidRPr="00787629">
              <w:rPr>
                <w:rFonts w:ascii="Calibri" w:hAnsi="Calibri"/>
                <w:color w:val="000000"/>
                <w:sz w:val="20"/>
                <w:szCs w:val="20"/>
              </w:rPr>
              <w:t>The numbers used can be any of the numbers allowed in fourth grade (for addition and subtraction for perimeter and for multiplication and division for area).</w:t>
            </w:r>
          </w:p>
          <w:p w14:paraId="31FBE842" w14:textId="77777777" w:rsidR="00012565" w:rsidRPr="00787629" w:rsidRDefault="00012565" w:rsidP="00012565">
            <w:pPr>
              <w:autoSpaceDE w:val="0"/>
              <w:autoSpaceDN w:val="0"/>
              <w:adjustRightInd w:val="0"/>
              <w:rPr>
                <w:rFonts w:ascii="Calibri" w:hAnsi="Calibri"/>
                <w:color w:val="000000"/>
                <w:sz w:val="20"/>
                <w:szCs w:val="20"/>
              </w:rPr>
            </w:pPr>
            <w:r w:rsidRPr="00787629">
              <w:rPr>
                <w:rFonts w:ascii="Calibri" w:hAnsi="Calibri"/>
                <w:color w:val="000000"/>
                <w:sz w:val="20"/>
                <w:szCs w:val="20"/>
              </w:rPr>
              <w:t xml:space="preserve">Students </w:t>
            </w:r>
            <w:r w:rsidR="00561CB7" w:rsidRPr="00787629">
              <w:rPr>
                <w:rFonts w:ascii="Calibri" w:hAnsi="Calibri"/>
                <w:color w:val="000000"/>
                <w:sz w:val="20"/>
                <w:szCs w:val="20"/>
              </w:rPr>
              <w:t>should</w:t>
            </w:r>
            <w:r w:rsidRPr="00787629">
              <w:rPr>
                <w:rFonts w:ascii="Calibri" w:hAnsi="Calibri"/>
                <w:color w:val="000000"/>
                <w:sz w:val="20"/>
                <w:szCs w:val="20"/>
              </w:rPr>
              <w:t xml:space="preserve"> apply these understandings and formulas to the solution of real-world and mathematical problems.</w:t>
            </w:r>
          </w:p>
          <w:p w14:paraId="7DB678C8" w14:textId="77777777" w:rsidR="00222D5C" w:rsidRDefault="00012565" w:rsidP="00222D5C">
            <w:pPr>
              <w:autoSpaceDE w:val="0"/>
              <w:autoSpaceDN w:val="0"/>
              <w:adjustRightInd w:val="0"/>
              <w:spacing w:after="120"/>
              <w:rPr>
                <w:rFonts w:ascii="Calibri" w:hAnsi="Calibri"/>
                <w:color w:val="000000"/>
                <w:sz w:val="20"/>
                <w:szCs w:val="20"/>
              </w:rPr>
            </w:pPr>
            <w:r w:rsidRPr="00787629">
              <w:rPr>
                <w:rFonts w:ascii="Calibri" w:hAnsi="Calibri"/>
                <w:b/>
                <w:color w:val="000000"/>
                <w:sz w:val="20"/>
                <w:szCs w:val="20"/>
              </w:rPr>
              <w:t>Example:</w:t>
            </w:r>
            <w:r w:rsidRPr="00787629">
              <w:rPr>
                <w:rFonts w:ascii="Calibri" w:hAnsi="Calibri"/>
                <w:color w:val="000000"/>
                <w:sz w:val="20"/>
                <w:szCs w:val="20"/>
              </w:rPr>
              <w:t xml:space="preserve"> </w:t>
            </w:r>
          </w:p>
          <w:p w14:paraId="280A084A" w14:textId="5C449D85" w:rsidR="00012565" w:rsidRPr="00787629" w:rsidRDefault="00012565" w:rsidP="00012565">
            <w:pPr>
              <w:autoSpaceDE w:val="0"/>
              <w:autoSpaceDN w:val="0"/>
              <w:adjustRightInd w:val="0"/>
              <w:rPr>
                <w:rFonts w:ascii="Calibri" w:hAnsi="Calibri"/>
                <w:color w:val="000000"/>
                <w:sz w:val="20"/>
                <w:szCs w:val="20"/>
              </w:rPr>
            </w:pPr>
            <w:r w:rsidRPr="00787629">
              <w:rPr>
                <w:rFonts w:ascii="Calibri" w:hAnsi="Calibri"/>
                <w:color w:val="000000"/>
                <w:sz w:val="20"/>
                <w:szCs w:val="20"/>
              </w:rPr>
              <w:t xml:space="preserve"> A rectangular garden has as an area of 80 square feet. It is 5 feet wide. How long is the garden?</w:t>
            </w:r>
          </w:p>
          <w:p w14:paraId="23ECD055" w14:textId="147BB8FB" w:rsidR="00012565" w:rsidRPr="00787629" w:rsidRDefault="00012565" w:rsidP="00561CB7">
            <w:pPr>
              <w:autoSpaceDE w:val="0"/>
              <w:autoSpaceDN w:val="0"/>
              <w:adjustRightInd w:val="0"/>
              <w:ind w:left="810"/>
              <w:rPr>
                <w:rFonts w:ascii="Calibri" w:hAnsi="Calibri"/>
                <w:color w:val="000000"/>
                <w:sz w:val="20"/>
                <w:szCs w:val="20"/>
              </w:rPr>
            </w:pPr>
            <w:r w:rsidRPr="00787629">
              <w:rPr>
                <w:rFonts w:ascii="Calibri" w:hAnsi="Calibri"/>
                <w:color w:val="000000"/>
                <w:sz w:val="20"/>
                <w:szCs w:val="20"/>
              </w:rPr>
              <w:t xml:space="preserve">Here, specifying the area and the width creates an unknown factor problem. Similarly, students could solve perimeter problems that give the perimeter and the length of one side and ask the length of the adjacent side. </w:t>
            </w:r>
          </w:p>
          <w:p w14:paraId="4F01115D" w14:textId="77777777" w:rsidR="00012565" w:rsidRPr="00787629" w:rsidRDefault="00012565" w:rsidP="00012565">
            <w:pPr>
              <w:autoSpaceDE w:val="0"/>
              <w:autoSpaceDN w:val="0"/>
              <w:adjustRightInd w:val="0"/>
              <w:rPr>
                <w:rFonts w:ascii="Calibri" w:hAnsi="Calibri"/>
                <w:color w:val="000000"/>
                <w:sz w:val="20"/>
                <w:szCs w:val="20"/>
              </w:rPr>
            </w:pPr>
          </w:p>
          <w:p w14:paraId="7703F75F" w14:textId="77777777" w:rsidR="00012565" w:rsidRDefault="00012565" w:rsidP="00012565">
            <w:pPr>
              <w:autoSpaceDE w:val="0"/>
              <w:autoSpaceDN w:val="0"/>
              <w:adjustRightInd w:val="0"/>
              <w:rPr>
                <w:rFonts w:ascii="Calibri" w:hAnsi="Calibri"/>
                <w:color w:val="000000"/>
                <w:sz w:val="20"/>
                <w:szCs w:val="20"/>
              </w:rPr>
            </w:pPr>
            <w:r w:rsidRPr="00787629">
              <w:rPr>
                <w:rFonts w:ascii="Calibri" w:hAnsi="Calibri"/>
                <w:color w:val="000000"/>
                <w:sz w:val="20"/>
                <w:szCs w:val="20"/>
              </w:rPr>
              <w:t>Students should be challenged to solve multi</w:t>
            </w:r>
            <w:r w:rsidR="00561CB7" w:rsidRPr="00787629">
              <w:rPr>
                <w:rFonts w:ascii="Calibri" w:hAnsi="Calibri"/>
                <w:color w:val="000000"/>
                <w:sz w:val="20"/>
                <w:szCs w:val="20"/>
              </w:rPr>
              <w:t>-</w:t>
            </w:r>
            <w:r w:rsidRPr="00787629">
              <w:rPr>
                <w:rFonts w:ascii="Calibri" w:hAnsi="Calibri"/>
                <w:color w:val="000000"/>
                <w:sz w:val="20"/>
                <w:szCs w:val="20"/>
              </w:rPr>
              <w:t>step problems.</w:t>
            </w:r>
          </w:p>
          <w:p w14:paraId="6EC265D6" w14:textId="77777777" w:rsidR="00222D5C" w:rsidRPr="000B6D4F" w:rsidRDefault="00012565" w:rsidP="00222D5C">
            <w:pPr>
              <w:autoSpaceDE w:val="0"/>
              <w:autoSpaceDN w:val="0"/>
              <w:adjustRightInd w:val="0"/>
              <w:spacing w:after="120"/>
              <w:ind w:left="792" w:hanging="792"/>
              <w:rPr>
                <w:rFonts w:ascii="Calibri" w:hAnsi="Calibri"/>
                <w:b/>
                <w:color w:val="000000"/>
                <w:sz w:val="20"/>
                <w:szCs w:val="20"/>
              </w:rPr>
            </w:pPr>
            <w:r w:rsidRPr="000B6D4F">
              <w:rPr>
                <w:rFonts w:ascii="Calibri" w:hAnsi="Calibri"/>
                <w:b/>
                <w:color w:val="000000"/>
                <w:sz w:val="20"/>
                <w:szCs w:val="20"/>
              </w:rPr>
              <w:t>Example:</w:t>
            </w:r>
          </w:p>
          <w:p w14:paraId="25257368" w14:textId="4BF64F96" w:rsidR="00012565" w:rsidRPr="00787629" w:rsidRDefault="00012565" w:rsidP="00E41CF1">
            <w:pPr>
              <w:autoSpaceDE w:val="0"/>
              <w:autoSpaceDN w:val="0"/>
              <w:adjustRightInd w:val="0"/>
              <w:spacing w:after="120"/>
              <w:ind w:left="792" w:hanging="792"/>
              <w:rPr>
                <w:rStyle w:val="normalchar1"/>
                <w:rFonts w:ascii="Calibri" w:hAnsi="Calibri" w:cs="Calibri"/>
                <w:bCs/>
                <w:i/>
                <w:iCs/>
                <w:sz w:val="20"/>
                <w:szCs w:val="20"/>
                <w:u w:val="single"/>
              </w:rPr>
            </w:pPr>
            <w:r w:rsidRPr="000B6D4F">
              <w:rPr>
                <w:rFonts w:ascii="Calibri" w:hAnsi="Calibri"/>
                <w:color w:val="000000"/>
                <w:sz w:val="20"/>
                <w:szCs w:val="20"/>
              </w:rPr>
              <w:t xml:space="preserve"> </w:t>
            </w:r>
            <w:r w:rsidR="000B6D4F">
              <w:rPr>
                <w:rFonts w:ascii="Calibri" w:hAnsi="Calibri"/>
                <w:color w:val="000000"/>
                <w:sz w:val="20"/>
                <w:szCs w:val="20"/>
              </w:rPr>
              <w:t xml:space="preserve">Karl’s Garden: </w:t>
            </w:r>
            <w:hyperlink r:id="rId56" w:history="1">
              <w:r w:rsidR="000B6D4F" w:rsidRPr="000B6D4F">
                <w:rPr>
                  <w:rStyle w:val="Hyperlink"/>
                  <w:rFonts w:asciiTheme="minorHAnsi" w:hAnsiTheme="minorHAnsi" w:cs="Tahoma"/>
                  <w:sz w:val="20"/>
                  <w:szCs w:val="20"/>
                </w:rPr>
                <w:t>https://www.illustrativemathematics.org/content-standards/4/MD/A/3/tasks/876</w:t>
              </w:r>
            </w:hyperlink>
          </w:p>
        </w:tc>
      </w:tr>
    </w:tbl>
    <w:p w14:paraId="491650E2" w14:textId="77777777" w:rsidR="00FD125D" w:rsidRPr="00BB094E" w:rsidRDefault="00FD125D">
      <w:pPr>
        <w:rPr>
          <w:b/>
          <w:bCs/>
          <w:sz w:val="20"/>
          <w:szCs w:val="20"/>
        </w:rPr>
      </w:pPr>
    </w:p>
    <w:p w14:paraId="7829CE15" w14:textId="77777777" w:rsidR="00FD125D" w:rsidRPr="00BB094E" w:rsidRDefault="00FD125D">
      <w:pPr>
        <w:rPr>
          <w:b/>
          <w:bCs/>
          <w:sz w:val="20"/>
          <w:szCs w:val="20"/>
        </w:rPr>
      </w:pPr>
      <w:r w:rsidRPr="00BB094E">
        <w:rPr>
          <w:b/>
          <w:bCs/>
          <w:sz w:val="20"/>
          <w:szCs w:val="20"/>
        </w:rPr>
        <w:br w:type="page"/>
      </w:r>
    </w:p>
    <w:p w14:paraId="76D3EF9D" w14:textId="77777777" w:rsidR="008826BC" w:rsidRPr="00BB094E" w:rsidRDefault="008826BC">
      <w:pPr>
        <w:rPr>
          <w:sz w:val="20"/>
          <w:szCs w:val="20"/>
        </w:r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BB38A5" w:rsidRPr="00BB094E" w14:paraId="380A5D95" w14:textId="77777777" w:rsidTr="008826BC">
        <w:trPr>
          <w:cantSplit/>
          <w:tblHeader/>
        </w:trPr>
        <w:tc>
          <w:tcPr>
            <w:tcW w:w="14040" w:type="dxa"/>
            <w:gridSpan w:val="2"/>
          </w:tcPr>
          <w:p w14:paraId="3B9C6122" w14:textId="77777777" w:rsidR="00BB38A5" w:rsidRPr="009B0807" w:rsidRDefault="00BB38A5" w:rsidP="002D5655">
            <w:pPr>
              <w:pStyle w:val="Heading2"/>
              <w:spacing w:before="0"/>
              <w:rPr>
                <w:color w:val="00B598"/>
                <w:sz w:val="22"/>
                <w:szCs w:val="22"/>
              </w:rPr>
            </w:pPr>
            <w:r w:rsidRPr="009B0807">
              <w:rPr>
                <w:color w:val="00B598"/>
                <w:sz w:val="22"/>
                <w:szCs w:val="22"/>
              </w:rPr>
              <w:t>Measurement and Data (MD)</w:t>
            </w:r>
          </w:p>
          <w:p w14:paraId="79471C01" w14:textId="3D1F7ED4" w:rsidR="00BB38A5" w:rsidRPr="00BB094E" w:rsidRDefault="00BB38A5" w:rsidP="00731609">
            <w:pPr>
              <w:pStyle w:val="normal10"/>
              <w:numPr>
                <w:ilvl w:val="2"/>
                <w:numId w:val="24"/>
              </w:numPr>
              <w:ind w:left="335" w:hanging="335"/>
              <w:rPr>
                <w:rStyle w:val="normalchar1"/>
                <w:rFonts w:ascii="Cambria" w:hAnsi="Cambria" w:cs="Calibri"/>
                <w:b/>
                <w:bCs/>
                <w:i/>
                <w:iCs/>
                <w:sz w:val="20"/>
                <w:szCs w:val="20"/>
                <w:u w:val="single"/>
              </w:rPr>
            </w:pPr>
            <w:r w:rsidRPr="00BB094E">
              <w:rPr>
                <w:rFonts w:ascii="Cambria" w:hAnsi="Cambria" w:cs="Calibri"/>
                <w:b/>
                <w:sz w:val="20"/>
                <w:szCs w:val="20"/>
              </w:rPr>
              <w:t>Represent and interpret data</w:t>
            </w:r>
            <w:r w:rsidR="00382E71" w:rsidRPr="00BB094E">
              <w:rPr>
                <w:rFonts w:ascii="Cambria" w:hAnsi="Cambria" w:cs="Calibri"/>
                <w:b/>
                <w:sz w:val="20"/>
                <w:szCs w:val="20"/>
              </w:rPr>
              <w:t>.</w:t>
            </w:r>
          </w:p>
        </w:tc>
      </w:tr>
      <w:tr w:rsidR="00FD125D" w:rsidRPr="00BB094E" w14:paraId="3687FB64" w14:textId="77777777" w:rsidTr="008826BC">
        <w:trPr>
          <w:cantSplit/>
          <w:tblHeader/>
        </w:trPr>
        <w:tc>
          <w:tcPr>
            <w:tcW w:w="14040" w:type="dxa"/>
            <w:gridSpan w:val="2"/>
          </w:tcPr>
          <w:p w14:paraId="00B4E37E" w14:textId="64AE462B" w:rsidR="00FD125D" w:rsidRPr="002256E7" w:rsidRDefault="00177305" w:rsidP="002256E7">
            <w:pPr>
              <w:pStyle w:val="Heading2"/>
              <w:spacing w:before="0"/>
              <w:rPr>
                <w:rFonts w:asciiTheme="minorHAnsi" w:hAnsiTheme="minorHAns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2256E7" w:rsidRPr="002256E7">
              <w:rPr>
                <w:rFonts w:asciiTheme="minorHAnsi" w:hAnsiTheme="minorHAnsi"/>
                <w:bCs w:val="0"/>
                <w:color w:val="auto"/>
                <w:sz w:val="20"/>
                <w:szCs w:val="20"/>
              </w:rPr>
              <w:t xml:space="preserve">data, line plot, </w:t>
            </w:r>
            <w:r w:rsidR="002256E7" w:rsidRPr="002256E7">
              <w:rPr>
                <w:rFonts w:asciiTheme="minorHAnsi" w:hAnsiTheme="minorHAnsi"/>
                <w:color w:val="auto"/>
                <w:sz w:val="20"/>
                <w:szCs w:val="20"/>
              </w:rPr>
              <w:t>length,</w:t>
            </w:r>
            <w:r w:rsidR="002256E7" w:rsidRPr="002256E7">
              <w:rPr>
                <w:rFonts w:asciiTheme="minorHAnsi" w:hAnsiTheme="minorHAnsi"/>
                <w:b w:val="0"/>
                <w:color w:val="auto"/>
                <w:sz w:val="20"/>
                <w:szCs w:val="20"/>
              </w:rPr>
              <w:t xml:space="preserve"> </w:t>
            </w:r>
            <w:r w:rsidR="002256E7">
              <w:rPr>
                <w:rFonts w:asciiTheme="minorHAnsi" w:hAnsiTheme="minorHAnsi"/>
                <w:b w:val="0"/>
                <w:color w:val="auto"/>
                <w:sz w:val="20"/>
                <w:szCs w:val="20"/>
              </w:rPr>
              <w:t xml:space="preserve">and </w:t>
            </w:r>
            <w:r w:rsidR="002256E7" w:rsidRPr="002256E7">
              <w:rPr>
                <w:rFonts w:asciiTheme="minorHAnsi" w:hAnsiTheme="minorHAnsi"/>
                <w:color w:val="auto"/>
                <w:sz w:val="20"/>
                <w:szCs w:val="20"/>
              </w:rPr>
              <w:t>fractions</w:t>
            </w:r>
            <w:r w:rsidR="002256E7">
              <w:rPr>
                <w:rFonts w:asciiTheme="minorHAnsi" w:hAnsiTheme="minorHAnsi"/>
                <w:b w:val="0"/>
                <w:color w:val="auto"/>
                <w:sz w:val="20"/>
                <w:szCs w:val="20"/>
              </w:rPr>
              <w:t>.</w:t>
            </w:r>
          </w:p>
        </w:tc>
      </w:tr>
      <w:tr w:rsidR="008826BC" w:rsidRPr="00BB094E" w14:paraId="64CCC770" w14:textId="77777777" w:rsidTr="008826BC">
        <w:trPr>
          <w:cantSplit/>
          <w:tblHeader/>
        </w:trPr>
        <w:tc>
          <w:tcPr>
            <w:tcW w:w="2495" w:type="dxa"/>
          </w:tcPr>
          <w:p w14:paraId="19C40206" w14:textId="77777777" w:rsidR="008826BC" w:rsidRPr="00BB094E" w:rsidRDefault="008826BC"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tcPr>
          <w:p w14:paraId="0F8E6531" w14:textId="77777777" w:rsidR="008826BC" w:rsidRPr="00BB094E" w:rsidRDefault="008826BC"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8826BC" w:rsidRPr="00BB094E" w14:paraId="4BF0F7B7" w14:textId="77777777" w:rsidTr="008826BC">
        <w:trPr>
          <w:cantSplit/>
          <w:tblHeader/>
        </w:trPr>
        <w:tc>
          <w:tcPr>
            <w:tcW w:w="2495" w:type="dxa"/>
          </w:tcPr>
          <w:p w14:paraId="1F0C0E33" w14:textId="62F25A43" w:rsidR="008826BC" w:rsidRPr="00787629" w:rsidRDefault="008826BC" w:rsidP="00332C1A">
            <w:pPr>
              <w:spacing w:after="120"/>
              <w:rPr>
                <w:rStyle w:val="Clarification"/>
                <w:rFonts w:ascii="Calibri" w:hAnsi="Calibri" w:cs="Calibri"/>
                <w:i/>
                <w:szCs w:val="20"/>
              </w:rPr>
            </w:pPr>
            <w:bookmarkStart w:id="31" w:name="md44"/>
            <w:r w:rsidRPr="00830DF0">
              <w:rPr>
                <w:rFonts w:ascii="Calibri" w:hAnsi="Calibri" w:cs="Calibri"/>
                <w:b/>
                <w:sz w:val="20"/>
                <w:szCs w:val="20"/>
                <w:shd w:val="clear" w:color="auto" w:fill="C1EAFF"/>
              </w:rPr>
              <w:t>4.MD.B.4</w:t>
            </w:r>
            <w:r w:rsidRPr="00830DF0">
              <w:rPr>
                <w:rFonts w:ascii="Calibri" w:hAnsi="Calibri" w:cs="Calibri"/>
                <w:sz w:val="20"/>
                <w:szCs w:val="20"/>
                <w:shd w:val="clear" w:color="auto" w:fill="C1EAFF"/>
              </w:rPr>
              <w:t xml:space="preserve"> </w:t>
            </w:r>
            <w:bookmarkEnd w:id="31"/>
            <w:r w:rsidRPr="00787629">
              <w:rPr>
                <w:rFonts w:ascii="Calibri" w:hAnsi="Calibri" w:cs="Calibri"/>
                <w:sz w:val="20"/>
                <w:szCs w:val="20"/>
              </w:rPr>
              <w:t>Make a line plot to display a data set of measurements in fractions of a unit (</w:t>
            </w:r>
            <w:r w:rsidRPr="002207B3">
              <w:rPr>
                <w:rFonts w:ascii="Calibri" w:hAnsi="Calibri" w:cs="Calibri"/>
                <w:position w:val="4"/>
                <w:sz w:val="18"/>
                <w:szCs w:val="20"/>
              </w:rPr>
              <w:t>1</w:t>
            </w:r>
            <w:r w:rsidRPr="002207B3">
              <w:rPr>
                <w:rFonts w:ascii="Calibri" w:hAnsi="Calibri" w:cs="Calibri"/>
                <w:sz w:val="18"/>
                <w:szCs w:val="20"/>
              </w:rPr>
              <w:t>/</w:t>
            </w:r>
            <w:r w:rsidRPr="002207B3">
              <w:rPr>
                <w:rFonts w:ascii="Calibri" w:hAnsi="Calibri" w:cs="Calibri"/>
                <w:position w:val="-2"/>
                <w:sz w:val="18"/>
                <w:szCs w:val="20"/>
              </w:rPr>
              <w:t>2</w:t>
            </w:r>
            <w:r w:rsidRPr="002207B3">
              <w:rPr>
                <w:rFonts w:ascii="Calibri" w:hAnsi="Calibri" w:cs="Calibri"/>
                <w:sz w:val="18"/>
                <w:szCs w:val="20"/>
              </w:rPr>
              <w:t xml:space="preserve">, </w:t>
            </w:r>
            <w:r w:rsidRPr="002207B3">
              <w:rPr>
                <w:rFonts w:ascii="Calibri" w:hAnsi="Calibri" w:cs="Calibri"/>
                <w:position w:val="4"/>
                <w:sz w:val="18"/>
                <w:szCs w:val="20"/>
              </w:rPr>
              <w:t>1</w:t>
            </w:r>
            <w:r w:rsidRPr="002207B3">
              <w:rPr>
                <w:rFonts w:ascii="Calibri" w:hAnsi="Calibri" w:cs="Calibri"/>
                <w:sz w:val="18"/>
                <w:szCs w:val="20"/>
              </w:rPr>
              <w:t>/</w:t>
            </w:r>
            <w:r w:rsidRPr="002207B3">
              <w:rPr>
                <w:rFonts w:ascii="Calibri" w:hAnsi="Calibri" w:cs="Calibri"/>
                <w:position w:val="-2"/>
                <w:sz w:val="18"/>
                <w:szCs w:val="20"/>
              </w:rPr>
              <w:t>4</w:t>
            </w:r>
            <w:r w:rsidRPr="002207B3">
              <w:rPr>
                <w:rFonts w:ascii="Calibri" w:hAnsi="Calibri" w:cs="Calibri"/>
                <w:sz w:val="18"/>
                <w:szCs w:val="20"/>
              </w:rPr>
              <w:t xml:space="preserve">, </w:t>
            </w:r>
            <w:r w:rsidRPr="002207B3">
              <w:rPr>
                <w:rFonts w:ascii="Calibri" w:hAnsi="Calibri" w:cs="Calibri"/>
                <w:position w:val="4"/>
                <w:sz w:val="18"/>
                <w:szCs w:val="20"/>
              </w:rPr>
              <w:t>1</w:t>
            </w:r>
            <w:r w:rsidRPr="002207B3">
              <w:rPr>
                <w:rFonts w:ascii="Calibri" w:hAnsi="Calibri" w:cs="Calibri"/>
                <w:sz w:val="18"/>
                <w:szCs w:val="20"/>
              </w:rPr>
              <w:t>/</w:t>
            </w:r>
            <w:r w:rsidRPr="002207B3">
              <w:rPr>
                <w:rFonts w:ascii="Calibri" w:hAnsi="Calibri" w:cs="Calibri"/>
                <w:position w:val="-2"/>
                <w:sz w:val="18"/>
                <w:szCs w:val="20"/>
              </w:rPr>
              <w:t>8</w:t>
            </w:r>
            <w:r w:rsidRPr="00787629">
              <w:rPr>
                <w:rFonts w:ascii="Calibri" w:hAnsi="Calibri" w:cs="Calibri"/>
                <w:sz w:val="20"/>
                <w:szCs w:val="20"/>
              </w:rPr>
              <w:t xml:space="preserve">). Solve problems involving addition and subtraction of fractions by using information presented in line plots. </w:t>
            </w:r>
            <w:r w:rsidRPr="00787629">
              <w:rPr>
                <w:rStyle w:val="Clarification"/>
                <w:rFonts w:ascii="Calibri" w:hAnsi="Calibri" w:cs="Calibri"/>
                <w:i/>
                <w:szCs w:val="20"/>
              </w:rPr>
              <w:t>For example, from a line plot find and interpret the difference in length between the longest and shortest specimens in an insect collection.</w:t>
            </w:r>
          </w:p>
          <w:p w14:paraId="2C896D55" w14:textId="77777777" w:rsidR="008826BC" w:rsidRPr="00787629" w:rsidRDefault="008826BC" w:rsidP="00382E71">
            <w:pPr>
              <w:pStyle w:val="normal10"/>
              <w:spacing w:after="120"/>
              <w:rPr>
                <w:rStyle w:val="normalchar1"/>
                <w:rFonts w:ascii="Calibri" w:hAnsi="Calibri" w:cs="Calibri"/>
                <w:bCs/>
                <w:i/>
                <w:iCs/>
                <w:sz w:val="20"/>
                <w:szCs w:val="20"/>
                <w:u w:val="single"/>
              </w:rPr>
            </w:pPr>
          </w:p>
        </w:tc>
        <w:tc>
          <w:tcPr>
            <w:tcW w:w="11545" w:type="dxa"/>
          </w:tcPr>
          <w:p w14:paraId="0BE560F2" w14:textId="1FDCD88A"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Procedural Skill and Fluency</w:t>
            </w:r>
            <w:r w:rsidR="0066286C">
              <w:rPr>
                <w:rFonts w:asciiTheme="minorHAnsi" w:hAnsiTheme="minorHAnsi"/>
                <w:sz w:val="20"/>
                <w:szCs w:val="20"/>
              </w:rPr>
              <w:t>, Application</w:t>
            </w:r>
          </w:p>
          <w:p w14:paraId="79C4D849" w14:textId="19F74736" w:rsidR="00460609" w:rsidRPr="00C60D95" w:rsidRDefault="00460609" w:rsidP="00C60D95">
            <w:pPr>
              <w:rPr>
                <w:rFonts w:ascii="Calibri" w:hAnsi="Calibri"/>
                <w:bCs/>
                <w:sz w:val="20"/>
                <w:szCs w:val="20"/>
                <w:highlight w:val="cyan"/>
              </w:rPr>
            </w:pPr>
            <w:r w:rsidRPr="005E33A9">
              <w:rPr>
                <w:rFonts w:asciiTheme="minorHAnsi" w:hAnsiTheme="minorHAnsi"/>
                <w:b/>
                <w:sz w:val="20"/>
                <w:szCs w:val="20"/>
              </w:rPr>
              <w:t>Remediation - Previous Grade(s) Standard:</w:t>
            </w:r>
            <w:r w:rsidR="00C60D95">
              <w:rPr>
                <w:rFonts w:asciiTheme="minorHAnsi" w:hAnsiTheme="minorHAnsi"/>
                <w:b/>
                <w:sz w:val="20"/>
                <w:szCs w:val="20"/>
              </w:rPr>
              <w:t xml:space="preserve"> </w:t>
            </w:r>
            <w:hyperlink w:anchor="md34" w:history="1">
              <w:r w:rsidR="00C60D95" w:rsidRPr="00830DF0">
                <w:rPr>
                  <w:rStyle w:val="Hyperlink"/>
                  <w:rFonts w:ascii="Calibri" w:hAnsi="Calibri"/>
                  <w:sz w:val="20"/>
                  <w:szCs w:val="20"/>
                  <w:shd w:val="clear" w:color="auto" w:fill="C1EAFF"/>
                </w:rPr>
                <w:t>3.MD.B.4</w:t>
              </w:r>
            </w:hyperlink>
          </w:p>
          <w:p w14:paraId="0FAA6774" w14:textId="244F2FF1"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C60D95">
              <w:rPr>
                <w:rFonts w:asciiTheme="minorHAnsi" w:hAnsiTheme="minorHAnsi"/>
                <w:sz w:val="20"/>
                <w:szCs w:val="20"/>
              </w:rPr>
              <w:t>none</w:t>
            </w:r>
          </w:p>
          <w:p w14:paraId="174F753B" w14:textId="79F4CFE9"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C60D95">
              <w:rPr>
                <w:rFonts w:asciiTheme="minorHAnsi" w:hAnsiTheme="minorHAnsi"/>
                <w:b/>
                <w:sz w:val="20"/>
                <w:szCs w:val="20"/>
              </w:rPr>
              <w:t xml:space="preserve"> </w:t>
            </w:r>
            <w:r w:rsidR="00C60D95">
              <w:rPr>
                <w:rFonts w:asciiTheme="minorHAnsi" w:hAnsiTheme="minorHAnsi"/>
                <w:sz w:val="20"/>
                <w:szCs w:val="20"/>
              </w:rPr>
              <w:t>none</w:t>
            </w:r>
            <w:r>
              <w:rPr>
                <w:rFonts w:asciiTheme="minorHAnsi" w:hAnsiTheme="minorHAnsi"/>
                <w:b/>
                <w:sz w:val="20"/>
                <w:szCs w:val="20"/>
              </w:rPr>
              <w:t xml:space="preserve"> </w:t>
            </w:r>
            <w:r w:rsidRPr="00870AEE">
              <w:rPr>
                <w:rFonts w:asciiTheme="minorHAnsi" w:hAnsiTheme="minorHAnsi"/>
                <w:sz w:val="20"/>
                <w:szCs w:val="20"/>
              </w:rPr>
              <w:t xml:space="preserve"> </w:t>
            </w:r>
          </w:p>
          <w:p w14:paraId="2F340F33" w14:textId="77777777" w:rsidR="00561CB7" w:rsidRPr="00787629" w:rsidRDefault="00561CB7" w:rsidP="00561CB7">
            <w:pPr>
              <w:tabs>
                <w:tab w:val="left" w:pos="3383"/>
              </w:tabs>
              <w:rPr>
                <w:rFonts w:ascii="Calibri" w:hAnsi="Calibri"/>
                <w:sz w:val="20"/>
                <w:szCs w:val="20"/>
              </w:rPr>
            </w:pPr>
            <w:r w:rsidRPr="00787629">
              <w:rPr>
                <w:rFonts w:ascii="Calibri" w:hAnsi="Calibri"/>
                <w:sz w:val="20"/>
                <w:szCs w:val="20"/>
              </w:rPr>
              <w:t xml:space="preserve">This standard provides a context for students to work with fractions by measuring objects to an eighth of an inch. Students make a line plot of this data and then add and subtract fractions based on data in the line plot. </w:t>
            </w:r>
          </w:p>
          <w:p w14:paraId="7B37EFA4" w14:textId="77777777" w:rsidR="008826BC" w:rsidRPr="00787629" w:rsidRDefault="008826BC" w:rsidP="00433AC7">
            <w:pPr>
              <w:rPr>
                <w:rFonts w:ascii="Calibri" w:hAnsi="Calibri" w:cs="Calibri"/>
                <w:sz w:val="20"/>
                <w:szCs w:val="20"/>
              </w:rPr>
            </w:pPr>
            <w:r w:rsidRPr="00787629">
              <w:rPr>
                <w:rFonts w:ascii="Calibri" w:hAnsi="Calibri" w:cs="Calibri"/>
                <w:b/>
                <w:sz w:val="20"/>
                <w:szCs w:val="20"/>
              </w:rPr>
              <w:t>Example</w:t>
            </w:r>
            <w:r w:rsidRPr="00787629">
              <w:rPr>
                <w:rFonts w:ascii="Calibri" w:hAnsi="Calibri" w:cs="Calibri"/>
                <w:sz w:val="20"/>
                <w:szCs w:val="20"/>
              </w:rPr>
              <w:t>:</w:t>
            </w:r>
          </w:p>
          <w:p w14:paraId="2BF157CC" w14:textId="697434CC" w:rsidR="008826BC" w:rsidRPr="00787629" w:rsidRDefault="008826BC" w:rsidP="00731609">
            <w:pPr>
              <w:numPr>
                <w:ilvl w:val="0"/>
                <w:numId w:val="18"/>
              </w:numPr>
              <w:spacing w:after="120"/>
              <w:rPr>
                <w:rFonts w:ascii="Calibri" w:hAnsi="Calibri" w:cs="Calibri"/>
                <w:sz w:val="20"/>
                <w:szCs w:val="20"/>
              </w:rPr>
            </w:pPr>
            <w:r w:rsidRPr="00787629">
              <w:rPr>
                <w:rFonts w:ascii="Calibri" w:hAnsi="Calibri" w:cs="Calibri"/>
                <w:sz w:val="20"/>
                <w:szCs w:val="20"/>
              </w:rPr>
              <w:t>Ten students in</w:t>
            </w:r>
            <w:r w:rsidR="00C05D70" w:rsidRPr="00787629">
              <w:rPr>
                <w:rFonts w:ascii="Calibri" w:hAnsi="Calibri" w:cs="Calibri"/>
                <w:sz w:val="20"/>
                <w:szCs w:val="20"/>
              </w:rPr>
              <w:t xml:space="preserve"> Room 31 measured their pencils, in inches, </w:t>
            </w:r>
            <w:r w:rsidRPr="00787629">
              <w:rPr>
                <w:rFonts w:ascii="Calibri" w:hAnsi="Calibri" w:cs="Calibri"/>
                <w:sz w:val="20"/>
                <w:szCs w:val="20"/>
              </w:rPr>
              <w:t>at the end of the day. They recorded their results on the line plot below.</w:t>
            </w:r>
          </w:p>
          <w:p w14:paraId="64C1F244" w14:textId="77777777" w:rsidR="008826BC" w:rsidRPr="00787629" w:rsidRDefault="008826BC" w:rsidP="00433AC7">
            <w:pPr>
              <w:rPr>
                <w:rFonts w:ascii="Calibri" w:hAnsi="Calibri" w:cs="Calibri"/>
                <w:sz w:val="20"/>
                <w:szCs w:val="20"/>
              </w:rPr>
            </w:pPr>
            <w:r w:rsidRPr="00787629">
              <w:rPr>
                <w:rFonts w:ascii="Calibri" w:hAnsi="Calibri" w:cs="Calibri"/>
                <w:sz w:val="20"/>
                <w:szCs w:val="20"/>
              </w:rPr>
              <w:t xml:space="preserve">                                X</w:t>
            </w:r>
            <w:r w:rsidRPr="00787629">
              <w:rPr>
                <w:rFonts w:ascii="Calibri" w:hAnsi="Calibri" w:cs="Calibri"/>
                <w:sz w:val="20"/>
                <w:szCs w:val="20"/>
              </w:rPr>
              <w:tab/>
            </w:r>
            <w:r w:rsidRPr="00787629">
              <w:rPr>
                <w:rFonts w:ascii="Calibri" w:hAnsi="Calibri" w:cs="Calibri"/>
                <w:sz w:val="20"/>
                <w:szCs w:val="20"/>
              </w:rPr>
              <w:tab/>
              <w:t xml:space="preserve">     X</w:t>
            </w:r>
          </w:p>
          <w:p w14:paraId="7F780DA4" w14:textId="77777777" w:rsidR="008826BC" w:rsidRPr="00787629" w:rsidRDefault="008826BC" w:rsidP="00433AC7">
            <w:pPr>
              <w:rPr>
                <w:rFonts w:ascii="Calibri" w:hAnsi="Calibri" w:cs="Calibri"/>
                <w:sz w:val="20"/>
                <w:szCs w:val="20"/>
              </w:rPr>
            </w:pPr>
            <w:r w:rsidRPr="00787629">
              <w:rPr>
                <w:rFonts w:ascii="Calibri" w:hAnsi="Calibri" w:cs="Calibri"/>
                <w:sz w:val="20"/>
                <w:szCs w:val="20"/>
              </w:rPr>
              <w:t xml:space="preserve">                                X</w:t>
            </w:r>
            <w:r w:rsidRPr="00787629">
              <w:rPr>
                <w:rFonts w:ascii="Calibri" w:hAnsi="Calibri" w:cs="Calibri"/>
                <w:sz w:val="20"/>
                <w:szCs w:val="20"/>
              </w:rPr>
              <w:tab/>
            </w:r>
            <w:r w:rsidRPr="00787629">
              <w:rPr>
                <w:rFonts w:ascii="Calibri" w:hAnsi="Calibri" w:cs="Calibri"/>
                <w:sz w:val="20"/>
                <w:szCs w:val="20"/>
              </w:rPr>
              <w:tab/>
              <w:t xml:space="preserve">     X               X</w:t>
            </w:r>
          </w:p>
          <w:p w14:paraId="3BB03ED8" w14:textId="77777777" w:rsidR="008826BC" w:rsidRPr="00787629" w:rsidRDefault="008826BC" w:rsidP="00433AC7">
            <w:pPr>
              <w:rPr>
                <w:rFonts w:ascii="Calibri" w:hAnsi="Calibri" w:cs="Calibri"/>
                <w:sz w:val="20"/>
                <w:szCs w:val="20"/>
              </w:rPr>
            </w:pPr>
            <w:r w:rsidRPr="00787629">
              <w:rPr>
                <w:rFonts w:ascii="Calibri" w:hAnsi="Calibri" w:cs="Calibri"/>
                <w:sz w:val="20"/>
                <w:szCs w:val="20"/>
              </w:rPr>
              <w:tab/>
            </w:r>
            <w:r w:rsidRPr="00787629">
              <w:rPr>
                <w:rFonts w:ascii="Calibri" w:hAnsi="Calibri" w:cs="Calibri"/>
                <w:sz w:val="20"/>
                <w:szCs w:val="20"/>
              </w:rPr>
              <w:tab/>
              <w:t>X</w:t>
            </w:r>
            <w:r w:rsidRPr="00787629">
              <w:rPr>
                <w:rFonts w:ascii="Calibri" w:hAnsi="Calibri" w:cs="Calibri"/>
                <w:sz w:val="20"/>
                <w:szCs w:val="20"/>
              </w:rPr>
              <w:tab/>
              <w:t xml:space="preserve">   X</w:t>
            </w:r>
            <w:r w:rsidRPr="00787629">
              <w:rPr>
                <w:rFonts w:ascii="Calibri" w:hAnsi="Calibri" w:cs="Calibri"/>
                <w:sz w:val="20"/>
                <w:szCs w:val="20"/>
              </w:rPr>
              <w:tab/>
              <w:t xml:space="preserve">     X               X             X</w:t>
            </w:r>
          </w:p>
          <w:p w14:paraId="7367BE74" w14:textId="53D62378" w:rsidR="008826BC" w:rsidRPr="00787629" w:rsidRDefault="00096161" w:rsidP="00433AC7">
            <w:pPr>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2688" behindDoc="0" locked="0" layoutInCell="1" allowOverlap="1" wp14:anchorId="591B9E1D" wp14:editId="6B18CF75">
                      <wp:simplePos x="0" y="0"/>
                      <wp:positionH relativeFrom="column">
                        <wp:posOffset>435610</wp:posOffset>
                      </wp:positionH>
                      <wp:positionV relativeFrom="paragraph">
                        <wp:posOffset>127000</wp:posOffset>
                      </wp:positionV>
                      <wp:extent cx="1524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2A422" id="Straight Arrow Connector 27" o:spid="_x0000_s1026" type="#_x0000_t32" style="position:absolute;margin-left:34.3pt;margin-top:10pt;width:12pt;height:0;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" strokecolor="black [3213]">
                      <v:stroke endarrow="open"/>
                    </v:shape>
                  </w:pict>
                </mc:Fallback>
              </mc:AlternateContent>
            </w:r>
            <w:r>
              <w:rPr>
                <w:rFonts w:ascii="Calibri" w:hAnsi="Calibri" w:cs="Calibri"/>
                <w:noProof/>
                <w:sz w:val="20"/>
                <w:szCs w:val="20"/>
              </w:rPr>
              <mc:AlternateContent>
                <mc:Choice Requires="wps">
                  <w:drawing>
                    <wp:anchor distT="0" distB="0" distL="114300" distR="114300" simplePos="0" relativeHeight="251761664" behindDoc="0" locked="0" layoutInCell="1" allowOverlap="1" wp14:anchorId="5952276B" wp14:editId="39115D6E">
                      <wp:simplePos x="0" y="0"/>
                      <wp:positionH relativeFrom="column">
                        <wp:posOffset>3110230</wp:posOffset>
                      </wp:positionH>
                      <wp:positionV relativeFrom="paragraph">
                        <wp:posOffset>127000</wp:posOffset>
                      </wp:positionV>
                      <wp:extent cx="182880" cy="0"/>
                      <wp:effectExtent l="0" t="76200" r="26670" b="114300"/>
                      <wp:wrapNone/>
                      <wp:docPr id="25" name="Straight Arrow Connector 25"/>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2C6CAB" id="Straight Arrow Connector 25" o:spid="_x0000_s1026" type="#_x0000_t32" style="position:absolute;margin-left:244.9pt;margin-top:10pt;width:14.4pt;height:0;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" strokecolor="black [3213]">
                      <v:stroke endarrow="open"/>
                    </v:shape>
                  </w:pict>
                </mc:Fallback>
              </mc:AlternateContent>
            </w:r>
            <w:r w:rsidR="008826BC" w:rsidRPr="00787629">
              <w:rPr>
                <w:rFonts w:ascii="Calibri" w:hAnsi="Calibri" w:cs="Calibri"/>
                <w:sz w:val="20"/>
                <w:szCs w:val="20"/>
              </w:rPr>
              <w:tab/>
              <w:t xml:space="preserve">    ________________________________</w:t>
            </w:r>
            <w:r>
              <w:rPr>
                <w:rFonts w:ascii="Calibri" w:hAnsi="Calibri" w:cs="Calibri"/>
                <w:sz w:val="20"/>
                <w:szCs w:val="20"/>
              </w:rPr>
              <w:t>________</w:t>
            </w:r>
          </w:p>
          <w:p w14:paraId="6E026E1C" w14:textId="1C8C4829" w:rsidR="008826BC" w:rsidRPr="00787629" w:rsidRDefault="00030273" w:rsidP="00433AC7">
            <w:pPr>
              <w:spacing w:after="60"/>
              <w:rPr>
                <w:rFonts w:ascii="Calibri" w:hAnsi="Calibri" w:cs="Calibri"/>
                <w:sz w:val="20"/>
                <w:szCs w:val="20"/>
              </w:rPr>
            </w:pPr>
            <w:r w:rsidRPr="00787629">
              <w:rPr>
                <w:rFonts w:ascii="Calibri" w:hAnsi="Calibri" w:cs="Calibri"/>
                <w:sz w:val="20"/>
                <w:szCs w:val="20"/>
              </w:rPr>
              <w:tab/>
            </w:r>
            <w:r w:rsidRPr="00787629">
              <w:rPr>
                <w:rFonts w:ascii="Calibri" w:hAnsi="Calibri" w:cs="Calibri"/>
                <w:sz w:val="20"/>
                <w:szCs w:val="20"/>
              </w:rPr>
              <w:tab/>
              <w:t>3</w:t>
            </w:r>
            <w:r w:rsidR="00C05D70" w:rsidRPr="00787629">
              <w:rPr>
                <w:rFonts w:ascii="Calibri" w:hAnsi="Calibri" w:cs="Calibri"/>
                <w:sz w:val="20"/>
                <w:szCs w:val="20"/>
              </w:rPr>
              <w:t>½</w:t>
            </w:r>
            <w:r w:rsidR="008826BC" w:rsidRPr="00787629">
              <w:rPr>
                <w:rFonts w:ascii="Calibri" w:hAnsi="Calibri" w:cs="Calibri"/>
                <w:sz w:val="20"/>
                <w:szCs w:val="20"/>
              </w:rPr>
              <w:t xml:space="preserve">         </w:t>
            </w:r>
            <w:r w:rsidR="00C05D70" w:rsidRPr="00787629">
              <w:rPr>
                <w:rFonts w:ascii="Calibri" w:hAnsi="Calibri" w:cs="Calibri"/>
                <w:sz w:val="20"/>
                <w:szCs w:val="20"/>
              </w:rPr>
              <w:t xml:space="preserve"> </w:t>
            </w:r>
            <w:r w:rsidR="008826BC" w:rsidRPr="00787629">
              <w:rPr>
                <w:rFonts w:ascii="Calibri" w:hAnsi="Calibri" w:cs="Calibri"/>
                <w:sz w:val="20"/>
                <w:szCs w:val="20"/>
              </w:rPr>
              <w:t xml:space="preserve"> </w:t>
            </w:r>
            <w:r w:rsidR="00C05D70" w:rsidRPr="00787629">
              <w:rPr>
                <w:rFonts w:ascii="Calibri" w:hAnsi="Calibri" w:cs="Calibri"/>
                <w:sz w:val="20"/>
                <w:szCs w:val="20"/>
              </w:rPr>
              <w:t xml:space="preserve">   4</w:t>
            </w:r>
            <w:r w:rsidR="008826BC" w:rsidRPr="00787629">
              <w:rPr>
                <w:rFonts w:ascii="Calibri" w:hAnsi="Calibri" w:cs="Calibri"/>
                <w:sz w:val="20"/>
                <w:szCs w:val="20"/>
              </w:rPr>
              <w:t xml:space="preserve">            </w:t>
            </w:r>
            <w:r w:rsidRPr="00787629">
              <w:rPr>
                <w:rFonts w:ascii="Calibri" w:hAnsi="Calibri" w:cs="Calibri"/>
                <w:sz w:val="20"/>
                <w:szCs w:val="20"/>
              </w:rPr>
              <w:t xml:space="preserve"> </w:t>
            </w:r>
            <w:r w:rsidR="00C05D70" w:rsidRPr="00787629">
              <w:rPr>
                <w:rFonts w:ascii="Calibri" w:hAnsi="Calibri" w:cs="Calibri"/>
                <w:sz w:val="20"/>
                <w:szCs w:val="20"/>
              </w:rPr>
              <w:t xml:space="preserve">  </w:t>
            </w:r>
            <w:r w:rsidR="008826BC" w:rsidRPr="00787629">
              <w:rPr>
                <w:rFonts w:ascii="Calibri" w:hAnsi="Calibri" w:cs="Calibri"/>
                <w:sz w:val="20"/>
                <w:szCs w:val="20"/>
              </w:rPr>
              <w:t>4</w:t>
            </w:r>
            <w:r w:rsidR="00C05D70" w:rsidRPr="00787629">
              <w:rPr>
                <w:rFonts w:ascii="Calibri" w:hAnsi="Calibri" w:cs="Calibri"/>
                <w:sz w:val="20"/>
                <w:szCs w:val="20"/>
              </w:rPr>
              <w:t>¼</w:t>
            </w:r>
            <w:r w:rsidR="008826BC" w:rsidRPr="00787629">
              <w:rPr>
                <w:rFonts w:ascii="Calibri" w:hAnsi="Calibri" w:cs="Calibri"/>
                <w:sz w:val="20"/>
                <w:szCs w:val="20"/>
              </w:rPr>
              <w:t xml:space="preserve">       </w:t>
            </w:r>
            <w:r w:rsidR="00C05D70" w:rsidRPr="00787629">
              <w:rPr>
                <w:rFonts w:ascii="Calibri" w:hAnsi="Calibri" w:cs="Calibri"/>
                <w:sz w:val="20"/>
                <w:szCs w:val="20"/>
              </w:rPr>
              <w:t xml:space="preserve">   </w:t>
            </w:r>
            <w:r w:rsidR="008826BC" w:rsidRPr="00787629">
              <w:rPr>
                <w:rFonts w:ascii="Calibri" w:hAnsi="Calibri" w:cs="Calibri"/>
                <w:sz w:val="20"/>
                <w:szCs w:val="20"/>
              </w:rPr>
              <w:t xml:space="preserve"> </w:t>
            </w:r>
            <w:r w:rsidR="00C05D70" w:rsidRPr="00787629">
              <w:rPr>
                <w:rFonts w:ascii="Calibri" w:hAnsi="Calibri" w:cs="Calibri"/>
                <w:sz w:val="20"/>
                <w:szCs w:val="20"/>
              </w:rPr>
              <w:t xml:space="preserve"> </w:t>
            </w:r>
            <w:r w:rsidRPr="00787629">
              <w:rPr>
                <w:rFonts w:ascii="Calibri" w:hAnsi="Calibri" w:cs="Calibri"/>
                <w:sz w:val="20"/>
                <w:szCs w:val="20"/>
              </w:rPr>
              <w:t>5</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8</m:t>
                  </m:r>
                </m:den>
              </m:f>
            </m:oMath>
            <w:r w:rsidR="008826BC" w:rsidRPr="00787629">
              <w:rPr>
                <w:rFonts w:ascii="Calibri" w:hAnsi="Calibri" w:cs="Calibri"/>
                <w:sz w:val="20"/>
                <w:szCs w:val="20"/>
              </w:rPr>
              <w:t xml:space="preserve">      </w:t>
            </w:r>
            <w:r w:rsidR="00C05D70" w:rsidRPr="00787629">
              <w:rPr>
                <w:rFonts w:ascii="Calibri" w:hAnsi="Calibri" w:cs="Calibri"/>
                <w:sz w:val="20"/>
                <w:szCs w:val="20"/>
              </w:rPr>
              <w:t xml:space="preserve">     </w:t>
            </w:r>
            <w:r w:rsidR="008826BC" w:rsidRPr="00787629">
              <w:rPr>
                <w:rFonts w:ascii="Calibri" w:hAnsi="Calibri" w:cs="Calibri"/>
                <w:sz w:val="20"/>
                <w:szCs w:val="20"/>
              </w:rPr>
              <w:t>5</w:t>
            </w:r>
            <w:r w:rsidR="00C05D70" w:rsidRPr="00787629">
              <w:rPr>
                <w:rFonts w:ascii="Calibri" w:hAnsi="Calibri" w:cs="Calibri"/>
                <w:sz w:val="20"/>
                <w:szCs w:val="20"/>
              </w:rPr>
              <w:t>½</w:t>
            </w:r>
          </w:p>
          <w:p w14:paraId="6E471FAE" w14:textId="2A1A581E" w:rsidR="008826BC" w:rsidRPr="00787629" w:rsidRDefault="00F21277" w:rsidP="00433AC7">
            <w:pPr>
              <w:ind w:left="720"/>
              <w:rPr>
                <w:rFonts w:ascii="Calibri" w:hAnsi="Calibri" w:cs="Calibri"/>
                <w:sz w:val="20"/>
                <w:szCs w:val="20"/>
              </w:rPr>
            </w:pPr>
            <w:r w:rsidRPr="00787629">
              <w:rPr>
                <w:rFonts w:ascii="Calibri" w:hAnsi="Calibri" w:cs="Calibri"/>
                <w:sz w:val="20"/>
                <w:szCs w:val="20"/>
              </w:rPr>
              <w:t>The following are p</w:t>
            </w:r>
            <w:r w:rsidR="008826BC" w:rsidRPr="00787629">
              <w:rPr>
                <w:rFonts w:ascii="Calibri" w:hAnsi="Calibri" w:cs="Calibri"/>
                <w:sz w:val="20"/>
                <w:szCs w:val="20"/>
              </w:rPr>
              <w:t>ossible questions:</w:t>
            </w:r>
          </w:p>
          <w:p w14:paraId="39974BA0" w14:textId="77777777" w:rsidR="008826BC" w:rsidRPr="00787629" w:rsidRDefault="008826BC" w:rsidP="00731609">
            <w:pPr>
              <w:numPr>
                <w:ilvl w:val="0"/>
                <w:numId w:val="19"/>
              </w:numPr>
              <w:spacing w:after="120"/>
              <w:ind w:left="1080"/>
              <w:rPr>
                <w:rFonts w:ascii="Calibri" w:hAnsi="Calibri" w:cs="Calibri"/>
                <w:sz w:val="20"/>
                <w:szCs w:val="20"/>
              </w:rPr>
            </w:pPr>
            <w:r w:rsidRPr="00787629">
              <w:rPr>
                <w:rFonts w:ascii="Calibri" w:hAnsi="Calibri" w:cs="Calibri"/>
                <w:sz w:val="20"/>
                <w:szCs w:val="20"/>
              </w:rPr>
              <w:t>What is the difference in length from the longest to the shortest pencil?</w:t>
            </w:r>
          </w:p>
          <w:p w14:paraId="7C3D04E0" w14:textId="3EC58511" w:rsidR="008826BC" w:rsidRPr="00787629" w:rsidRDefault="008826BC" w:rsidP="00731609">
            <w:pPr>
              <w:pStyle w:val="normal10"/>
              <w:numPr>
                <w:ilvl w:val="0"/>
                <w:numId w:val="19"/>
              </w:numPr>
              <w:spacing w:after="120"/>
              <w:ind w:left="1080"/>
              <w:rPr>
                <w:rStyle w:val="normalchar1"/>
                <w:rFonts w:ascii="Calibri" w:hAnsi="Calibri" w:cs="Calibri"/>
                <w:bCs/>
                <w:i/>
                <w:iCs/>
                <w:sz w:val="20"/>
                <w:szCs w:val="20"/>
                <w:u w:val="single"/>
              </w:rPr>
            </w:pPr>
            <w:r w:rsidRPr="00787629">
              <w:rPr>
                <w:rFonts w:ascii="Calibri" w:hAnsi="Calibri" w:cs="Calibri"/>
                <w:sz w:val="20"/>
                <w:szCs w:val="20"/>
              </w:rPr>
              <w:t>If the</w:t>
            </w:r>
            <w:r w:rsidR="00C05D70" w:rsidRPr="00787629">
              <w:rPr>
                <w:rFonts w:ascii="Calibri" w:hAnsi="Calibri" w:cs="Calibri"/>
                <w:sz w:val="20"/>
                <w:szCs w:val="20"/>
              </w:rPr>
              <w:t xml:space="preserve"> </w:t>
            </w:r>
            <w:r w:rsidRPr="00787629">
              <w:rPr>
                <w:rFonts w:ascii="Calibri" w:hAnsi="Calibri" w:cs="Calibri"/>
                <w:sz w:val="20"/>
                <w:szCs w:val="20"/>
              </w:rPr>
              <w:t>pencils</w:t>
            </w:r>
            <w:r w:rsidR="00C05D70" w:rsidRPr="00787629">
              <w:rPr>
                <w:rFonts w:ascii="Calibri" w:hAnsi="Calibri" w:cs="Calibri"/>
                <w:sz w:val="20"/>
                <w:szCs w:val="20"/>
              </w:rPr>
              <w:t xml:space="preserve"> have are 5</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8</m:t>
                  </m:r>
                </m:den>
              </m:f>
            </m:oMath>
            <w:r w:rsidR="00C05D70" w:rsidRPr="00787629">
              <w:rPr>
                <w:rFonts w:ascii="Calibri" w:hAnsi="Calibri" w:cs="Calibri"/>
                <w:sz w:val="20"/>
                <w:szCs w:val="20"/>
              </w:rPr>
              <w:t xml:space="preserve">  inches long </w:t>
            </w:r>
            <w:r w:rsidRPr="00787629">
              <w:rPr>
                <w:rFonts w:ascii="Calibri" w:hAnsi="Calibri" w:cs="Calibri"/>
                <w:sz w:val="20"/>
                <w:szCs w:val="20"/>
              </w:rPr>
              <w:t>are placed end to end, what would their total length</w:t>
            </w:r>
            <w:r w:rsidR="00C05D70" w:rsidRPr="00787629">
              <w:rPr>
                <w:rFonts w:ascii="Calibri" w:hAnsi="Calibri" w:cs="Calibri"/>
                <w:sz w:val="20"/>
                <w:szCs w:val="20"/>
              </w:rPr>
              <w:t xml:space="preserve"> be</w:t>
            </w:r>
            <w:r w:rsidRPr="00787629">
              <w:rPr>
                <w:rFonts w:ascii="Calibri" w:hAnsi="Calibri" w:cs="Calibri"/>
                <w:sz w:val="20"/>
                <w:szCs w:val="20"/>
              </w:rPr>
              <w:t>?</w:t>
            </w:r>
          </w:p>
        </w:tc>
      </w:tr>
    </w:tbl>
    <w:p w14:paraId="765C0882" w14:textId="77777777" w:rsidR="007056B5" w:rsidRPr="00BB094E" w:rsidRDefault="007056B5" w:rsidP="002D5655">
      <w:pPr>
        <w:pStyle w:val="Heading2"/>
        <w:spacing w:before="0"/>
        <w:rPr>
          <w:sz w:val="20"/>
          <w:szCs w:val="20"/>
        </w:rPr>
        <w:sectPr w:rsidR="007056B5" w:rsidRPr="00BB094E" w:rsidSect="0009388A">
          <w:pgSz w:w="15840" w:h="12240" w:orient="landscape" w:code="1"/>
          <w:pgMar w:top="1708"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BB38A5" w:rsidRPr="00BB094E" w14:paraId="323B2569" w14:textId="77777777" w:rsidTr="00460609">
        <w:tc>
          <w:tcPr>
            <w:tcW w:w="14040" w:type="dxa"/>
            <w:gridSpan w:val="2"/>
          </w:tcPr>
          <w:p w14:paraId="43BF6C0C" w14:textId="77777777" w:rsidR="00BB38A5" w:rsidRPr="0060546C" w:rsidRDefault="00BB38A5" w:rsidP="002D5655">
            <w:pPr>
              <w:pStyle w:val="Heading2"/>
              <w:spacing w:before="0"/>
              <w:rPr>
                <w:color w:val="00B598"/>
                <w:sz w:val="22"/>
                <w:szCs w:val="22"/>
              </w:rPr>
            </w:pPr>
            <w:r w:rsidRPr="0060546C">
              <w:rPr>
                <w:color w:val="00B598"/>
                <w:sz w:val="22"/>
                <w:szCs w:val="22"/>
              </w:rPr>
              <w:lastRenderedPageBreak/>
              <w:t>Measurement and Data (MD)</w:t>
            </w:r>
          </w:p>
          <w:p w14:paraId="21A0D5EA" w14:textId="5D1FECCF" w:rsidR="00BB38A5" w:rsidRPr="0060546C" w:rsidRDefault="00BB38A5" w:rsidP="00731609">
            <w:pPr>
              <w:pStyle w:val="normal10"/>
              <w:numPr>
                <w:ilvl w:val="2"/>
                <w:numId w:val="24"/>
              </w:numPr>
              <w:ind w:left="335" w:hanging="335"/>
              <w:rPr>
                <w:rStyle w:val="normalchar1"/>
                <w:rFonts w:ascii="Cambria" w:hAnsi="Cambria" w:cs="Calibri"/>
                <w:b/>
                <w:bCs/>
                <w:i/>
                <w:iCs/>
                <w:color w:val="4F81BD"/>
                <w:sz w:val="20"/>
                <w:szCs w:val="20"/>
                <w:u w:val="single"/>
              </w:rPr>
            </w:pPr>
            <w:r w:rsidRPr="0060546C">
              <w:rPr>
                <w:rFonts w:ascii="Cambria" w:hAnsi="Cambria" w:cs="Calibri"/>
                <w:b/>
                <w:sz w:val="20"/>
                <w:szCs w:val="20"/>
              </w:rPr>
              <w:t>Geometric measurement: understand concepts of angle and measure angles</w:t>
            </w:r>
            <w:r w:rsidR="00893E8C" w:rsidRPr="0060546C">
              <w:rPr>
                <w:rFonts w:ascii="Cambria" w:hAnsi="Cambria" w:cs="Calibri"/>
                <w:b/>
                <w:sz w:val="20"/>
                <w:szCs w:val="20"/>
              </w:rPr>
              <w:t>.</w:t>
            </w:r>
          </w:p>
        </w:tc>
      </w:tr>
      <w:tr w:rsidR="00FD125D" w:rsidRPr="00BB094E" w14:paraId="662F1D57" w14:textId="77777777" w:rsidTr="00460609">
        <w:tc>
          <w:tcPr>
            <w:tcW w:w="14040" w:type="dxa"/>
            <w:gridSpan w:val="2"/>
          </w:tcPr>
          <w:p w14:paraId="2216F7DA" w14:textId="43324296" w:rsidR="00FD125D" w:rsidRPr="0060546C" w:rsidRDefault="00177305" w:rsidP="00807A02">
            <w:pPr>
              <w:pStyle w:val="Heading2"/>
              <w:spacing w:before="0"/>
              <w:rPr>
                <w:rFonts w:ascii="Calibri" w:hAnsi="Calibri"/>
                <w:b w:val="0"/>
                <w:sz w:val="20"/>
                <w:szCs w:val="20"/>
              </w:rPr>
            </w:pPr>
            <w:r>
              <w:rPr>
                <w:rFonts w:ascii="Calibri" w:hAnsi="Calibri"/>
                <w:b w:val="0"/>
                <w:color w:val="auto"/>
                <w:sz w:val="20"/>
                <w:szCs w:val="20"/>
              </w:rPr>
              <w:t>In this cluster, t</w:t>
            </w:r>
            <w:r w:rsidRPr="00787629">
              <w:rPr>
                <w:rFonts w:ascii="Calibri" w:hAnsi="Calibri"/>
                <w:b w:val="0"/>
                <w:color w:val="auto"/>
                <w:sz w:val="20"/>
                <w:szCs w:val="20"/>
              </w:rPr>
              <w:t xml:space="preserve">he terms students should learn to use with increasing precision are </w:t>
            </w:r>
            <w:r w:rsidR="00807A02" w:rsidRPr="00787629">
              <w:rPr>
                <w:rFonts w:ascii="Calibri" w:hAnsi="Calibri"/>
                <w:color w:val="auto"/>
                <w:sz w:val="20"/>
                <w:szCs w:val="20"/>
              </w:rPr>
              <w:t xml:space="preserve">measure, point, end point, geometric shapes, ray, angle, circle, fraction, intersect, one-degree angle, protractor, decomposed, addition, subtraction, unknown, obtuse, </w:t>
            </w:r>
            <w:r w:rsidR="00F21277" w:rsidRPr="00787629">
              <w:rPr>
                <w:rFonts w:ascii="Calibri" w:hAnsi="Calibri"/>
                <w:b w:val="0"/>
                <w:color w:val="auto"/>
                <w:sz w:val="20"/>
                <w:szCs w:val="20"/>
              </w:rPr>
              <w:t xml:space="preserve">and </w:t>
            </w:r>
            <w:r w:rsidR="00807A02" w:rsidRPr="00787629">
              <w:rPr>
                <w:rFonts w:ascii="Calibri" w:hAnsi="Calibri"/>
                <w:color w:val="auto"/>
                <w:sz w:val="20"/>
                <w:szCs w:val="20"/>
              </w:rPr>
              <w:t>acute</w:t>
            </w:r>
            <w:r w:rsidR="00F21277" w:rsidRPr="00787629">
              <w:rPr>
                <w:rFonts w:ascii="Calibri" w:hAnsi="Calibri"/>
                <w:b w:val="0"/>
                <w:color w:val="auto"/>
                <w:sz w:val="20"/>
                <w:szCs w:val="20"/>
              </w:rPr>
              <w:t>.</w:t>
            </w:r>
          </w:p>
        </w:tc>
      </w:tr>
      <w:tr w:rsidR="008826BC" w:rsidRPr="00BB094E" w14:paraId="7B8675E4" w14:textId="77777777" w:rsidTr="00460609">
        <w:tc>
          <w:tcPr>
            <w:tcW w:w="2495" w:type="dxa"/>
          </w:tcPr>
          <w:p w14:paraId="388586D2" w14:textId="77777777" w:rsidR="008826BC" w:rsidRPr="00787629" w:rsidRDefault="008826BC" w:rsidP="00911F16">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545" w:type="dxa"/>
          </w:tcPr>
          <w:p w14:paraId="7591F58F" w14:textId="77777777" w:rsidR="008826BC" w:rsidRPr="00787629" w:rsidRDefault="008826BC" w:rsidP="00911F16">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8826BC" w:rsidRPr="00BB094E" w14:paraId="4D1D5434" w14:textId="77777777" w:rsidTr="00460609">
        <w:tc>
          <w:tcPr>
            <w:tcW w:w="2495" w:type="dxa"/>
          </w:tcPr>
          <w:p w14:paraId="7065B146" w14:textId="067DB6DA" w:rsidR="00FD125D" w:rsidRPr="00787629" w:rsidRDefault="008826BC" w:rsidP="00FD125D">
            <w:pPr>
              <w:spacing w:after="60"/>
              <w:rPr>
                <w:rFonts w:ascii="Calibri" w:hAnsi="Calibri" w:cs="Arial"/>
                <w:sz w:val="20"/>
                <w:szCs w:val="20"/>
              </w:rPr>
            </w:pPr>
            <w:bookmarkStart w:id="32" w:name="md45"/>
            <w:r w:rsidRPr="00830DF0">
              <w:rPr>
                <w:rFonts w:ascii="Calibri" w:hAnsi="Calibri" w:cs="Calibri"/>
                <w:b/>
                <w:sz w:val="20"/>
                <w:szCs w:val="20"/>
                <w:shd w:val="clear" w:color="auto" w:fill="FFFFCC"/>
              </w:rPr>
              <w:t>4.MD.C.5</w:t>
            </w:r>
            <w:r w:rsidR="007510BF" w:rsidRPr="00787629">
              <w:rPr>
                <w:rFonts w:ascii="Calibri" w:hAnsi="Calibri" w:cs="Calibri"/>
                <w:sz w:val="20"/>
                <w:szCs w:val="20"/>
              </w:rPr>
              <w:t xml:space="preserve"> </w:t>
            </w:r>
            <w:bookmarkEnd w:id="32"/>
            <w:r w:rsidR="00FD125D" w:rsidRPr="00787629">
              <w:rPr>
                <w:rFonts w:ascii="Calibri" w:hAnsi="Calibri"/>
                <w:sz w:val="20"/>
                <w:szCs w:val="20"/>
              </w:rPr>
              <w:t>Recognize</w:t>
            </w:r>
            <w:r w:rsidR="00FD125D" w:rsidRPr="00787629">
              <w:rPr>
                <w:rFonts w:ascii="Calibri" w:hAnsi="Calibri" w:cs="Arial"/>
                <w:sz w:val="20"/>
                <w:szCs w:val="20"/>
              </w:rPr>
              <w:t xml:space="preserve"> angles as geometric shapes that are formed wherever two rays share a common endpoint, and understand concepts of angle measurement: </w:t>
            </w:r>
          </w:p>
          <w:p w14:paraId="084EB79B" w14:textId="77777777" w:rsidR="00FD125D" w:rsidRPr="00787629" w:rsidRDefault="00FD125D" w:rsidP="00731609">
            <w:pPr>
              <w:pStyle w:val="ListParagraph"/>
              <w:numPr>
                <w:ilvl w:val="0"/>
                <w:numId w:val="26"/>
              </w:numPr>
              <w:ind w:left="335"/>
              <w:contextualSpacing/>
              <w:rPr>
                <w:rFonts w:ascii="Calibri" w:hAnsi="Calibri" w:cs="Arial"/>
                <w:sz w:val="20"/>
                <w:szCs w:val="20"/>
              </w:rPr>
            </w:pPr>
            <w:r w:rsidRPr="00787629">
              <w:rPr>
                <w:rFonts w:ascii="Calibri" w:hAnsi="Calibri" w:cs="Arial"/>
                <w:sz w:val="20"/>
                <w:szCs w:val="20"/>
              </w:rPr>
              <w:t xml:space="preserve">An angle is measured with reference to a circle with its center at the common endpoint of the rays, by considering the fraction of the circular arc between the points where two rays intersect the circle. </w:t>
            </w:r>
          </w:p>
          <w:p w14:paraId="4EE65B72" w14:textId="77777777" w:rsidR="00FD125D" w:rsidRPr="00787629" w:rsidRDefault="00FD125D" w:rsidP="00731609">
            <w:pPr>
              <w:pStyle w:val="ListParagraph"/>
              <w:numPr>
                <w:ilvl w:val="0"/>
                <w:numId w:val="26"/>
              </w:numPr>
              <w:ind w:left="335"/>
              <w:contextualSpacing/>
              <w:rPr>
                <w:rFonts w:ascii="Calibri" w:hAnsi="Calibri" w:cs="Arial"/>
                <w:sz w:val="20"/>
                <w:szCs w:val="20"/>
              </w:rPr>
            </w:pPr>
            <w:r w:rsidRPr="00787629">
              <w:rPr>
                <w:rFonts w:ascii="Calibri" w:hAnsi="Calibri" w:cs="Arial"/>
                <w:sz w:val="20"/>
                <w:szCs w:val="20"/>
              </w:rPr>
              <w:t xml:space="preserve">An angle that turns through 1/360 of a circle is called a "one-degree angle," and can be used to measure angles. </w:t>
            </w:r>
          </w:p>
          <w:p w14:paraId="764F0FB5" w14:textId="77777777" w:rsidR="008826BC" w:rsidRPr="00787629" w:rsidRDefault="00FD125D" w:rsidP="00731609">
            <w:pPr>
              <w:pStyle w:val="ListParagraph"/>
              <w:numPr>
                <w:ilvl w:val="0"/>
                <w:numId w:val="26"/>
              </w:numPr>
              <w:ind w:left="335"/>
              <w:contextualSpacing/>
              <w:rPr>
                <w:rStyle w:val="normalchar1"/>
                <w:rFonts w:ascii="Calibri" w:hAnsi="Calibri" w:cs="Calibri"/>
                <w:bCs/>
                <w:i/>
                <w:iCs/>
                <w:sz w:val="20"/>
                <w:szCs w:val="20"/>
                <w:u w:val="single"/>
              </w:rPr>
            </w:pPr>
            <w:r w:rsidRPr="00787629">
              <w:rPr>
                <w:rFonts w:ascii="Calibri" w:hAnsi="Calibri" w:cs="Arial"/>
                <w:sz w:val="20"/>
                <w:szCs w:val="20"/>
              </w:rPr>
              <w:t xml:space="preserve">An angle that turns through </w:t>
            </w:r>
            <w:r w:rsidRPr="00787629">
              <w:rPr>
                <w:rFonts w:ascii="Calibri" w:hAnsi="Calibri" w:cs="Arial"/>
                <w:i/>
                <w:sz w:val="20"/>
                <w:szCs w:val="20"/>
              </w:rPr>
              <w:t>n</w:t>
            </w:r>
            <w:r w:rsidRPr="00787629">
              <w:rPr>
                <w:rFonts w:ascii="Calibri" w:hAnsi="Calibri" w:cs="Arial"/>
                <w:sz w:val="20"/>
                <w:szCs w:val="20"/>
              </w:rPr>
              <w:t xml:space="preserve"> one-degree angles is said to have an angle measure of </w:t>
            </w:r>
            <w:r w:rsidRPr="00787629">
              <w:rPr>
                <w:rFonts w:ascii="Calibri" w:hAnsi="Calibri" w:cs="Arial"/>
                <w:i/>
                <w:sz w:val="20"/>
                <w:szCs w:val="20"/>
              </w:rPr>
              <w:t>n</w:t>
            </w:r>
            <w:r w:rsidRPr="00787629">
              <w:rPr>
                <w:rFonts w:ascii="Calibri" w:hAnsi="Calibri" w:cs="Arial"/>
                <w:sz w:val="20"/>
                <w:szCs w:val="20"/>
              </w:rPr>
              <w:t xml:space="preserve"> degrees.</w:t>
            </w:r>
          </w:p>
        </w:tc>
        <w:tc>
          <w:tcPr>
            <w:tcW w:w="11545" w:type="dxa"/>
          </w:tcPr>
          <w:p w14:paraId="5E5112BA" w14:textId="4B926577"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Conceptual Understanding</w:t>
            </w:r>
          </w:p>
          <w:p w14:paraId="67484F8C" w14:textId="6A506FF8" w:rsidR="00460609" w:rsidRPr="00B73F54" w:rsidRDefault="00460609" w:rsidP="00460609">
            <w:pPr>
              <w:tabs>
                <w:tab w:val="left" w:pos="430"/>
              </w:tabs>
              <w:rPr>
                <w:rFonts w:ascii="Calibri" w:hAnsi="Calibri"/>
                <w:sz w:val="20"/>
                <w:szCs w:val="20"/>
              </w:rPr>
            </w:pPr>
            <w:r w:rsidRPr="005E33A9">
              <w:rPr>
                <w:rFonts w:asciiTheme="minorHAnsi" w:hAnsiTheme="minorHAnsi"/>
                <w:b/>
                <w:sz w:val="20"/>
                <w:szCs w:val="20"/>
              </w:rPr>
              <w:t>Remediation - Previous Grade(s) Standard:</w:t>
            </w:r>
            <w:r w:rsidR="00C60D95">
              <w:rPr>
                <w:rFonts w:asciiTheme="minorHAnsi" w:hAnsiTheme="minorHAnsi"/>
                <w:b/>
                <w:sz w:val="20"/>
                <w:szCs w:val="20"/>
              </w:rPr>
              <w:t xml:space="preserve"> </w:t>
            </w:r>
            <w:r w:rsidR="00C60D95">
              <w:rPr>
                <w:rFonts w:asciiTheme="minorHAnsi" w:hAnsiTheme="minorHAnsi"/>
                <w:sz w:val="20"/>
                <w:szCs w:val="20"/>
              </w:rPr>
              <w:t>none</w:t>
            </w:r>
            <w:r w:rsidRPr="005E33A9">
              <w:rPr>
                <w:rFonts w:asciiTheme="minorHAnsi" w:hAnsiTheme="minorHAnsi"/>
                <w:b/>
                <w:sz w:val="20"/>
                <w:szCs w:val="20"/>
              </w:rPr>
              <w:t xml:space="preserve"> </w:t>
            </w:r>
          </w:p>
          <w:p w14:paraId="5C208FDD" w14:textId="1AFA73F2"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C60D95">
              <w:rPr>
                <w:rFonts w:asciiTheme="minorHAnsi" w:hAnsiTheme="minorHAnsi"/>
                <w:sz w:val="20"/>
                <w:szCs w:val="20"/>
              </w:rPr>
              <w:t xml:space="preserve"> none</w:t>
            </w:r>
          </w:p>
          <w:p w14:paraId="683C019A" w14:textId="232EA537" w:rsidR="00460609" w:rsidRPr="00C60D95" w:rsidRDefault="00460609" w:rsidP="00C60D95">
            <w:pPr>
              <w:pBdr>
                <w:bottom w:val="single" w:sz="4" w:space="1" w:color="auto"/>
              </w:pBdr>
              <w:rPr>
                <w:rFonts w:ascii="Calibri" w:hAnsi="Calibri"/>
                <w:sz w:val="20"/>
                <w:szCs w:val="20"/>
                <w:highlight w:val="yellow"/>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C60D95">
              <w:rPr>
                <w:rFonts w:asciiTheme="minorHAnsi" w:hAnsiTheme="minorHAnsi"/>
                <w:b/>
                <w:sz w:val="20"/>
                <w:szCs w:val="20"/>
              </w:rPr>
              <w:t xml:space="preserve"> </w:t>
            </w:r>
            <w:hyperlink w:anchor="g41" w:history="1">
              <w:r w:rsidR="00C60D95" w:rsidRPr="00830DF0">
                <w:rPr>
                  <w:rStyle w:val="Hyperlink"/>
                  <w:rFonts w:ascii="Calibri" w:hAnsi="Calibri"/>
                  <w:sz w:val="20"/>
                  <w:szCs w:val="20"/>
                  <w:shd w:val="clear" w:color="auto" w:fill="FFFFCC"/>
                </w:rPr>
                <w:t>4.G.A.1</w:t>
              </w:r>
            </w:hyperlink>
            <w:r w:rsidR="00C60D95" w:rsidRPr="00C60D95">
              <w:rPr>
                <w:rFonts w:ascii="Calibri" w:hAnsi="Calibri"/>
                <w:sz w:val="20"/>
                <w:szCs w:val="20"/>
              </w:rPr>
              <w:t xml:space="preserve">, </w:t>
            </w:r>
            <w:hyperlink w:anchor="g42" w:history="1">
              <w:r w:rsidR="00C60D95" w:rsidRPr="00830DF0">
                <w:rPr>
                  <w:rStyle w:val="Hyperlink"/>
                  <w:rFonts w:ascii="Calibri" w:hAnsi="Calibri"/>
                  <w:sz w:val="20"/>
                  <w:szCs w:val="20"/>
                  <w:shd w:val="clear" w:color="auto" w:fill="FFFFCC"/>
                </w:rPr>
                <w:t>4.G.A.2</w:t>
              </w:r>
            </w:hyperlink>
          </w:p>
          <w:p w14:paraId="521A9727" w14:textId="77777777" w:rsidR="00807A02" w:rsidRPr="00787629" w:rsidRDefault="00807A02" w:rsidP="00807A02">
            <w:pPr>
              <w:tabs>
                <w:tab w:val="left" w:pos="3383"/>
              </w:tabs>
              <w:rPr>
                <w:rFonts w:ascii="Calibri" w:hAnsi="Calibri"/>
                <w:sz w:val="20"/>
                <w:szCs w:val="20"/>
              </w:rPr>
            </w:pPr>
            <w:r w:rsidRPr="00787629">
              <w:rPr>
                <w:rFonts w:ascii="Calibri" w:hAnsi="Calibri"/>
                <w:sz w:val="20"/>
                <w:szCs w:val="20"/>
              </w:rPr>
              <w:t xml:space="preserve">This standard brings up a connection between angles and circular measurement (360 degrees). </w:t>
            </w:r>
            <w:r w:rsidR="00F60D59" w:rsidRPr="00787629">
              <w:rPr>
                <w:rFonts w:ascii="Calibri" w:hAnsi="Calibri"/>
                <w:sz w:val="20"/>
                <w:szCs w:val="20"/>
              </w:rPr>
              <w:t xml:space="preserve"> </w:t>
            </w:r>
          </w:p>
          <w:p w14:paraId="61258B82" w14:textId="77777777" w:rsidR="00F60D59" w:rsidRPr="00787629" w:rsidRDefault="00F60D59" w:rsidP="00807A02">
            <w:pPr>
              <w:autoSpaceDE w:val="0"/>
              <w:autoSpaceDN w:val="0"/>
              <w:adjustRightInd w:val="0"/>
              <w:rPr>
                <w:rFonts w:ascii="Calibri" w:hAnsi="Calibri"/>
                <w:sz w:val="20"/>
                <w:szCs w:val="20"/>
              </w:rPr>
            </w:pPr>
          </w:p>
          <w:p w14:paraId="7865D9FB" w14:textId="77777777" w:rsidR="00F60D59" w:rsidRPr="00787629" w:rsidRDefault="00807A02" w:rsidP="00807A02">
            <w:pPr>
              <w:autoSpaceDE w:val="0"/>
              <w:autoSpaceDN w:val="0"/>
              <w:adjustRightInd w:val="0"/>
              <w:rPr>
                <w:rFonts w:ascii="Calibri" w:hAnsi="Calibri"/>
                <w:sz w:val="20"/>
                <w:szCs w:val="20"/>
              </w:rPr>
            </w:pPr>
            <w:r w:rsidRPr="00787629">
              <w:rPr>
                <w:rFonts w:ascii="Calibri" w:hAnsi="Calibri"/>
                <w:sz w:val="20"/>
                <w:szCs w:val="20"/>
              </w:rPr>
              <w:t xml:space="preserve">Angle measure is a “turning point” in the study of geometry. Students often find angles and angle measure to be difficult concepts to learn, but that learning allows them to engage in interesting and important mathematics. An </w:t>
            </w:r>
            <w:r w:rsidRPr="00787629">
              <w:rPr>
                <w:rFonts w:ascii="Calibri" w:hAnsi="Calibri"/>
                <w:i/>
                <w:iCs/>
                <w:sz w:val="20"/>
                <w:szCs w:val="20"/>
              </w:rPr>
              <w:t xml:space="preserve">angle </w:t>
            </w:r>
            <w:r w:rsidRPr="00787629">
              <w:rPr>
                <w:rFonts w:ascii="Calibri" w:hAnsi="Calibri"/>
                <w:sz w:val="20"/>
                <w:szCs w:val="20"/>
              </w:rPr>
              <w:t xml:space="preserve">is the union of two rays, </w:t>
            </w:r>
            <w:r w:rsidRPr="00787629">
              <w:rPr>
                <w:rFonts w:ascii="Calibri" w:hAnsi="Calibri"/>
                <w:i/>
                <w:iCs/>
                <w:sz w:val="20"/>
                <w:szCs w:val="20"/>
              </w:rPr>
              <w:t xml:space="preserve">a </w:t>
            </w:r>
            <w:r w:rsidRPr="00787629">
              <w:rPr>
                <w:rFonts w:ascii="Calibri" w:hAnsi="Calibri"/>
                <w:sz w:val="20"/>
                <w:szCs w:val="20"/>
              </w:rPr>
              <w:t xml:space="preserve">and </w:t>
            </w:r>
            <w:r w:rsidRPr="00787629">
              <w:rPr>
                <w:rFonts w:ascii="Calibri" w:hAnsi="Calibri"/>
                <w:i/>
                <w:iCs/>
                <w:sz w:val="20"/>
                <w:szCs w:val="20"/>
              </w:rPr>
              <w:t>b</w:t>
            </w:r>
            <w:r w:rsidRPr="00787629">
              <w:rPr>
                <w:rFonts w:ascii="Calibri" w:hAnsi="Calibri"/>
                <w:sz w:val="20"/>
                <w:szCs w:val="20"/>
              </w:rPr>
              <w:t xml:space="preserve">, with the same initial point </w:t>
            </w:r>
            <w:r w:rsidRPr="00787629">
              <w:rPr>
                <w:rFonts w:ascii="Calibri" w:hAnsi="Calibri"/>
                <w:i/>
                <w:iCs/>
                <w:sz w:val="20"/>
                <w:szCs w:val="20"/>
              </w:rPr>
              <w:t>P</w:t>
            </w:r>
            <w:r w:rsidRPr="00787629">
              <w:rPr>
                <w:rFonts w:ascii="Calibri" w:hAnsi="Calibri"/>
                <w:sz w:val="20"/>
                <w:szCs w:val="20"/>
              </w:rPr>
              <w:t xml:space="preserve">. The rays can be made to coincide by rotating one to the other about </w:t>
            </w:r>
            <w:r w:rsidRPr="00787629">
              <w:rPr>
                <w:rFonts w:ascii="Calibri" w:hAnsi="Calibri"/>
                <w:i/>
                <w:iCs/>
                <w:sz w:val="20"/>
                <w:szCs w:val="20"/>
              </w:rPr>
              <w:t>P</w:t>
            </w:r>
            <w:r w:rsidRPr="00787629">
              <w:rPr>
                <w:rFonts w:ascii="Calibri" w:hAnsi="Calibri"/>
                <w:sz w:val="20"/>
                <w:szCs w:val="20"/>
              </w:rPr>
              <w:t xml:space="preserve">; this rotation determines the size of the angle between </w:t>
            </w:r>
            <w:r w:rsidR="007B38C9" w:rsidRPr="00787629">
              <w:rPr>
                <w:rFonts w:ascii="Calibri" w:hAnsi="Calibri"/>
                <w:sz w:val="20"/>
                <w:szCs w:val="20"/>
              </w:rPr>
              <w:t xml:space="preserve">ray </w:t>
            </w:r>
            <w:r w:rsidRPr="00787629">
              <w:rPr>
                <w:rFonts w:ascii="Calibri" w:hAnsi="Calibri"/>
                <w:i/>
                <w:iCs/>
                <w:sz w:val="20"/>
                <w:szCs w:val="20"/>
              </w:rPr>
              <w:t xml:space="preserve">a </w:t>
            </w:r>
            <w:r w:rsidRPr="00787629">
              <w:rPr>
                <w:rFonts w:ascii="Calibri" w:hAnsi="Calibri"/>
                <w:sz w:val="20"/>
                <w:szCs w:val="20"/>
              </w:rPr>
              <w:t xml:space="preserve">and </w:t>
            </w:r>
            <w:r w:rsidR="007B38C9" w:rsidRPr="00787629">
              <w:rPr>
                <w:rFonts w:ascii="Calibri" w:hAnsi="Calibri"/>
                <w:sz w:val="20"/>
                <w:szCs w:val="20"/>
              </w:rPr>
              <w:t xml:space="preserve">ray </w:t>
            </w:r>
            <w:r w:rsidRPr="00787629">
              <w:rPr>
                <w:rFonts w:ascii="Calibri" w:hAnsi="Calibri"/>
                <w:i/>
                <w:iCs/>
                <w:sz w:val="20"/>
                <w:szCs w:val="20"/>
              </w:rPr>
              <w:t>b</w:t>
            </w:r>
            <w:r w:rsidRPr="00787629">
              <w:rPr>
                <w:rFonts w:ascii="Calibri" w:hAnsi="Calibri"/>
                <w:sz w:val="20"/>
                <w:szCs w:val="20"/>
              </w:rPr>
              <w:t xml:space="preserve">. The rays are sometimes called the </w:t>
            </w:r>
            <w:r w:rsidRPr="00787629">
              <w:rPr>
                <w:rFonts w:ascii="Calibri" w:hAnsi="Calibri"/>
                <w:i/>
                <w:iCs/>
                <w:sz w:val="20"/>
                <w:szCs w:val="20"/>
              </w:rPr>
              <w:t xml:space="preserve">sides </w:t>
            </w:r>
            <w:r w:rsidRPr="00787629">
              <w:rPr>
                <w:rFonts w:ascii="Calibri" w:hAnsi="Calibri"/>
                <w:sz w:val="20"/>
                <w:szCs w:val="20"/>
              </w:rPr>
              <w:t>of the angles.</w:t>
            </w:r>
            <w:r w:rsidR="00F60D59" w:rsidRPr="00787629">
              <w:rPr>
                <w:rFonts w:ascii="Calibri" w:hAnsi="Calibri"/>
                <w:sz w:val="20"/>
                <w:szCs w:val="20"/>
              </w:rPr>
              <w:t xml:space="preserve"> </w:t>
            </w:r>
            <w:r w:rsidRPr="00787629">
              <w:rPr>
                <w:rFonts w:ascii="Calibri" w:hAnsi="Calibri"/>
                <w:sz w:val="20"/>
                <w:szCs w:val="20"/>
              </w:rPr>
              <w:t xml:space="preserve">Another way of saying this is that each ray </w:t>
            </w:r>
            <w:r w:rsidR="0028642E" w:rsidRPr="00787629">
              <w:rPr>
                <w:rFonts w:ascii="Calibri" w:hAnsi="Calibri"/>
                <w:sz w:val="20"/>
                <w:szCs w:val="20"/>
              </w:rPr>
              <w:t>shows</w:t>
            </w:r>
            <w:r w:rsidRPr="00787629">
              <w:rPr>
                <w:rFonts w:ascii="Calibri" w:hAnsi="Calibri"/>
                <w:sz w:val="20"/>
                <w:szCs w:val="20"/>
              </w:rPr>
              <w:t xml:space="preserve"> a direction and the angle size measures the change from one direction to the other. </w:t>
            </w:r>
          </w:p>
          <w:p w14:paraId="766877A1" w14:textId="77777777" w:rsidR="00F60D59" w:rsidRPr="00787629" w:rsidRDefault="00F60D59" w:rsidP="00807A02">
            <w:pPr>
              <w:autoSpaceDE w:val="0"/>
              <w:autoSpaceDN w:val="0"/>
              <w:adjustRightInd w:val="0"/>
              <w:rPr>
                <w:rFonts w:ascii="Calibri" w:hAnsi="Calibri"/>
                <w:sz w:val="20"/>
                <w:szCs w:val="20"/>
              </w:rPr>
            </w:pPr>
          </w:p>
          <w:p w14:paraId="20C248A9" w14:textId="3E6F17D0" w:rsidR="00807A02" w:rsidRPr="00787629" w:rsidRDefault="00807A02" w:rsidP="00807A02">
            <w:pPr>
              <w:autoSpaceDE w:val="0"/>
              <w:autoSpaceDN w:val="0"/>
              <w:adjustRightInd w:val="0"/>
              <w:rPr>
                <w:rFonts w:ascii="Calibri" w:hAnsi="Calibri"/>
                <w:b/>
                <w:sz w:val="20"/>
                <w:szCs w:val="20"/>
              </w:rPr>
            </w:pPr>
            <w:r w:rsidRPr="00787629">
              <w:rPr>
                <w:rFonts w:ascii="Calibri" w:hAnsi="Calibri"/>
                <w:sz w:val="20"/>
                <w:szCs w:val="20"/>
              </w:rPr>
              <w:t>Angles are measured with reference to a circle with its center at the common endpoint of the rays, by considering the fraction of the circular arc between the points where the two rays intersect the circle. An angle that turns through 1/360 of a circle is called a “one-degree angle,” and degrees are the unit used to measure angles in elementary school. A full rotation is thus 360</w:t>
            </w:r>
            <w:r w:rsidR="00F21277" w:rsidRPr="00787629">
              <w:rPr>
                <w:rFonts w:ascii="Calibri" w:hAnsi="Calibri" w:cs="Calibri"/>
                <w:sz w:val="20"/>
                <w:szCs w:val="20"/>
              </w:rPr>
              <w:t>°</w:t>
            </w:r>
            <w:r w:rsidR="00F60D59" w:rsidRPr="00787629">
              <w:rPr>
                <w:rFonts w:ascii="Calibri" w:hAnsi="Calibri"/>
                <w:sz w:val="20"/>
                <w:szCs w:val="20"/>
              </w:rPr>
              <w:t xml:space="preserve">. </w:t>
            </w:r>
            <w:r w:rsidRPr="00787629">
              <w:rPr>
                <w:rFonts w:ascii="Calibri" w:hAnsi="Calibri"/>
                <w:sz w:val="20"/>
                <w:szCs w:val="20"/>
              </w:rPr>
              <w:t xml:space="preserve">An </w:t>
            </w:r>
            <w:r w:rsidRPr="00787629">
              <w:rPr>
                <w:rFonts w:ascii="Calibri" w:hAnsi="Calibri"/>
                <w:i/>
                <w:sz w:val="20"/>
                <w:szCs w:val="20"/>
              </w:rPr>
              <w:t>obtuse angle</w:t>
            </w:r>
            <w:r w:rsidRPr="00787629">
              <w:rPr>
                <w:rFonts w:ascii="Calibri" w:hAnsi="Calibri"/>
                <w:sz w:val="20"/>
                <w:szCs w:val="20"/>
              </w:rPr>
              <w:t xml:space="preserve"> is an angle with measures greater than 90</w:t>
            </w:r>
            <w:r w:rsidR="00F21277" w:rsidRPr="00787629">
              <w:rPr>
                <w:rFonts w:ascii="Calibri" w:hAnsi="Calibri" w:cs="Calibri"/>
                <w:sz w:val="20"/>
                <w:szCs w:val="20"/>
              </w:rPr>
              <w:t>°</w:t>
            </w:r>
            <w:r w:rsidRPr="00787629">
              <w:rPr>
                <w:rFonts w:ascii="Calibri" w:hAnsi="Calibri"/>
                <w:sz w:val="20"/>
                <w:szCs w:val="20"/>
              </w:rPr>
              <w:t xml:space="preserve"> and less than 180</w:t>
            </w:r>
            <w:r w:rsidR="00F21277" w:rsidRPr="00787629">
              <w:rPr>
                <w:rFonts w:ascii="Calibri" w:hAnsi="Calibri" w:cs="Calibri"/>
                <w:sz w:val="20"/>
                <w:szCs w:val="20"/>
              </w:rPr>
              <w:t>°</w:t>
            </w:r>
            <w:r w:rsidRPr="00787629">
              <w:rPr>
                <w:rFonts w:ascii="Calibri" w:hAnsi="Calibri"/>
                <w:sz w:val="20"/>
                <w:szCs w:val="20"/>
              </w:rPr>
              <w:t xml:space="preserve">. An </w:t>
            </w:r>
            <w:r w:rsidRPr="00787629">
              <w:rPr>
                <w:rFonts w:ascii="Calibri" w:hAnsi="Calibri"/>
                <w:i/>
                <w:sz w:val="20"/>
                <w:szCs w:val="20"/>
              </w:rPr>
              <w:t>acute angle</w:t>
            </w:r>
            <w:r w:rsidRPr="00787629">
              <w:rPr>
                <w:rFonts w:ascii="Calibri" w:hAnsi="Calibri"/>
                <w:sz w:val="20"/>
                <w:szCs w:val="20"/>
              </w:rPr>
              <w:t xml:space="preserve"> is an angle with measure less than 90</w:t>
            </w:r>
            <w:r w:rsidR="00F21277" w:rsidRPr="00787629">
              <w:rPr>
                <w:rFonts w:ascii="Calibri" w:hAnsi="Calibri" w:cs="Calibri"/>
                <w:sz w:val="20"/>
                <w:szCs w:val="20"/>
              </w:rPr>
              <w:t>°</w:t>
            </w:r>
            <w:r w:rsidRPr="00787629">
              <w:rPr>
                <w:rFonts w:ascii="Calibri" w:hAnsi="Calibri"/>
                <w:sz w:val="20"/>
                <w:szCs w:val="20"/>
              </w:rPr>
              <w:t>.</w:t>
            </w:r>
          </w:p>
          <w:p w14:paraId="586A47E5" w14:textId="77777777" w:rsidR="00F60D59" w:rsidRPr="00787629" w:rsidRDefault="00F60D59" w:rsidP="00807A02">
            <w:pPr>
              <w:spacing w:after="120"/>
              <w:rPr>
                <w:rFonts w:ascii="Calibri" w:hAnsi="Calibri" w:cs="Calibri"/>
                <w:sz w:val="20"/>
                <w:szCs w:val="20"/>
              </w:rPr>
            </w:pPr>
          </w:p>
          <w:p w14:paraId="0055077E" w14:textId="673691D8" w:rsidR="008826BC" w:rsidRPr="00787629" w:rsidRDefault="006E0646" w:rsidP="00807A02">
            <w:pPr>
              <w:spacing w:after="120"/>
              <w:rPr>
                <w:rFonts w:ascii="Calibri" w:hAnsi="Calibri" w:cs="Calibri"/>
                <w:sz w:val="20"/>
                <w:szCs w:val="20"/>
              </w:rPr>
            </w:pPr>
            <w:r>
              <w:rPr>
                <w:noProof/>
              </w:rPr>
              <w:drawing>
                <wp:anchor distT="0" distB="0" distL="114300" distR="114300" simplePos="0" relativeHeight="251699200" behindDoc="1" locked="0" layoutInCell="1" allowOverlap="1" wp14:anchorId="358B3997" wp14:editId="396EB585">
                  <wp:simplePos x="0" y="0"/>
                  <wp:positionH relativeFrom="column">
                    <wp:posOffset>3212465</wp:posOffset>
                  </wp:positionH>
                  <wp:positionV relativeFrom="paragraph">
                    <wp:posOffset>257810</wp:posOffset>
                  </wp:positionV>
                  <wp:extent cx="1009015" cy="1233805"/>
                  <wp:effectExtent l="0" t="0" r="635" b="4445"/>
                  <wp:wrapTight wrapText="bothSides">
                    <wp:wrapPolygon edited="0">
                      <wp:start x="0" y="0"/>
                      <wp:lineTo x="0" y="21344"/>
                      <wp:lineTo x="21206" y="21344"/>
                      <wp:lineTo x="21206" y="0"/>
                      <wp:lineTo x="0" y="0"/>
                    </wp:wrapPolygon>
                  </wp:wrapTight>
                  <wp:docPr id="31" name="Picture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01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6BC" w:rsidRPr="00787629">
              <w:rPr>
                <w:rFonts w:ascii="Calibri" w:hAnsi="Calibri" w:cs="Calibri"/>
                <w:sz w:val="20"/>
                <w:szCs w:val="20"/>
              </w:rPr>
              <w:t>The diagram below will help students understand that an angle measurement is not related to an area since the area between the 2 rays is different for both circles yet the angle measure is the same.</w:t>
            </w:r>
          </w:p>
          <w:p w14:paraId="590D2472" w14:textId="77777777" w:rsidR="00F60D59" w:rsidRPr="00787629" w:rsidRDefault="00F60D59" w:rsidP="007056B5">
            <w:pPr>
              <w:pStyle w:val="normal10"/>
              <w:spacing w:after="120"/>
              <w:jc w:val="center"/>
              <w:rPr>
                <w:rStyle w:val="normalchar1"/>
                <w:rFonts w:ascii="Calibri" w:hAnsi="Calibri" w:cs="Calibri"/>
                <w:bCs/>
                <w:i/>
                <w:iCs/>
                <w:sz w:val="20"/>
                <w:szCs w:val="20"/>
                <w:u w:val="single"/>
              </w:rPr>
            </w:pPr>
          </w:p>
          <w:p w14:paraId="683C01AE" w14:textId="77777777" w:rsidR="008826BC" w:rsidRPr="00787629" w:rsidRDefault="008826BC" w:rsidP="007056B5">
            <w:pPr>
              <w:pStyle w:val="normal10"/>
              <w:spacing w:after="120"/>
              <w:jc w:val="center"/>
              <w:rPr>
                <w:rStyle w:val="normalchar1"/>
                <w:rFonts w:ascii="Calibri" w:hAnsi="Calibri" w:cs="Calibri"/>
                <w:bCs/>
                <w:i/>
                <w:iCs/>
                <w:sz w:val="20"/>
                <w:szCs w:val="20"/>
                <w:u w:val="single"/>
              </w:rPr>
            </w:pPr>
          </w:p>
          <w:p w14:paraId="61195763" w14:textId="77777777" w:rsidR="00F60D59" w:rsidRPr="00787629" w:rsidRDefault="00F60D59" w:rsidP="007056B5">
            <w:pPr>
              <w:pStyle w:val="normal10"/>
              <w:spacing w:after="120"/>
              <w:jc w:val="center"/>
              <w:rPr>
                <w:rStyle w:val="normalchar1"/>
                <w:rFonts w:ascii="Calibri" w:hAnsi="Calibri" w:cs="Calibri"/>
                <w:bCs/>
                <w:i/>
                <w:iCs/>
                <w:sz w:val="20"/>
                <w:szCs w:val="20"/>
                <w:u w:val="single"/>
              </w:rPr>
            </w:pPr>
          </w:p>
          <w:p w14:paraId="243A4F60" w14:textId="77777777" w:rsidR="00F60D59" w:rsidRPr="00787629" w:rsidRDefault="00F60D59" w:rsidP="007056B5">
            <w:pPr>
              <w:pStyle w:val="normal10"/>
              <w:spacing w:after="120"/>
              <w:jc w:val="center"/>
              <w:rPr>
                <w:rStyle w:val="normalchar1"/>
                <w:rFonts w:ascii="Calibri" w:hAnsi="Calibri" w:cs="Calibri"/>
                <w:bCs/>
                <w:i/>
                <w:iCs/>
                <w:sz w:val="20"/>
                <w:szCs w:val="20"/>
                <w:u w:val="single"/>
              </w:rPr>
            </w:pPr>
          </w:p>
          <w:p w14:paraId="6C03EA9E" w14:textId="77777777" w:rsidR="00F60D59" w:rsidRPr="00787629" w:rsidRDefault="00F60D59" w:rsidP="007056B5">
            <w:pPr>
              <w:pStyle w:val="normal10"/>
              <w:spacing w:after="120"/>
              <w:jc w:val="center"/>
              <w:rPr>
                <w:rStyle w:val="normalchar1"/>
                <w:rFonts w:ascii="Calibri" w:hAnsi="Calibri" w:cs="Calibri"/>
                <w:bCs/>
                <w:i/>
                <w:iCs/>
                <w:sz w:val="20"/>
                <w:szCs w:val="20"/>
                <w:u w:val="single"/>
              </w:rPr>
            </w:pPr>
          </w:p>
          <w:p w14:paraId="6D4C99F2" w14:textId="77777777" w:rsidR="00F60D59" w:rsidRPr="00787629" w:rsidRDefault="00F60D59" w:rsidP="00F60D59">
            <w:pPr>
              <w:autoSpaceDE w:val="0"/>
              <w:autoSpaceDN w:val="0"/>
              <w:adjustRightInd w:val="0"/>
              <w:rPr>
                <w:rFonts w:ascii="Calibri" w:hAnsi="Calibri"/>
                <w:sz w:val="20"/>
                <w:szCs w:val="20"/>
              </w:rPr>
            </w:pPr>
          </w:p>
          <w:p w14:paraId="2EBABE25" w14:textId="77777777" w:rsidR="00F60D59" w:rsidRPr="00787629" w:rsidRDefault="00F60D59" w:rsidP="00F60D59">
            <w:pPr>
              <w:autoSpaceDE w:val="0"/>
              <w:autoSpaceDN w:val="0"/>
              <w:adjustRightInd w:val="0"/>
              <w:rPr>
                <w:rStyle w:val="normalchar1"/>
                <w:rFonts w:ascii="Calibri" w:hAnsi="Calibri" w:cs="Calibri"/>
                <w:bCs/>
                <w:i/>
                <w:iCs/>
                <w:sz w:val="20"/>
                <w:szCs w:val="20"/>
                <w:u w:val="single"/>
              </w:rPr>
            </w:pPr>
          </w:p>
        </w:tc>
      </w:tr>
      <w:tr w:rsidR="008826BC" w:rsidRPr="00BB094E" w14:paraId="2539FD5E" w14:textId="77777777" w:rsidTr="008826BC">
        <w:trPr>
          <w:cantSplit/>
          <w:tblHeader/>
        </w:trPr>
        <w:tc>
          <w:tcPr>
            <w:tcW w:w="2495" w:type="dxa"/>
          </w:tcPr>
          <w:p w14:paraId="60228A14" w14:textId="6116557F" w:rsidR="008826BC" w:rsidRPr="00787629" w:rsidRDefault="00F60D59" w:rsidP="004A4220">
            <w:pPr>
              <w:spacing w:after="120"/>
              <w:rPr>
                <w:rStyle w:val="normalchar1"/>
                <w:rFonts w:ascii="Calibri" w:hAnsi="Calibri" w:cs="Calibri"/>
                <w:sz w:val="20"/>
                <w:szCs w:val="20"/>
              </w:rPr>
            </w:pPr>
            <w:r>
              <w:lastRenderedPageBreak/>
              <w:br w:type="page"/>
            </w:r>
            <w:bookmarkStart w:id="33" w:name="md46"/>
            <w:r w:rsidR="008826BC" w:rsidRPr="00830DF0">
              <w:rPr>
                <w:rFonts w:ascii="Calibri" w:hAnsi="Calibri" w:cs="Calibri"/>
                <w:b/>
                <w:sz w:val="20"/>
                <w:szCs w:val="20"/>
                <w:shd w:val="clear" w:color="auto" w:fill="FFFFCC"/>
              </w:rPr>
              <w:t>4.MD.C.6</w:t>
            </w:r>
            <w:r w:rsidR="008826BC" w:rsidRPr="00830DF0">
              <w:rPr>
                <w:rFonts w:ascii="Calibri" w:hAnsi="Calibri" w:cs="Calibri"/>
                <w:sz w:val="20"/>
                <w:szCs w:val="20"/>
                <w:shd w:val="clear" w:color="auto" w:fill="FFFFCC"/>
              </w:rPr>
              <w:t xml:space="preserve"> </w:t>
            </w:r>
            <w:bookmarkEnd w:id="33"/>
            <w:r w:rsidR="008826BC" w:rsidRPr="00787629">
              <w:rPr>
                <w:rFonts w:ascii="Calibri" w:hAnsi="Calibri" w:cs="Calibri"/>
                <w:sz w:val="20"/>
                <w:szCs w:val="20"/>
              </w:rPr>
              <w:t>Measure angles in whole-number degrees using a protractor. Sketch angles of specified measure.</w:t>
            </w:r>
          </w:p>
        </w:tc>
        <w:tc>
          <w:tcPr>
            <w:tcW w:w="11545" w:type="dxa"/>
          </w:tcPr>
          <w:p w14:paraId="30DAE033" w14:textId="766BED03"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Pr>
                <w:rFonts w:asciiTheme="minorHAnsi" w:hAnsiTheme="minorHAnsi"/>
                <w:sz w:val="20"/>
                <w:szCs w:val="20"/>
              </w:rPr>
              <w:t>Procedural Skill and Fluency</w:t>
            </w:r>
          </w:p>
          <w:p w14:paraId="57D7D00E" w14:textId="5F213021" w:rsidR="00460609" w:rsidRPr="000A7024" w:rsidRDefault="00460609" w:rsidP="00460609">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sidR="000A7024">
              <w:rPr>
                <w:rFonts w:asciiTheme="minorHAnsi" w:hAnsiTheme="minorHAnsi"/>
                <w:sz w:val="20"/>
                <w:szCs w:val="20"/>
              </w:rPr>
              <w:t>none</w:t>
            </w:r>
          </w:p>
          <w:p w14:paraId="0D558686" w14:textId="6C071706" w:rsidR="00460609" w:rsidRPr="000A7024" w:rsidRDefault="00460609" w:rsidP="000A7024">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md45" w:history="1">
              <w:r w:rsidR="000A7024" w:rsidRPr="00830DF0">
                <w:rPr>
                  <w:rStyle w:val="Hyperlink"/>
                  <w:rFonts w:ascii="Calibri" w:hAnsi="Calibri"/>
                  <w:sz w:val="20"/>
                  <w:szCs w:val="20"/>
                  <w:shd w:val="clear" w:color="auto" w:fill="FFFFCC"/>
                </w:rPr>
                <w:t>4.MD.C.5</w:t>
              </w:r>
            </w:hyperlink>
          </w:p>
          <w:p w14:paraId="25168990" w14:textId="76CCCA38"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0A7024">
              <w:rPr>
                <w:rFonts w:asciiTheme="minorHAnsi" w:hAnsiTheme="minorHAnsi"/>
                <w:b/>
                <w:sz w:val="20"/>
                <w:szCs w:val="20"/>
              </w:rPr>
              <w:t xml:space="preserve"> </w:t>
            </w:r>
            <w:r w:rsidR="000A7024">
              <w:rPr>
                <w:rFonts w:asciiTheme="minorHAnsi" w:hAnsiTheme="minorHAnsi"/>
                <w:sz w:val="20"/>
                <w:szCs w:val="20"/>
              </w:rPr>
              <w:t>none</w:t>
            </w:r>
            <w:r>
              <w:rPr>
                <w:rFonts w:asciiTheme="minorHAnsi" w:hAnsiTheme="minorHAnsi"/>
                <w:b/>
                <w:sz w:val="20"/>
                <w:szCs w:val="20"/>
              </w:rPr>
              <w:t xml:space="preserve"> </w:t>
            </w:r>
            <w:r w:rsidRPr="00870AEE">
              <w:rPr>
                <w:rFonts w:asciiTheme="minorHAnsi" w:hAnsiTheme="minorHAnsi"/>
                <w:sz w:val="20"/>
                <w:szCs w:val="20"/>
              </w:rPr>
              <w:t xml:space="preserve"> </w:t>
            </w:r>
          </w:p>
          <w:p w14:paraId="281815A2" w14:textId="7976A42C" w:rsidR="008826BC" w:rsidRPr="00787629" w:rsidRDefault="008826BC" w:rsidP="00332C1A">
            <w:pPr>
              <w:pStyle w:val="normal10"/>
              <w:spacing w:after="120"/>
              <w:rPr>
                <w:rFonts w:ascii="Calibri" w:hAnsi="Calibri" w:cs="Calibri"/>
                <w:sz w:val="20"/>
                <w:szCs w:val="20"/>
              </w:rPr>
            </w:pPr>
            <w:r w:rsidRPr="00787629">
              <w:rPr>
                <w:rFonts w:ascii="Calibri" w:hAnsi="Calibri" w:cs="Calibri"/>
                <w:sz w:val="20"/>
                <w:szCs w:val="20"/>
              </w:rPr>
              <w:t>Before students begin measuring angles with protractors, they need to have some experiences with benchmark angles. They transfer their understanding that a 360</w:t>
            </w:r>
            <w:r w:rsidR="00F21277" w:rsidRPr="00787629">
              <w:rPr>
                <w:rFonts w:ascii="Calibri" w:hAnsi="Calibri" w:cs="Calibri"/>
                <w:sz w:val="20"/>
                <w:szCs w:val="20"/>
              </w:rPr>
              <w:t>°</w:t>
            </w:r>
            <w:r w:rsidRPr="00787629">
              <w:rPr>
                <w:rFonts w:ascii="Calibri" w:hAnsi="Calibri" w:cs="Calibri"/>
                <w:sz w:val="20"/>
                <w:szCs w:val="20"/>
              </w:rPr>
              <w:t xml:space="preserve"> rotation about a point makes a complete circle to recognize and sketch angles that measure approximately 90º and 180</w:t>
            </w:r>
            <w:r w:rsidR="00F21277" w:rsidRPr="00787629">
              <w:rPr>
                <w:rFonts w:ascii="Calibri" w:hAnsi="Calibri" w:cs="Calibri"/>
                <w:sz w:val="20"/>
                <w:szCs w:val="20"/>
              </w:rPr>
              <w:t>°</w:t>
            </w:r>
            <w:r w:rsidRPr="00787629">
              <w:rPr>
                <w:rFonts w:ascii="Calibri" w:hAnsi="Calibri" w:cs="Calibri"/>
                <w:sz w:val="20"/>
                <w:szCs w:val="20"/>
              </w:rPr>
              <w:t>. They extend this understanding and recognize and sketch angles that measure approximately 45</w:t>
            </w:r>
            <w:r w:rsidR="00F21277" w:rsidRPr="00787629">
              <w:rPr>
                <w:rFonts w:ascii="Calibri" w:hAnsi="Calibri" w:cs="Calibri"/>
                <w:sz w:val="20"/>
                <w:szCs w:val="20"/>
              </w:rPr>
              <w:t>°</w:t>
            </w:r>
            <w:r w:rsidRPr="00787629">
              <w:rPr>
                <w:rFonts w:ascii="Calibri" w:hAnsi="Calibri" w:cs="Calibri"/>
                <w:sz w:val="20"/>
                <w:szCs w:val="20"/>
              </w:rPr>
              <w:t xml:space="preserve"> and 30</w:t>
            </w:r>
            <w:r w:rsidR="00F21277" w:rsidRPr="00787629">
              <w:rPr>
                <w:rFonts w:ascii="Calibri" w:hAnsi="Calibri" w:cs="Calibri"/>
                <w:sz w:val="20"/>
                <w:szCs w:val="20"/>
              </w:rPr>
              <w:t>°</w:t>
            </w:r>
            <w:r w:rsidRPr="00787629">
              <w:rPr>
                <w:rFonts w:ascii="Calibri" w:hAnsi="Calibri" w:cs="Calibri"/>
                <w:sz w:val="20"/>
                <w:szCs w:val="20"/>
              </w:rPr>
              <w:t>. They use appropriate terminology (acute, right, and obtuse) to describe angles and rays (perpendicular).</w:t>
            </w:r>
          </w:p>
          <w:p w14:paraId="3F029EB3" w14:textId="77777777" w:rsidR="00F93B30" w:rsidRPr="00787629" w:rsidRDefault="00F93B30" w:rsidP="00F93B30">
            <w:pPr>
              <w:tabs>
                <w:tab w:val="left" w:pos="3383"/>
              </w:tabs>
              <w:rPr>
                <w:rFonts w:ascii="Calibri" w:hAnsi="Calibri"/>
                <w:sz w:val="20"/>
                <w:szCs w:val="20"/>
              </w:rPr>
            </w:pPr>
            <w:r w:rsidRPr="00787629">
              <w:rPr>
                <w:rFonts w:ascii="Calibri" w:hAnsi="Calibri"/>
                <w:sz w:val="20"/>
                <w:szCs w:val="20"/>
              </w:rPr>
              <w:t>Students should</w:t>
            </w:r>
            <w:r w:rsidRPr="00787629">
              <w:rPr>
                <w:rFonts w:ascii="Calibri" w:hAnsi="Calibri"/>
                <w:b/>
                <w:sz w:val="20"/>
                <w:szCs w:val="20"/>
              </w:rPr>
              <w:t xml:space="preserve"> </w:t>
            </w:r>
            <w:r w:rsidRPr="00787629">
              <w:rPr>
                <w:rFonts w:ascii="Calibri" w:hAnsi="Calibri"/>
                <w:sz w:val="20"/>
                <w:szCs w:val="20"/>
              </w:rPr>
              <w:t xml:space="preserve">measure angles and sketch angles using a protractor. </w:t>
            </w:r>
          </w:p>
          <w:p w14:paraId="628F115E" w14:textId="4224936D" w:rsidR="00F93B30" w:rsidRPr="00787629" w:rsidRDefault="006E0646" w:rsidP="00F93B30">
            <w:pPr>
              <w:tabs>
                <w:tab w:val="left" w:pos="3383"/>
              </w:tabs>
              <w:rPr>
                <w:rFonts w:ascii="Calibri" w:hAnsi="Calibri"/>
              </w:rPr>
            </w:pPr>
            <w:r>
              <w:rPr>
                <w:noProof/>
              </w:rPr>
              <mc:AlternateContent>
                <mc:Choice Requires="wps">
                  <w:drawing>
                    <wp:anchor distT="0" distB="0" distL="114300" distR="114300" simplePos="0" relativeHeight="251702272" behindDoc="0" locked="0" layoutInCell="1" allowOverlap="1" wp14:anchorId="392D17A5" wp14:editId="6E25FB3F">
                      <wp:simplePos x="0" y="0"/>
                      <wp:positionH relativeFrom="column">
                        <wp:posOffset>4977765</wp:posOffset>
                      </wp:positionH>
                      <wp:positionV relativeFrom="paragraph">
                        <wp:posOffset>71755</wp:posOffset>
                      </wp:positionV>
                      <wp:extent cx="995045" cy="2667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043C2" w14:textId="77777777" w:rsidR="00583D9F" w:rsidRPr="00787629" w:rsidRDefault="00583D9F" w:rsidP="00F93B30">
                                  <w:pPr>
                                    <w:rPr>
                                      <w:rFonts w:ascii="Calibri" w:hAnsi="Calibri"/>
                                      <w:sz w:val="20"/>
                                      <w:szCs w:val="20"/>
                                    </w:rPr>
                                  </w:pPr>
                                  <w:r w:rsidRPr="00787629">
                                    <w:rPr>
                                      <w:rFonts w:ascii="Calibri" w:hAnsi="Calibri"/>
                                      <w:sz w:val="20"/>
                                      <w:szCs w:val="20"/>
                                    </w:rPr>
                                    <w:t>135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17A5" id="Text Box 21" o:spid="_x0000_s1032" type="#_x0000_t202" style="position:absolute;margin-left:391.95pt;margin-top:5.65pt;width:78.3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gZhwIAABc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" stroked="f">
                      <v:textbox>
                        <w:txbxContent>
                          <w:p w14:paraId="5BF043C2" w14:textId="77777777" w:rsidR="00583D9F" w:rsidRPr="00787629" w:rsidRDefault="00583D9F" w:rsidP="00F93B30">
                            <w:pPr>
                              <w:rPr>
                                <w:rFonts w:ascii="Calibri" w:hAnsi="Calibri"/>
                                <w:sz w:val="20"/>
                                <w:szCs w:val="20"/>
                              </w:rPr>
                            </w:pPr>
                            <w:r w:rsidRPr="00787629">
                              <w:rPr>
                                <w:rFonts w:ascii="Calibri" w:hAnsi="Calibri"/>
                                <w:sz w:val="20"/>
                                <w:szCs w:val="20"/>
                              </w:rPr>
                              <w:t>135 degrees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1F0DADA" wp14:editId="61306ABC">
                      <wp:simplePos x="0" y="0"/>
                      <wp:positionH relativeFrom="column">
                        <wp:posOffset>2047875</wp:posOffset>
                      </wp:positionH>
                      <wp:positionV relativeFrom="paragraph">
                        <wp:posOffset>67310</wp:posOffset>
                      </wp:positionV>
                      <wp:extent cx="1052195" cy="318770"/>
                      <wp:effectExtent l="0" t="0" r="0"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E345C" w14:textId="77777777" w:rsidR="00583D9F" w:rsidRPr="00787629" w:rsidRDefault="00583D9F" w:rsidP="00F93B30">
                                  <w:pPr>
                                    <w:rPr>
                                      <w:rFonts w:ascii="Calibri" w:hAnsi="Calibri"/>
                                      <w:sz w:val="20"/>
                                      <w:szCs w:val="20"/>
                                    </w:rPr>
                                  </w:pPr>
                                  <w:r w:rsidRPr="00787629">
                                    <w:rPr>
                                      <w:rFonts w:ascii="Calibri" w:hAnsi="Calibri"/>
                                      <w:sz w:val="20"/>
                                      <w:szCs w:val="20"/>
                                    </w:rPr>
                                    <w:t>120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DADA" id="Text Box 20" o:spid="_x0000_s1033" type="#_x0000_t202" style="position:absolute;margin-left:161.25pt;margin-top:5.3pt;width:82.85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" stroked="f">
                      <v:textbox>
                        <w:txbxContent>
                          <w:p w14:paraId="454E345C" w14:textId="77777777" w:rsidR="00583D9F" w:rsidRPr="00787629" w:rsidRDefault="00583D9F" w:rsidP="00F93B30">
                            <w:pPr>
                              <w:rPr>
                                <w:rFonts w:ascii="Calibri" w:hAnsi="Calibri"/>
                                <w:sz w:val="20"/>
                                <w:szCs w:val="20"/>
                              </w:rPr>
                            </w:pPr>
                            <w:r w:rsidRPr="00787629">
                              <w:rPr>
                                <w:rFonts w:ascii="Calibri" w:hAnsi="Calibri"/>
                                <w:sz w:val="20"/>
                                <w:szCs w:val="20"/>
                              </w:rPr>
                              <w:t>120 degrees</w:t>
                            </w:r>
                          </w:p>
                        </w:txbxContent>
                      </v:textbox>
                    </v:shape>
                  </w:pict>
                </mc:Fallback>
              </mc:AlternateContent>
            </w:r>
            <w:r w:rsidR="00F93B30" w:rsidRPr="00787629">
              <w:rPr>
                <w:rFonts w:ascii="Calibri" w:hAnsi="Calibri"/>
                <w:noProof/>
                <w:sz w:val="28"/>
                <w:szCs w:val="28"/>
              </w:rPr>
              <w:t xml:space="preserve">        </w:t>
            </w:r>
            <w:r w:rsidRPr="00787629">
              <w:rPr>
                <w:rFonts w:ascii="Calibri" w:hAnsi="Calibri"/>
                <w:noProof/>
              </w:rPr>
              <w:drawing>
                <wp:inline distT="0" distB="0" distL="0" distR="0" wp14:anchorId="6008A2BA" wp14:editId="3FFA6D02">
                  <wp:extent cx="2247900" cy="1181100"/>
                  <wp:effectExtent l="0" t="0" r="0" b="0"/>
                  <wp:docPr id="2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l="6537" t="28497" r="38808" b="35303"/>
                          <a:stretch>
                            <a:fillRect/>
                          </a:stretch>
                        </pic:blipFill>
                        <pic:spPr bwMode="auto">
                          <a:xfrm>
                            <a:off x="0" y="0"/>
                            <a:ext cx="2247900" cy="1181100"/>
                          </a:xfrm>
                          <a:prstGeom prst="rect">
                            <a:avLst/>
                          </a:prstGeom>
                          <a:noFill/>
                          <a:ln>
                            <a:noFill/>
                          </a:ln>
                        </pic:spPr>
                      </pic:pic>
                    </a:graphicData>
                  </a:graphic>
                </wp:inline>
              </w:drawing>
            </w:r>
            <w:r w:rsidR="00F93B30" w:rsidRPr="00787629">
              <w:rPr>
                <w:rFonts w:ascii="Calibri" w:hAnsi="Calibri"/>
                <w:noProof/>
                <w:sz w:val="28"/>
                <w:szCs w:val="28"/>
              </w:rPr>
              <w:t xml:space="preserve">        </w:t>
            </w:r>
            <w:r w:rsidR="00F93B30" w:rsidRPr="00787629">
              <w:rPr>
                <w:rFonts w:ascii="Calibri" w:hAnsi="Calibri"/>
              </w:rPr>
              <w:t xml:space="preserve">      </w:t>
            </w:r>
            <w:r w:rsidRPr="00787629">
              <w:rPr>
                <w:rFonts w:ascii="Calibri" w:hAnsi="Calibri"/>
                <w:noProof/>
              </w:rPr>
              <w:drawing>
                <wp:inline distT="0" distB="0" distL="0" distR="0" wp14:anchorId="4657A8FD" wp14:editId="47FEC696">
                  <wp:extent cx="2286000" cy="1371600"/>
                  <wp:effectExtent l="0" t="0" r="0" b="0"/>
                  <wp:docPr id="218" name="Picture 16" descr="Protractor, 13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ractor, 135 Degre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r w:rsidR="00F93B30" w:rsidRPr="00787629">
              <w:rPr>
                <w:rFonts w:ascii="Calibri" w:hAnsi="Calibri"/>
              </w:rPr>
              <w:t xml:space="preserve">     </w:t>
            </w:r>
          </w:p>
          <w:p w14:paraId="259A22E9" w14:textId="28455E7C" w:rsidR="00F93B30" w:rsidRPr="00787629" w:rsidRDefault="00F93B30">
            <w:pPr>
              <w:pStyle w:val="normal10"/>
              <w:spacing w:after="120"/>
              <w:rPr>
                <w:rStyle w:val="normalchar1"/>
                <w:rFonts w:ascii="Calibri" w:hAnsi="Calibri" w:cs="Calibri"/>
                <w:bCs/>
                <w:i/>
                <w:iCs/>
                <w:sz w:val="20"/>
                <w:szCs w:val="20"/>
                <w:u w:val="single"/>
              </w:rPr>
            </w:pPr>
            <w:r w:rsidRPr="00787629">
              <w:rPr>
                <w:rFonts w:ascii="Calibri" w:hAnsi="Calibri" w:cs="Calibri"/>
                <w:sz w:val="20"/>
                <w:szCs w:val="20"/>
              </w:rPr>
              <w:t>As with all measureable attributes, students must first recognize the attribute of angle measure, and distinguish it from other attributes. As with other concepts students need varied examples and explicit discussions to avoid learning limited ideas about measuring angles (e.g., misconceptions that a right angle is an angle that points to the right, or two right angles represented with different orientations are not equal in measure). If examples and tasks are not varied, students can develop incomplete and inaccurate notions. For example, some come to associate all slanted lines with 45</w:t>
            </w:r>
            <w:r w:rsidR="00F21277" w:rsidRPr="00787629">
              <w:rPr>
                <w:rFonts w:ascii="Calibri" w:hAnsi="Calibri" w:cs="Calibri"/>
                <w:sz w:val="20"/>
                <w:szCs w:val="20"/>
              </w:rPr>
              <w:t>°</w:t>
            </w:r>
            <w:r w:rsidRPr="00787629">
              <w:rPr>
                <w:rFonts w:ascii="Calibri" w:hAnsi="Calibri" w:cs="Calibri"/>
                <w:sz w:val="20"/>
                <w:szCs w:val="20"/>
              </w:rPr>
              <w:t xml:space="preserve"> measures and horizontal and vertical lines with measures of 90</w:t>
            </w:r>
            <w:r w:rsidR="00F21277" w:rsidRPr="00787629">
              <w:rPr>
                <w:rFonts w:ascii="Calibri" w:hAnsi="Calibri" w:cs="Calibri"/>
                <w:sz w:val="20"/>
                <w:szCs w:val="20"/>
              </w:rPr>
              <w:t>°</w:t>
            </w:r>
            <w:r w:rsidRPr="00787629">
              <w:rPr>
                <w:rFonts w:ascii="Calibri" w:hAnsi="Calibri" w:cs="Calibri"/>
                <w:sz w:val="20"/>
                <w:szCs w:val="20"/>
              </w:rPr>
              <w:t xml:space="preserve">. Others believe angles can be “read off” a protractor in “standard” position, that is, a base is horizontal, even if neither ray of the angle is horizontal. Measuring and then sketching many angles with no horizontal or vertical ray can help students avoid such limited conceptions. </w:t>
            </w:r>
          </w:p>
        </w:tc>
      </w:tr>
      <w:tr w:rsidR="008826BC" w:rsidRPr="00BB094E" w14:paraId="21186704" w14:textId="77777777" w:rsidTr="008826BC">
        <w:trPr>
          <w:cantSplit/>
          <w:tblHeader/>
        </w:trPr>
        <w:tc>
          <w:tcPr>
            <w:tcW w:w="2495" w:type="dxa"/>
          </w:tcPr>
          <w:p w14:paraId="3CB9C5E2" w14:textId="688DC551" w:rsidR="008826BC" w:rsidRPr="00787629" w:rsidRDefault="008826BC" w:rsidP="00332C1A">
            <w:pPr>
              <w:spacing w:after="120"/>
              <w:rPr>
                <w:rFonts w:ascii="Calibri" w:hAnsi="Calibri" w:cs="Calibri"/>
                <w:sz w:val="20"/>
                <w:szCs w:val="20"/>
              </w:rPr>
            </w:pPr>
            <w:bookmarkStart w:id="34" w:name="md47"/>
            <w:r w:rsidRPr="00830DF0">
              <w:rPr>
                <w:rFonts w:ascii="Calibri" w:hAnsi="Calibri" w:cs="Calibri"/>
                <w:b/>
                <w:sz w:val="20"/>
                <w:szCs w:val="20"/>
                <w:shd w:val="clear" w:color="auto" w:fill="FFFFCC"/>
              </w:rPr>
              <w:lastRenderedPageBreak/>
              <w:t>4.MD.C.7</w:t>
            </w:r>
            <w:r w:rsidRPr="00787629">
              <w:rPr>
                <w:rFonts w:ascii="Calibri" w:hAnsi="Calibri" w:cs="Calibri"/>
                <w:sz w:val="20"/>
                <w:szCs w:val="20"/>
              </w:rPr>
              <w:t xml:space="preserve"> </w:t>
            </w:r>
            <w:bookmarkEnd w:id="34"/>
            <w:r w:rsidRPr="00787629">
              <w:rPr>
                <w:rFonts w:ascii="Calibri" w:hAnsi="Calibri" w:cs="Calibri"/>
                <w:sz w:val="20"/>
                <w:szCs w:val="20"/>
              </w:rPr>
              <w:t xml:space="preserve">Recognize angle measure as additive. When an angle is decomposed into non-overlapping parts, the angle measure of the whole is the sum of the angle measures of the parts. Solve addition and subtraction problems to find unknown angles on a diagram in </w:t>
            </w:r>
            <w:r w:rsidR="007A02BB" w:rsidRPr="00787629">
              <w:rPr>
                <w:rFonts w:ascii="Calibri" w:hAnsi="Calibri" w:cs="Calibri"/>
                <w:sz w:val="20"/>
                <w:szCs w:val="20"/>
              </w:rPr>
              <w:t>real-world</w:t>
            </w:r>
            <w:r w:rsidRPr="00787629">
              <w:rPr>
                <w:rFonts w:ascii="Calibri" w:hAnsi="Calibri" w:cs="Calibri"/>
                <w:sz w:val="20"/>
                <w:szCs w:val="20"/>
              </w:rPr>
              <w:t xml:space="preserve"> and mathematical problems, e.g., by using an equation with a </w:t>
            </w:r>
            <w:r w:rsidR="007510BF" w:rsidRPr="00787629">
              <w:rPr>
                <w:rFonts w:ascii="Calibri" w:hAnsi="Calibri" w:cs="Calibri"/>
                <w:sz w:val="20"/>
                <w:szCs w:val="20"/>
              </w:rPr>
              <w:t xml:space="preserve">letter </w:t>
            </w:r>
            <w:r w:rsidRPr="00787629">
              <w:rPr>
                <w:rFonts w:ascii="Calibri" w:hAnsi="Calibri" w:cs="Calibri"/>
                <w:sz w:val="20"/>
                <w:szCs w:val="20"/>
              </w:rPr>
              <w:t>for the unknown angle measure.</w:t>
            </w:r>
          </w:p>
          <w:p w14:paraId="3DE9348F" w14:textId="77777777" w:rsidR="008826BC" w:rsidRPr="00787629" w:rsidRDefault="008826BC" w:rsidP="00332C1A">
            <w:pPr>
              <w:pStyle w:val="normal10"/>
              <w:spacing w:after="120"/>
              <w:rPr>
                <w:rStyle w:val="normalchar1"/>
                <w:rFonts w:ascii="Calibri" w:hAnsi="Calibri" w:cs="Calibri"/>
                <w:bCs/>
                <w:i/>
                <w:iCs/>
                <w:sz w:val="20"/>
                <w:szCs w:val="20"/>
                <w:u w:val="single"/>
              </w:rPr>
            </w:pPr>
          </w:p>
        </w:tc>
        <w:tc>
          <w:tcPr>
            <w:tcW w:w="11545" w:type="dxa"/>
          </w:tcPr>
          <w:p w14:paraId="6CA82CB5" w14:textId="10DF0281"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sidRPr="00930C1E">
              <w:rPr>
                <w:rFonts w:asciiTheme="minorHAnsi" w:hAnsiTheme="minorHAnsi"/>
                <w:b/>
                <w:sz w:val="20"/>
                <w:szCs w:val="20"/>
              </w:rPr>
              <w:t>Conceptual Understanding</w:t>
            </w:r>
            <w:r w:rsidR="00930C1E">
              <w:rPr>
                <w:rFonts w:asciiTheme="minorHAnsi" w:hAnsiTheme="minorHAnsi"/>
                <w:b/>
                <w:sz w:val="20"/>
                <w:szCs w:val="20"/>
              </w:rPr>
              <w:t xml:space="preserve">, </w:t>
            </w:r>
            <w:r w:rsidR="00930C1E">
              <w:rPr>
                <w:rFonts w:asciiTheme="minorHAnsi" w:hAnsiTheme="minorHAnsi"/>
                <w:sz w:val="20"/>
                <w:szCs w:val="20"/>
              </w:rPr>
              <w:t xml:space="preserve">Procedural Skill and Fluency, </w:t>
            </w:r>
            <w:r w:rsidR="00930C1E" w:rsidRPr="00930C1E">
              <w:rPr>
                <w:rFonts w:asciiTheme="minorHAnsi" w:hAnsiTheme="minorHAnsi"/>
                <w:sz w:val="20"/>
                <w:szCs w:val="20"/>
              </w:rPr>
              <w:t>Application</w:t>
            </w:r>
          </w:p>
          <w:p w14:paraId="0AC7FBF7" w14:textId="308FBC3C" w:rsidR="00460609" w:rsidRPr="00B73F54" w:rsidRDefault="00460609" w:rsidP="00E762EE">
            <w:pPr>
              <w:rPr>
                <w:rFonts w:ascii="Calibri" w:hAnsi="Calibri"/>
                <w:sz w:val="20"/>
                <w:szCs w:val="20"/>
              </w:rPr>
            </w:pPr>
            <w:r w:rsidRPr="005E33A9">
              <w:rPr>
                <w:rFonts w:asciiTheme="minorHAnsi" w:hAnsiTheme="minorHAnsi"/>
                <w:b/>
                <w:sz w:val="20"/>
                <w:szCs w:val="20"/>
              </w:rPr>
              <w:t>Remediation - Previous Grade(s) Standard:</w:t>
            </w:r>
            <w:r w:rsidR="00E762EE">
              <w:rPr>
                <w:rFonts w:asciiTheme="minorHAnsi" w:hAnsiTheme="minorHAnsi"/>
                <w:b/>
                <w:sz w:val="20"/>
                <w:szCs w:val="20"/>
              </w:rPr>
              <w:t xml:space="preserve"> </w:t>
            </w:r>
            <w:hyperlink w:anchor="oa18" w:history="1">
              <w:r w:rsidR="00E762EE" w:rsidRPr="00830DF0">
                <w:rPr>
                  <w:rStyle w:val="Hyperlink"/>
                  <w:rFonts w:ascii="Calibri" w:hAnsi="Calibri"/>
                  <w:sz w:val="20"/>
                  <w:szCs w:val="20"/>
                  <w:shd w:val="clear" w:color="auto" w:fill="D5FFD5"/>
                </w:rPr>
                <w:t>1.OA.D.8</w:t>
              </w:r>
            </w:hyperlink>
          </w:p>
          <w:p w14:paraId="3519EEE6" w14:textId="5F265B26" w:rsidR="00460609" w:rsidRPr="00E762EE" w:rsidRDefault="00460609" w:rsidP="00E762EE">
            <w:pPr>
              <w:rPr>
                <w:rFonts w:ascii="Calibri" w:hAnsi="Calibr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hyperlink w:anchor="md45" w:history="1">
              <w:r w:rsidRPr="00830DF0">
                <w:rPr>
                  <w:rStyle w:val="Hyperlink"/>
                  <w:rFonts w:asciiTheme="minorHAnsi" w:hAnsiTheme="minorHAnsi"/>
                  <w:b/>
                  <w:sz w:val="20"/>
                  <w:szCs w:val="20"/>
                  <w:u w:val="none"/>
                </w:rPr>
                <w:t>:</w:t>
              </w:r>
              <w:r w:rsidRPr="00830DF0">
                <w:rPr>
                  <w:rStyle w:val="Hyperlink"/>
                  <w:rFonts w:asciiTheme="minorHAnsi" w:hAnsiTheme="minorHAnsi"/>
                  <w:sz w:val="20"/>
                  <w:szCs w:val="20"/>
                  <w:u w:val="none"/>
                </w:rPr>
                <w:t xml:space="preserve"> </w:t>
              </w:r>
              <w:r w:rsidR="00E762EE" w:rsidRPr="00830DF0">
                <w:rPr>
                  <w:rStyle w:val="Hyperlink"/>
                  <w:rFonts w:ascii="Calibri" w:hAnsi="Calibri"/>
                  <w:sz w:val="20"/>
                  <w:szCs w:val="20"/>
                  <w:shd w:val="clear" w:color="auto" w:fill="FFFFCC"/>
                </w:rPr>
                <w:t>4.MD.C.5</w:t>
              </w:r>
            </w:hyperlink>
          </w:p>
          <w:p w14:paraId="3EEEC1ED" w14:textId="499E1951"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E762EE">
              <w:rPr>
                <w:rFonts w:asciiTheme="minorHAnsi" w:hAnsiTheme="minorHAnsi"/>
                <w:b/>
                <w:sz w:val="20"/>
                <w:szCs w:val="20"/>
              </w:rPr>
              <w:t xml:space="preserve"> </w:t>
            </w:r>
            <w:r w:rsidR="00E762EE">
              <w:rPr>
                <w:rFonts w:asciiTheme="minorHAnsi" w:hAnsiTheme="minorHAnsi"/>
                <w:sz w:val="20"/>
                <w:szCs w:val="20"/>
              </w:rPr>
              <w:t>none</w:t>
            </w:r>
          </w:p>
          <w:p w14:paraId="36923A66" w14:textId="47E48ACB" w:rsidR="00654C6D" w:rsidRPr="00787629" w:rsidRDefault="00654C6D" w:rsidP="007056B5">
            <w:pPr>
              <w:rPr>
                <w:rFonts w:ascii="Calibri" w:hAnsi="Calibri"/>
                <w:sz w:val="20"/>
                <w:szCs w:val="20"/>
              </w:rPr>
            </w:pPr>
            <w:r w:rsidRPr="00787629">
              <w:rPr>
                <w:rFonts w:ascii="Calibri" w:hAnsi="Calibri"/>
                <w:sz w:val="20"/>
                <w:szCs w:val="20"/>
              </w:rPr>
              <w:t>This standard addresses the idea of decomposing (breaking apart) an angle into smaller part</w:t>
            </w:r>
            <w:r w:rsidR="000E3C4B">
              <w:rPr>
                <w:rFonts w:ascii="Calibri" w:hAnsi="Calibri"/>
                <w:sz w:val="20"/>
                <w:szCs w:val="20"/>
              </w:rPr>
              <w:t>s</w:t>
            </w:r>
            <w:r w:rsidRPr="00787629">
              <w:rPr>
                <w:rFonts w:ascii="Calibri" w:hAnsi="Calibri"/>
                <w:sz w:val="20"/>
                <w:szCs w:val="20"/>
              </w:rPr>
              <w:t xml:space="preserve"> and understanding that angle measures can be added and subtracted.</w:t>
            </w:r>
          </w:p>
          <w:p w14:paraId="22D73CD7" w14:textId="77777777" w:rsidR="00654C6D" w:rsidRPr="00787629" w:rsidRDefault="00654C6D" w:rsidP="007056B5">
            <w:pPr>
              <w:rPr>
                <w:rFonts w:ascii="Calibri" w:hAnsi="Calibri"/>
              </w:rPr>
            </w:pPr>
          </w:p>
          <w:p w14:paraId="3645B928" w14:textId="77777777" w:rsidR="008826BC" w:rsidRPr="00787629" w:rsidRDefault="008826BC" w:rsidP="007056B5">
            <w:pPr>
              <w:rPr>
                <w:rFonts w:ascii="Calibri" w:hAnsi="Calibri" w:cs="Calibri"/>
                <w:sz w:val="20"/>
                <w:szCs w:val="20"/>
              </w:rPr>
            </w:pPr>
            <w:r w:rsidRPr="00787629">
              <w:rPr>
                <w:rFonts w:ascii="Calibri" w:hAnsi="Calibri" w:cs="Calibri"/>
                <w:b/>
                <w:sz w:val="20"/>
                <w:szCs w:val="20"/>
              </w:rPr>
              <w:t>Examples</w:t>
            </w:r>
            <w:r w:rsidRPr="00787629">
              <w:rPr>
                <w:rFonts w:ascii="Calibri" w:hAnsi="Calibri" w:cs="Calibri"/>
                <w:sz w:val="20"/>
                <w:szCs w:val="20"/>
              </w:rPr>
              <w:t>:</w:t>
            </w:r>
          </w:p>
          <w:p w14:paraId="580C6191" w14:textId="5D7667C3" w:rsidR="008826BC" w:rsidRPr="00787629" w:rsidRDefault="008826BC" w:rsidP="00731609">
            <w:pPr>
              <w:numPr>
                <w:ilvl w:val="0"/>
                <w:numId w:val="20"/>
              </w:numPr>
              <w:rPr>
                <w:rFonts w:ascii="Calibri" w:hAnsi="Calibri" w:cs="Calibri"/>
                <w:sz w:val="20"/>
                <w:szCs w:val="20"/>
              </w:rPr>
            </w:pPr>
            <w:r w:rsidRPr="00787629">
              <w:rPr>
                <w:rFonts w:ascii="Calibri" w:hAnsi="Calibri" w:cs="Calibri"/>
                <w:sz w:val="20"/>
                <w:szCs w:val="20"/>
              </w:rPr>
              <w:t xml:space="preserve">If the two rays are perpendicular, what is the value of </w:t>
            </w:r>
            <m:oMath>
              <m:r>
                <w:rPr>
                  <w:rFonts w:ascii="Cambria Math" w:hAnsi="Cambria Math" w:cs="Calibri"/>
                  <w:sz w:val="20"/>
                  <w:szCs w:val="20"/>
                </w:rPr>
                <m:t>m</m:t>
              </m:r>
            </m:oMath>
            <w:r w:rsidRPr="00787629">
              <w:rPr>
                <w:rFonts w:ascii="Calibri" w:hAnsi="Calibri" w:cs="Calibri"/>
                <w:sz w:val="20"/>
                <w:szCs w:val="20"/>
              </w:rPr>
              <w:t>?</w:t>
            </w:r>
            <w:r w:rsidR="00A36A11" w:rsidRPr="00787629">
              <w:rPr>
                <w:rFonts w:ascii="Calibri" w:hAnsi="Calibri" w:cs="Calibri"/>
                <w:sz w:val="20"/>
                <w:szCs w:val="20"/>
              </w:rPr>
              <w:t xml:space="preserve"> </w:t>
            </w:r>
            <w:r w:rsidR="00A36A11" w:rsidRPr="00787629">
              <w:rPr>
                <w:rFonts w:ascii="Calibri" w:hAnsi="Calibri" w:cs="Calibri"/>
                <w:i/>
                <w:sz w:val="20"/>
                <w:szCs w:val="20"/>
              </w:rPr>
              <w:t xml:space="preserve">Solution: </w:t>
            </w:r>
            <w:r w:rsidR="00A36A11" w:rsidRPr="0060546C">
              <w:rPr>
                <w:rFonts w:ascii="Calibri" w:hAnsi="Calibri" w:cs="Calibri"/>
                <w:sz w:val="20"/>
                <w:szCs w:val="20"/>
              </w:rPr>
              <w:t>90 ─ (25 + 20) = 45 degrees</w:t>
            </w:r>
          </w:p>
          <w:p w14:paraId="6E07CDC4" w14:textId="73CF7928" w:rsidR="008826BC" w:rsidRPr="00787629" w:rsidRDefault="006E0646" w:rsidP="007056B5">
            <w:pPr>
              <w:spacing w:after="120"/>
              <w:jc w:val="center"/>
              <w:rPr>
                <w:rFonts w:ascii="Calibri" w:hAnsi="Calibri" w:cs="Calibri"/>
                <w:color w:val="FF0000"/>
                <w:sz w:val="20"/>
                <w:szCs w:val="20"/>
              </w:rPr>
            </w:pPr>
            <w:r w:rsidRPr="00787629">
              <w:rPr>
                <w:rFonts w:ascii="Calibri" w:hAnsi="Calibri" w:cs="Calibri"/>
                <w:noProof/>
                <w:sz w:val="20"/>
                <w:szCs w:val="20"/>
              </w:rPr>
              <w:drawing>
                <wp:inline distT="0" distB="0" distL="0" distR="0" wp14:anchorId="42725F0C" wp14:editId="347E7EB3">
                  <wp:extent cx="1323975" cy="876300"/>
                  <wp:effectExtent l="0" t="0" r="9525" b="0"/>
                  <wp:docPr id="217" name="Picture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inline>
              </w:drawing>
            </w:r>
          </w:p>
          <w:p w14:paraId="3C6DCD18" w14:textId="77777777" w:rsidR="008826BC" w:rsidRPr="00787629" w:rsidRDefault="008826BC" w:rsidP="00731609">
            <w:pPr>
              <w:numPr>
                <w:ilvl w:val="0"/>
                <w:numId w:val="20"/>
              </w:numPr>
              <w:spacing w:after="120"/>
              <w:rPr>
                <w:rFonts w:ascii="Calibri" w:hAnsi="Calibri" w:cs="Calibri"/>
                <w:sz w:val="20"/>
                <w:szCs w:val="20"/>
              </w:rPr>
            </w:pPr>
            <w:r w:rsidRPr="00787629">
              <w:rPr>
                <w:rFonts w:ascii="Calibri" w:hAnsi="Calibri" w:cs="Calibri"/>
                <w:sz w:val="20"/>
                <w:szCs w:val="20"/>
              </w:rPr>
              <w:t xml:space="preserve">Joey knows that when a clock’s hands are exactly on 12 and 1, the angle formed by the clock’s hands measures 30°. What is the measure of the angle formed when a clock’s hands are exactly on the 12 and 4? </w:t>
            </w:r>
          </w:p>
          <w:p w14:paraId="5B61D2FB" w14:textId="77777777" w:rsidR="008826BC" w:rsidRPr="00787629" w:rsidRDefault="008826BC" w:rsidP="00731609">
            <w:pPr>
              <w:numPr>
                <w:ilvl w:val="0"/>
                <w:numId w:val="20"/>
              </w:numPr>
              <w:rPr>
                <w:rFonts w:ascii="Calibri" w:hAnsi="Calibri" w:cs="Calibri"/>
                <w:sz w:val="20"/>
                <w:szCs w:val="20"/>
              </w:rPr>
            </w:pPr>
            <w:r w:rsidRPr="00787629">
              <w:rPr>
                <w:rFonts w:ascii="Calibri" w:hAnsi="Calibri" w:cs="Calibri"/>
                <w:sz w:val="20"/>
                <w:szCs w:val="20"/>
              </w:rPr>
              <w:t>The five shapes in the diagram are the exact same size. Write an equation that will help you find the measure of the indicated angle. Find the angle measurement.</w:t>
            </w:r>
            <w:r w:rsidR="00A36A11" w:rsidRPr="00787629">
              <w:rPr>
                <w:rFonts w:ascii="Calibri" w:hAnsi="Calibri" w:cs="Calibri"/>
                <w:sz w:val="20"/>
                <w:szCs w:val="20"/>
              </w:rPr>
              <w:t xml:space="preserve"> </w:t>
            </w:r>
            <w:r w:rsidR="00A36A11" w:rsidRPr="00787629">
              <w:rPr>
                <w:rFonts w:ascii="Calibri" w:hAnsi="Calibri" w:cs="Calibri"/>
                <w:i/>
                <w:sz w:val="20"/>
                <w:szCs w:val="20"/>
              </w:rPr>
              <w:t xml:space="preserve">Solution: </w:t>
            </w:r>
            <w:r w:rsidR="00A36A11" w:rsidRPr="0060546C">
              <w:rPr>
                <w:rFonts w:ascii="Calibri" w:hAnsi="Calibri" w:cs="Calibri"/>
                <w:sz w:val="20"/>
                <w:szCs w:val="20"/>
              </w:rPr>
              <w:t>360 ÷ 5 = 72 degrees</w:t>
            </w:r>
          </w:p>
          <w:p w14:paraId="52E7C90A" w14:textId="2FE7E0B2" w:rsidR="008826BC" w:rsidRPr="00787629" w:rsidRDefault="006E0646" w:rsidP="007056B5">
            <w:pPr>
              <w:pStyle w:val="normal10"/>
              <w:spacing w:after="120"/>
              <w:jc w:val="center"/>
              <w:rPr>
                <w:rStyle w:val="normalchar1"/>
                <w:rFonts w:ascii="Calibri" w:hAnsi="Calibri" w:cs="Calibri"/>
                <w:bCs/>
                <w:i/>
                <w:iCs/>
                <w:sz w:val="20"/>
                <w:szCs w:val="20"/>
                <w:u w:val="single"/>
              </w:rPr>
            </w:pPr>
            <w:r w:rsidRPr="00787629">
              <w:rPr>
                <w:rFonts w:ascii="Calibri" w:hAnsi="Calibri" w:cs="Calibri"/>
                <w:noProof/>
                <w:sz w:val="20"/>
                <w:szCs w:val="20"/>
              </w:rPr>
              <w:drawing>
                <wp:inline distT="0" distB="0" distL="0" distR="0" wp14:anchorId="38B530B1" wp14:editId="1DC6EAA0">
                  <wp:extent cx="1228725" cy="1190625"/>
                  <wp:effectExtent l="0" t="0" r="9525" b="9525"/>
                  <wp:docPr id="216" name="Picture 4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1"/>
                          <pic:cNvPicPr>
                            <a:picLocks noChangeAspect="1" noChangeArrowheads="1"/>
                          </pic:cNvPicPr>
                        </pic:nvPicPr>
                        <pic:blipFill>
                          <a:blip r:embed="rId61">
                            <a:extLst>
                              <a:ext uri="{BEBA8EAE-BF5A-486C-A8C5-ECC9F3942E4B}">
                                <a14:imgProps xmlns:a14="http://schemas.microsoft.com/office/drawing/2010/main">
                                  <a14:imgLayer r:embed="rId62">
                                    <a14:imgEffect>
                                      <a14:colorTemperature colorTemp="4700"/>
                                    </a14:imgEffect>
                                    <a14:imgEffect>
                                      <a14:brightnessContrast bright="10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a:graphicData>
                  </a:graphic>
                </wp:inline>
              </w:drawing>
            </w:r>
          </w:p>
        </w:tc>
      </w:tr>
    </w:tbl>
    <w:p w14:paraId="4034CAE3" w14:textId="77777777" w:rsidR="007D0781" w:rsidRDefault="007D0781">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E71941" w:rsidRPr="00BB094E" w14:paraId="4A7C068C" w14:textId="77777777" w:rsidTr="00460609">
        <w:tc>
          <w:tcPr>
            <w:tcW w:w="14040" w:type="dxa"/>
            <w:gridSpan w:val="2"/>
          </w:tcPr>
          <w:p w14:paraId="4458366A" w14:textId="77777777" w:rsidR="00E71941" w:rsidRPr="0060546C" w:rsidRDefault="00E71941" w:rsidP="00E71941">
            <w:pPr>
              <w:pStyle w:val="Heading2"/>
              <w:spacing w:before="0"/>
              <w:rPr>
                <w:color w:val="00B598"/>
                <w:sz w:val="22"/>
                <w:szCs w:val="22"/>
              </w:rPr>
            </w:pPr>
            <w:r w:rsidRPr="0060546C">
              <w:rPr>
                <w:color w:val="00B598"/>
                <w:sz w:val="22"/>
                <w:szCs w:val="22"/>
              </w:rPr>
              <w:lastRenderedPageBreak/>
              <w:t>Measurement and Data (MD)</w:t>
            </w:r>
          </w:p>
          <w:p w14:paraId="072C5315" w14:textId="4147B617" w:rsidR="00E71941" w:rsidRPr="00731609" w:rsidRDefault="00E71941" w:rsidP="00731609">
            <w:pPr>
              <w:pStyle w:val="normal10"/>
              <w:numPr>
                <w:ilvl w:val="2"/>
                <w:numId w:val="24"/>
              </w:numPr>
              <w:ind w:left="335" w:hanging="335"/>
              <w:rPr>
                <w:rFonts w:ascii="Cambria" w:hAnsi="Cambria" w:cs="Arial"/>
                <w:b/>
                <w:sz w:val="20"/>
                <w:szCs w:val="20"/>
              </w:rPr>
            </w:pPr>
            <w:r w:rsidRPr="00731609">
              <w:rPr>
                <w:rFonts w:ascii="Cambria" w:hAnsi="Cambria" w:cs="Calibri"/>
                <w:b/>
                <w:sz w:val="20"/>
                <w:szCs w:val="20"/>
              </w:rPr>
              <w:t>Related</w:t>
            </w:r>
            <w:r w:rsidRPr="00731609">
              <w:rPr>
                <w:rFonts w:ascii="Cambria" w:hAnsi="Cambria" w:cs="Arial"/>
                <w:b/>
                <w:sz w:val="20"/>
                <w:szCs w:val="20"/>
              </w:rPr>
              <w:t xml:space="preserve"> area to operations of multiplication and addition.</w:t>
            </w:r>
          </w:p>
        </w:tc>
      </w:tr>
      <w:tr w:rsidR="00E71941" w:rsidRPr="00BB094E" w14:paraId="041123AD" w14:textId="77777777" w:rsidTr="00460609">
        <w:tc>
          <w:tcPr>
            <w:tcW w:w="14040" w:type="dxa"/>
            <w:gridSpan w:val="2"/>
          </w:tcPr>
          <w:p w14:paraId="1314125D" w14:textId="4EA87ACB" w:rsidR="00E71941" w:rsidRPr="00787629" w:rsidRDefault="00177305">
            <w:pPr>
              <w:rPr>
                <w:rFonts w:ascii="Calibri" w:hAnsi="Calibri" w:cs="Arial"/>
                <w:sz w:val="20"/>
                <w:szCs w:val="20"/>
              </w:rPr>
            </w:pPr>
            <w:r w:rsidRPr="00177305">
              <w:rPr>
                <w:rFonts w:ascii="Calibri" w:hAnsi="Calibri"/>
                <w:sz w:val="20"/>
                <w:szCs w:val="20"/>
              </w:rPr>
              <w:t>In this cluster, the terms students should learn to use with increasing precision are</w:t>
            </w:r>
            <w:r w:rsidRPr="00787629">
              <w:rPr>
                <w:rFonts w:ascii="Calibri" w:hAnsi="Calibri"/>
                <w:b/>
                <w:sz w:val="20"/>
                <w:szCs w:val="20"/>
              </w:rPr>
              <w:t xml:space="preserve"> </w:t>
            </w:r>
            <w:r w:rsidR="00726BD1" w:rsidRPr="00787629">
              <w:rPr>
                <w:rFonts w:ascii="Calibri" w:hAnsi="Calibri"/>
                <w:b/>
                <w:sz w:val="20"/>
                <w:szCs w:val="20"/>
              </w:rPr>
              <w:t xml:space="preserve">decomposing, non-overlapping, </w:t>
            </w:r>
            <w:r w:rsidR="00C747AB" w:rsidRPr="00787629">
              <w:rPr>
                <w:rFonts w:ascii="Calibri" w:hAnsi="Calibri"/>
                <w:sz w:val="20"/>
                <w:szCs w:val="20"/>
              </w:rPr>
              <w:t xml:space="preserve">and </w:t>
            </w:r>
            <w:r w:rsidR="00726BD1" w:rsidRPr="00787629">
              <w:rPr>
                <w:rFonts w:ascii="Calibri" w:hAnsi="Calibri"/>
                <w:b/>
                <w:sz w:val="20"/>
                <w:szCs w:val="20"/>
              </w:rPr>
              <w:t>adding area</w:t>
            </w:r>
            <w:r w:rsidR="00C747AB" w:rsidRPr="00787629">
              <w:rPr>
                <w:rFonts w:ascii="Calibri" w:hAnsi="Calibri"/>
                <w:sz w:val="20"/>
                <w:szCs w:val="20"/>
              </w:rPr>
              <w:t>.</w:t>
            </w:r>
          </w:p>
        </w:tc>
      </w:tr>
      <w:tr w:rsidR="00726BD1" w:rsidRPr="00BB094E" w14:paraId="21F05BF5" w14:textId="77777777" w:rsidTr="00460609">
        <w:tc>
          <w:tcPr>
            <w:tcW w:w="2495" w:type="dxa"/>
          </w:tcPr>
          <w:p w14:paraId="20924591" w14:textId="77777777" w:rsidR="00726BD1" w:rsidRPr="00787629" w:rsidRDefault="00726BD1" w:rsidP="009E356F">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545" w:type="dxa"/>
          </w:tcPr>
          <w:p w14:paraId="26839B7A" w14:textId="77777777" w:rsidR="00726BD1" w:rsidRPr="00787629" w:rsidRDefault="00726BD1" w:rsidP="009E356F">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F93B30" w:rsidRPr="00BB094E" w14:paraId="2D40466A" w14:textId="77777777" w:rsidTr="00460609">
        <w:tc>
          <w:tcPr>
            <w:tcW w:w="2495" w:type="dxa"/>
          </w:tcPr>
          <w:p w14:paraId="1D04882B" w14:textId="77777777" w:rsidR="00F93B30" w:rsidRPr="00787629" w:rsidRDefault="00E71941" w:rsidP="00332C1A">
            <w:pPr>
              <w:spacing w:after="120"/>
              <w:rPr>
                <w:rFonts w:ascii="Calibri" w:hAnsi="Calibri" w:cs="Calibri"/>
                <w:b/>
                <w:sz w:val="20"/>
                <w:szCs w:val="20"/>
              </w:rPr>
            </w:pPr>
            <w:bookmarkStart w:id="35" w:name="md48"/>
            <w:r w:rsidRPr="003F7FD4">
              <w:rPr>
                <w:rFonts w:ascii="Calibri" w:hAnsi="Calibri" w:cs="Calibri"/>
                <w:b/>
                <w:sz w:val="20"/>
                <w:szCs w:val="20"/>
                <w:shd w:val="clear" w:color="auto" w:fill="C1EAFF"/>
              </w:rPr>
              <w:t>4.MD.D.8</w:t>
            </w:r>
            <w:r w:rsidR="00726BD1" w:rsidRPr="00787629">
              <w:rPr>
                <w:rFonts w:ascii="Calibri" w:hAnsi="Calibri" w:cs="Calibri"/>
                <w:b/>
                <w:sz w:val="20"/>
                <w:szCs w:val="20"/>
              </w:rPr>
              <w:t xml:space="preserve"> </w:t>
            </w:r>
            <w:bookmarkEnd w:id="35"/>
            <w:r w:rsidR="00726BD1" w:rsidRPr="00787629">
              <w:rPr>
                <w:rFonts w:ascii="Calibri" w:hAnsi="Calibri" w:cs="Arial"/>
                <w:sz w:val="20"/>
                <w:szCs w:val="20"/>
              </w:rPr>
              <w:t xml:space="preserve">Recognize </w:t>
            </w:r>
            <w:r w:rsidR="00726BD1" w:rsidRPr="00787629">
              <w:rPr>
                <w:rFonts w:ascii="Calibri" w:hAnsi="Calibri"/>
                <w:sz w:val="20"/>
                <w:szCs w:val="20"/>
              </w:rPr>
              <w:t>area</w:t>
            </w:r>
            <w:r w:rsidR="00726BD1" w:rsidRPr="00787629">
              <w:rPr>
                <w:rFonts w:ascii="Calibri" w:hAnsi="Calibri" w:cs="Arial"/>
                <w:sz w:val="20"/>
                <w:szCs w:val="20"/>
              </w:rPr>
              <w:t xml:space="preserve"> as additive. Find areas of rectilinear figures by decomposing them into non-overlapping rectangles and adding the areas of the non-overlapping parts, applying this technique to solve real-world problems.</w:t>
            </w:r>
          </w:p>
        </w:tc>
        <w:tc>
          <w:tcPr>
            <w:tcW w:w="11545" w:type="dxa"/>
          </w:tcPr>
          <w:p w14:paraId="689268CD" w14:textId="4F46134D"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930C1E" w:rsidRPr="00930C1E">
              <w:rPr>
                <w:rFonts w:asciiTheme="minorHAnsi" w:hAnsiTheme="minorHAnsi"/>
                <w:b/>
                <w:sz w:val="20"/>
                <w:szCs w:val="20"/>
              </w:rPr>
              <w:t>Conceptual Understanding</w:t>
            </w:r>
            <w:r w:rsidR="00930C1E">
              <w:rPr>
                <w:rFonts w:asciiTheme="minorHAnsi" w:hAnsiTheme="minorHAnsi"/>
                <w:b/>
                <w:sz w:val="20"/>
                <w:szCs w:val="20"/>
              </w:rPr>
              <w:t>,</w:t>
            </w:r>
            <w:r w:rsidR="00930C1E">
              <w:rPr>
                <w:rFonts w:asciiTheme="minorHAnsi" w:hAnsiTheme="minorHAnsi"/>
                <w:sz w:val="20"/>
                <w:szCs w:val="20"/>
              </w:rPr>
              <w:t xml:space="preserve"> Procedural Skill and Fluency, </w:t>
            </w:r>
            <w:r w:rsidR="00930C1E" w:rsidRPr="00930C1E">
              <w:rPr>
                <w:rFonts w:asciiTheme="minorHAnsi" w:hAnsiTheme="minorHAnsi"/>
                <w:sz w:val="20"/>
                <w:szCs w:val="20"/>
              </w:rPr>
              <w:t>Application</w:t>
            </w:r>
          </w:p>
          <w:p w14:paraId="53CB7A28" w14:textId="5E7A9837" w:rsidR="00460609" w:rsidRPr="00645C9C" w:rsidRDefault="00460609" w:rsidP="00645C9C">
            <w:pPr>
              <w:rPr>
                <w:rFonts w:ascii="Calibri" w:hAnsi="Calibri"/>
                <w:bCs/>
                <w:sz w:val="20"/>
                <w:szCs w:val="20"/>
              </w:rPr>
            </w:pPr>
            <w:r w:rsidRPr="005E33A9">
              <w:rPr>
                <w:rFonts w:asciiTheme="minorHAnsi" w:hAnsiTheme="minorHAnsi"/>
                <w:b/>
                <w:sz w:val="20"/>
                <w:szCs w:val="20"/>
              </w:rPr>
              <w:t xml:space="preserve">Remediation - Previous Grade(s) Standard: </w:t>
            </w:r>
            <w:hyperlink w:anchor="md37" w:history="1">
              <w:r w:rsidR="00645C9C" w:rsidRPr="003F7FD4">
                <w:rPr>
                  <w:rStyle w:val="Hyperlink"/>
                  <w:rFonts w:ascii="Calibri" w:hAnsi="Calibri"/>
                  <w:sz w:val="20"/>
                  <w:szCs w:val="20"/>
                  <w:shd w:val="clear" w:color="auto" w:fill="D5FFD5"/>
                </w:rPr>
                <w:t>3.MD.C.7</w:t>
              </w:r>
            </w:hyperlink>
          </w:p>
          <w:p w14:paraId="401A29C5" w14:textId="777FE675"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645C9C">
              <w:rPr>
                <w:rFonts w:asciiTheme="minorHAnsi" w:hAnsiTheme="minorHAnsi"/>
                <w:sz w:val="20"/>
                <w:szCs w:val="20"/>
              </w:rPr>
              <w:t>none</w:t>
            </w:r>
          </w:p>
          <w:p w14:paraId="46C15138" w14:textId="20C018CF"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645C9C">
              <w:rPr>
                <w:rFonts w:asciiTheme="minorHAnsi" w:hAnsiTheme="minorHAnsi"/>
                <w:b/>
                <w:sz w:val="20"/>
                <w:szCs w:val="20"/>
              </w:rPr>
              <w:t xml:space="preserve"> </w:t>
            </w:r>
            <w:r w:rsidR="00645C9C">
              <w:rPr>
                <w:rFonts w:asciiTheme="minorHAnsi" w:hAnsiTheme="minorHAnsi"/>
                <w:sz w:val="20"/>
                <w:szCs w:val="20"/>
              </w:rPr>
              <w:t>none</w:t>
            </w:r>
            <w:r>
              <w:rPr>
                <w:rFonts w:asciiTheme="minorHAnsi" w:hAnsiTheme="minorHAnsi"/>
                <w:b/>
                <w:sz w:val="20"/>
                <w:szCs w:val="20"/>
              </w:rPr>
              <w:t xml:space="preserve"> </w:t>
            </w:r>
            <w:r w:rsidRPr="00870AEE">
              <w:rPr>
                <w:rFonts w:asciiTheme="minorHAnsi" w:hAnsiTheme="minorHAnsi"/>
                <w:sz w:val="20"/>
                <w:szCs w:val="20"/>
              </w:rPr>
              <w:t xml:space="preserve"> </w:t>
            </w:r>
          </w:p>
          <w:p w14:paraId="51E89C02" w14:textId="77777777" w:rsidR="00726BD1" w:rsidRPr="00787629" w:rsidRDefault="00726BD1" w:rsidP="00726BD1">
            <w:pPr>
              <w:tabs>
                <w:tab w:val="left" w:pos="3383"/>
              </w:tabs>
              <w:rPr>
                <w:rFonts w:ascii="Calibri" w:hAnsi="Calibri"/>
                <w:sz w:val="20"/>
                <w:szCs w:val="20"/>
              </w:rPr>
            </w:pPr>
            <w:r w:rsidRPr="00787629">
              <w:rPr>
                <w:rFonts w:ascii="Calibri" w:hAnsi="Calibri"/>
                <w:sz w:val="20"/>
                <w:szCs w:val="20"/>
              </w:rPr>
              <w:t>This standard uses the word rectilinear. A rectilinear figure is a polygon that has all right angles.</w:t>
            </w:r>
            <w:r w:rsidR="00093AAE" w:rsidRPr="00787629">
              <w:rPr>
                <w:rFonts w:ascii="Calibri" w:hAnsi="Calibri"/>
                <w:sz w:val="20"/>
                <w:szCs w:val="20"/>
              </w:rPr>
              <w:t xml:space="preserve"> This standard serves as the basis for understanding volume as additive in fifth grade and also connects to angle addition in 4.MD.C.7.  </w:t>
            </w:r>
          </w:p>
          <w:p w14:paraId="63B5D004" w14:textId="77777777" w:rsidR="00F93B30" w:rsidRPr="00787629" w:rsidRDefault="00F93B30" w:rsidP="007056B5">
            <w:pPr>
              <w:rPr>
                <w:rFonts w:ascii="Calibri" w:hAnsi="Calibri" w:cs="Calibri"/>
                <w:b/>
                <w:sz w:val="20"/>
                <w:szCs w:val="20"/>
              </w:rPr>
            </w:pPr>
          </w:p>
          <w:p w14:paraId="50FA1ABE" w14:textId="77777777" w:rsidR="007D0781" w:rsidRPr="00787629" w:rsidRDefault="007D0781" w:rsidP="007056B5">
            <w:pPr>
              <w:rPr>
                <w:rFonts w:ascii="Calibri" w:hAnsi="Calibri" w:cs="Calibri"/>
                <w:b/>
                <w:sz w:val="20"/>
                <w:szCs w:val="20"/>
              </w:rPr>
            </w:pPr>
            <w:r w:rsidRPr="00787629">
              <w:rPr>
                <w:rFonts w:ascii="Calibri" w:hAnsi="Calibri" w:cs="Calibri"/>
                <w:b/>
                <w:sz w:val="20"/>
                <w:szCs w:val="20"/>
              </w:rPr>
              <w:t xml:space="preserve">Example: </w:t>
            </w:r>
            <w:r w:rsidRPr="00787629">
              <w:rPr>
                <w:rFonts w:ascii="Calibri" w:hAnsi="Calibri" w:cs="Calibri"/>
                <w:sz w:val="20"/>
                <w:szCs w:val="20"/>
              </w:rPr>
              <w:t>How could this figure be decomposed to help find the area?</w:t>
            </w:r>
          </w:p>
          <w:p w14:paraId="25E0DD71" w14:textId="01C1993C" w:rsidR="007D0781" w:rsidRPr="00787629" w:rsidRDefault="006E0646" w:rsidP="007056B5">
            <w:pPr>
              <w:rPr>
                <w:rFonts w:ascii="Calibri" w:hAnsi="Calibri" w:cs="Calibri"/>
                <w:b/>
                <w:sz w:val="20"/>
                <w:szCs w:val="20"/>
              </w:rPr>
            </w:pPr>
            <w:r w:rsidRPr="00787629">
              <w:rPr>
                <w:rFonts w:ascii="Calibri" w:hAnsi="Calibri"/>
                <w:noProof/>
              </w:rPr>
              <w:drawing>
                <wp:inline distT="0" distB="0" distL="0" distR="0" wp14:anchorId="1A19CE45" wp14:editId="634C50B8">
                  <wp:extent cx="2295525" cy="1466850"/>
                  <wp:effectExtent l="0" t="0" r="9525" b="0"/>
                  <wp:docPr id="2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l="13718" t="30769" r="71410" b="45512"/>
                          <a:stretch>
                            <a:fillRect/>
                          </a:stretch>
                        </pic:blipFill>
                        <pic:spPr bwMode="auto">
                          <a:xfrm>
                            <a:off x="0" y="0"/>
                            <a:ext cx="2295525" cy="1466850"/>
                          </a:xfrm>
                          <a:prstGeom prst="rect">
                            <a:avLst/>
                          </a:prstGeom>
                          <a:noFill/>
                          <a:ln>
                            <a:noFill/>
                          </a:ln>
                        </pic:spPr>
                      </pic:pic>
                    </a:graphicData>
                  </a:graphic>
                </wp:inline>
              </w:drawing>
            </w:r>
          </w:p>
          <w:p w14:paraId="3E9BF98A" w14:textId="77777777" w:rsidR="007D0781" w:rsidRPr="00787629" w:rsidRDefault="00A36A11" w:rsidP="007056B5">
            <w:pPr>
              <w:rPr>
                <w:rFonts w:ascii="Calibri" w:hAnsi="Calibri" w:cs="Calibri"/>
                <w:b/>
                <w:sz w:val="20"/>
                <w:szCs w:val="20"/>
              </w:rPr>
            </w:pPr>
            <w:r w:rsidRPr="00787629">
              <w:rPr>
                <w:rFonts w:ascii="Calibri" w:hAnsi="Calibri" w:cs="Calibri"/>
                <w:b/>
                <w:sz w:val="20"/>
                <w:szCs w:val="20"/>
              </w:rPr>
              <w:t>Three solutions are provided below.</w:t>
            </w:r>
          </w:p>
          <w:p w14:paraId="00C0F389" w14:textId="7D2E03CC" w:rsidR="007D0781" w:rsidRPr="00787629" w:rsidRDefault="006E0646" w:rsidP="007056B5">
            <w:pPr>
              <w:rPr>
                <w:rFonts w:ascii="Calibri" w:hAnsi="Calibri" w:cs="Calibri"/>
                <w:b/>
                <w:sz w:val="20"/>
                <w:szCs w:val="20"/>
              </w:rPr>
            </w:pPr>
            <w:r>
              <w:rPr>
                <w:noProof/>
              </w:rPr>
              <mc:AlternateContent>
                <mc:Choice Requires="wps">
                  <w:drawing>
                    <wp:anchor distT="0" distB="0" distL="114300" distR="114300" simplePos="0" relativeHeight="251703296" behindDoc="0" locked="0" layoutInCell="1" allowOverlap="1" wp14:anchorId="6B0AE9FB" wp14:editId="474D57CC">
                      <wp:simplePos x="0" y="0"/>
                      <wp:positionH relativeFrom="column">
                        <wp:posOffset>2179320</wp:posOffset>
                      </wp:positionH>
                      <wp:positionV relativeFrom="paragraph">
                        <wp:posOffset>413385</wp:posOffset>
                      </wp:positionV>
                      <wp:extent cx="4445000" cy="787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787400"/>
                              </a:xfrm>
                              <a:prstGeom prst="rect">
                                <a:avLst/>
                              </a:prstGeom>
                              <a:solidFill>
                                <a:sysClr val="window" lastClr="FFFFFF"/>
                              </a:solidFill>
                              <a:ln w="6350">
                                <a:noFill/>
                              </a:ln>
                              <a:effectLst/>
                            </wps:spPr>
                            <wps:txbx>
                              <w:txbxContent>
                                <w:p w14:paraId="58F7DB93" w14:textId="77777777" w:rsidR="00583D9F" w:rsidRPr="00787629" w:rsidRDefault="00583D9F">
                                  <w:pPr>
                                    <w:rPr>
                                      <w:rFonts w:ascii="Calibri" w:hAnsi="Calibri"/>
                                      <w:sz w:val="20"/>
                                      <w:szCs w:val="20"/>
                                    </w:rPr>
                                  </w:pPr>
                                  <w:r w:rsidRPr="00787629">
                                    <w:rPr>
                                      <w:rFonts w:ascii="Calibri" w:hAnsi="Calibri"/>
                                      <w:sz w:val="20"/>
                                      <w:szCs w:val="20"/>
                                    </w:rPr>
                                    <w:t>I drew a line and made two rectangles. One rectangle is 12 x 8 which is 96. I subtracted 8 feet from the top length to find the missing length for the second rectangle. 16-8 = 8.  8 x 6 = 48.  I added 48 to 96 and got 144.  Area has to be in square units, so the answer is 144 square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AE9FB" id="Text Box 32" o:spid="_x0000_s1034" type="#_x0000_t202" style="position:absolute;margin-left:171.6pt;margin-top:32.55pt;width:350pt;height: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" fillcolor="window" stroked="f" strokeweight=".5pt">
                      <v:path arrowok="t"/>
                      <v:textbox>
                        <w:txbxContent>
                          <w:p w14:paraId="58F7DB93" w14:textId="77777777" w:rsidR="00583D9F" w:rsidRPr="00787629" w:rsidRDefault="00583D9F">
                            <w:pPr>
                              <w:rPr>
                                <w:rFonts w:ascii="Calibri" w:hAnsi="Calibri"/>
                                <w:sz w:val="20"/>
                                <w:szCs w:val="20"/>
                              </w:rPr>
                            </w:pPr>
                            <w:r w:rsidRPr="00787629">
                              <w:rPr>
                                <w:rFonts w:ascii="Calibri" w:hAnsi="Calibri"/>
                                <w:sz w:val="20"/>
                                <w:szCs w:val="20"/>
                              </w:rPr>
                              <w:t>I drew a line and made two rectangles. One rectangle is 12 x 8 which is 96. I subtracted 8 feet from the top length to find the missing length for the second rectangle. 16-8 = 8.  8 x 6 = 48.  I added 48 to 96 and got 144.  Area has to be in square units, so the answer is 144 square feet.</w:t>
                            </w:r>
                          </w:p>
                        </w:txbxContent>
                      </v:textbox>
                    </v:shape>
                  </w:pict>
                </mc:Fallback>
              </mc:AlternateContent>
            </w:r>
            <w:r w:rsidRPr="00787629">
              <w:rPr>
                <w:rFonts w:ascii="Calibri" w:hAnsi="Calibri"/>
                <w:noProof/>
              </w:rPr>
              <w:drawing>
                <wp:inline distT="0" distB="0" distL="0" distR="0" wp14:anchorId="1CBF35E0" wp14:editId="61E395C6">
                  <wp:extent cx="2009775" cy="1438275"/>
                  <wp:effectExtent l="0" t="0" r="9525" b="9525"/>
                  <wp:docPr id="2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l="9743" t="31731" r="78590" b="47437"/>
                          <a:stretch>
                            <a:fillRect/>
                          </a:stretch>
                        </pic:blipFill>
                        <pic:spPr bwMode="auto">
                          <a:xfrm>
                            <a:off x="0" y="0"/>
                            <a:ext cx="2009775" cy="1438275"/>
                          </a:xfrm>
                          <a:prstGeom prst="rect">
                            <a:avLst/>
                          </a:prstGeom>
                          <a:noFill/>
                          <a:ln>
                            <a:noFill/>
                          </a:ln>
                        </pic:spPr>
                      </pic:pic>
                    </a:graphicData>
                  </a:graphic>
                </wp:inline>
              </w:drawing>
            </w:r>
          </w:p>
          <w:p w14:paraId="054B7E6E" w14:textId="77777777" w:rsidR="008161C5" w:rsidRPr="00787629" w:rsidRDefault="008161C5" w:rsidP="007056B5">
            <w:pPr>
              <w:rPr>
                <w:rFonts w:ascii="Calibri" w:hAnsi="Calibri" w:cs="Calibri"/>
                <w:b/>
                <w:sz w:val="20"/>
                <w:szCs w:val="20"/>
              </w:rPr>
            </w:pPr>
          </w:p>
          <w:p w14:paraId="3C3DE328" w14:textId="77777777" w:rsidR="00093AAE" w:rsidRPr="00787629" w:rsidRDefault="00093AAE" w:rsidP="00654C6D">
            <w:pPr>
              <w:rPr>
                <w:rFonts w:ascii="Calibri" w:hAnsi="Calibri" w:cs="Calibri"/>
                <w:i/>
                <w:sz w:val="20"/>
                <w:szCs w:val="20"/>
              </w:rPr>
            </w:pPr>
          </w:p>
        </w:tc>
      </w:tr>
    </w:tbl>
    <w:p w14:paraId="7334EB7B" w14:textId="77777777" w:rsidR="003D511B" w:rsidRDefault="003D511B">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093AAE" w:rsidRPr="00BB094E" w14:paraId="4585EED8" w14:textId="77777777" w:rsidTr="00460609">
        <w:tc>
          <w:tcPr>
            <w:tcW w:w="2495" w:type="dxa"/>
          </w:tcPr>
          <w:p w14:paraId="15DA12AC" w14:textId="45554495" w:rsidR="00093AAE" w:rsidRDefault="00654C6D" w:rsidP="00332C1A">
            <w:pPr>
              <w:spacing w:after="120"/>
              <w:rPr>
                <w:rFonts w:ascii="Calibri" w:hAnsi="Calibri" w:cs="Calibri"/>
                <w:b/>
                <w:sz w:val="20"/>
                <w:szCs w:val="20"/>
              </w:rPr>
            </w:pPr>
            <w:r w:rsidRPr="003F7FD4">
              <w:rPr>
                <w:rFonts w:ascii="Calibri" w:hAnsi="Calibri" w:cs="Calibri"/>
                <w:b/>
                <w:sz w:val="20"/>
                <w:szCs w:val="20"/>
                <w:shd w:val="clear" w:color="auto" w:fill="C1EAFF"/>
              </w:rPr>
              <w:lastRenderedPageBreak/>
              <w:t>4.MD.D.8</w:t>
            </w:r>
            <w:r w:rsidRPr="00654C6D">
              <w:rPr>
                <w:rFonts w:ascii="Calibri" w:hAnsi="Calibri" w:cs="Calibri"/>
                <w:i/>
                <w:sz w:val="20"/>
                <w:szCs w:val="20"/>
              </w:rPr>
              <w:t xml:space="preserve"> continued</w:t>
            </w:r>
          </w:p>
        </w:tc>
        <w:tc>
          <w:tcPr>
            <w:tcW w:w="11545" w:type="dxa"/>
          </w:tcPr>
          <w:p w14:paraId="6A0B12DE" w14:textId="77777777" w:rsidR="00093AAE" w:rsidRDefault="00705A9E" w:rsidP="00726BD1">
            <w:pPr>
              <w:tabs>
                <w:tab w:val="left" w:pos="3383"/>
              </w:tabs>
              <w:rPr>
                <w:i/>
              </w:rPr>
            </w:pPr>
            <w:r w:rsidRPr="00A160AD">
              <w:rPr>
                <w:i/>
              </w:rPr>
              <w:t xml:space="preserve"> </w:t>
            </w:r>
          </w:p>
          <w:p w14:paraId="45DFCC4E" w14:textId="119F13F7" w:rsidR="00654C6D" w:rsidRPr="00787629" w:rsidRDefault="006E0646" w:rsidP="00726BD1">
            <w:pPr>
              <w:tabs>
                <w:tab w:val="left" w:pos="3383"/>
              </w:tabs>
              <w:rPr>
                <w:rFonts w:ascii="Calibri" w:hAnsi="Calibri"/>
                <w:sz w:val="20"/>
                <w:szCs w:val="20"/>
              </w:rPr>
            </w:pPr>
            <w:r>
              <w:rPr>
                <w:noProof/>
              </w:rPr>
              <mc:AlternateContent>
                <mc:Choice Requires="wps">
                  <w:drawing>
                    <wp:anchor distT="0" distB="0" distL="114300" distR="114300" simplePos="0" relativeHeight="251710464" behindDoc="0" locked="0" layoutInCell="1" allowOverlap="1" wp14:anchorId="6E82973B" wp14:editId="64EDCB59">
                      <wp:simplePos x="0" y="0"/>
                      <wp:positionH relativeFrom="column">
                        <wp:posOffset>2653030</wp:posOffset>
                      </wp:positionH>
                      <wp:positionV relativeFrom="paragraph">
                        <wp:posOffset>284480</wp:posOffset>
                      </wp:positionV>
                      <wp:extent cx="4445000" cy="7874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787400"/>
                              </a:xfrm>
                              <a:prstGeom prst="rect">
                                <a:avLst/>
                              </a:prstGeom>
                              <a:solidFill>
                                <a:sysClr val="window" lastClr="FFFFFF"/>
                              </a:solidFill>
                              <a:ln w="6350">
                                <a:noFill/>
                              </a:ln>
                              <a:effectLst/>
                            </wps:spPr>
                            <wps:txbx>
                              <w:txbxContent>
                                <w:p w14:paraId="60D667AB" w14:textId="4D0B6341" w:rsidR="00583D9F" w:rsidRPr="00787629" w:rsidRDefault="00583D9F" w:rsidP="00654C6D">
                                  <w:pPr>
                                    <w:rPr>
                                      <w:rFonts w:ascii="Calibri" w:hAnsi="Calibri"/>
                                      <w:sz w:val="20"/>
                                      <w:szCs w:val="20"/>
                                    </w:rPr>
                                  </w:pPr>
                                  <w:r w:rsidRPr="00787629">
                                    <w:rPr>
                                      <w:rFonts w:ascii="Calibri" w:hAnsi="Calibri"/>
                                      <w:sz w:val="20"/>
                                      <w:szCs w:val="20"/>
                                    </w:rPr>
                                    <w:t>I drew a line and made two rectangles. The top rectangle is 16 x 6 which is 96. I subtracted 6 feet from the side that is 12 feet to find the missing side of the bottom rectangle. 12 – 6 = 6.  8 x 6 = 48. I added 48 to 96 and got 144. Area has to be in square units, so the answer is 144 square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82973B" id="Text Box 83" o:spid="_x0000_s1035" type="#_x0000_t202" style="position:absolute;margin-left:208.9pt;margin-top:22.4pt;width:350pt;height: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" fillcolor="window" stroked="f" strokeweight=".5pt">
                      <v:path arrowok="t"/>
                      <v:textbox>
                        <w:txbxContent>
                          <w:p w14:paraId="60D667AB" w14:textId="4D0B6341" w:rsidR="00583D9F" w:rsidRPr="00787629" w:rsidRDefault="00583D9F" w:rsidP="00654C6D">
                            <w:pPr>
                              <w:rPr>
                                <w:rFonts w:ascii="Calibri" w:hAnsi="Calibri"/>
                                <w:sz w:val="20"/>
                                <w:szCs w:val="20"/>
                              </w:rPr>
                            </w:pPr>
                            <w:r w:rsidRPr="00787629">
                              <w:rPr>
                                <w:rFonts w:ascii="Calibri" w:hAnsi="Calibri"/>
                                <w:sz w:val="20"/>
                                <w:szCs w:val="20"/>
                              </w:rPr>
                              <w:t>I drew a line and made two rectangles. The top rectangle is 16 x 6 which is 96. I subtracted 6 feet from the side that is 12 feet to find the missing side of the bottom rectangle. 12 – 6 = 6.  8 x 6 = 48. I added 48 to 96 and got 144. Area has to be in square units, so the answer is 144 square feet.</w:t>
                            </w:r>
                          </w:p>
                        </w:txbxContent>
                      </v:textbox>
                    </v:shape>
                  </w:pict>
                </mc:Fallback>
              </mc:AlternateContent>
            </w:r>
            <w:r w:rsidRPr="00022286">
              <w:rPr>
                <w:noProof/>
              </w:rPr>
              <w:drawing>
                <wp:inline distT="0" distB="0" distL="0" distR="0" wp14:anchorId="22F0AFDE" wp14:editId="1347D12B">
                  <wp:extent cx="2295525" cy="1285875"/>
                  <wp:effectExtent l="0" t="0" r="9525" b="9525"/>
                  <wp:docPr id="21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l="9486" t="33653" r="78333" b="49359"/>
                          <a:stretch>
                            <a:fillRect/>
                          </a:stretch>
                        </pic:blipFill>
                        <pic:spPr bwMode="auto">
                          <a:xfrm>
                            <a:off x="0" y="0"/>
                            <a:ext cx="2295525" cy="1285875"/>
                          </a:xfrm>
                          <a:prstGeom prst="rect">
                            <a:avLst/>
                          </a:prstGeom>
                          <a:noFill/>
                          <a:ln>
                            <a:noFill/>
                          </a:ln>
                        </pic:spPr>
                      </pic:pic>
                    </a:graphicData>
                  </a:graphic>
                </wp:inline>
              </w:drawing>
            </w:r>
          </w:p>
          <w:p w14:paraId="35AD9744" w14:textId="77777777" w:rsidR="00654C6D" w:rsidRPr="00787629" w:rsidRDefault="00654C6D" w:rsidP="00726BD1">
            <w:pPr>
              <w:tabs>
                <w:tab w:val="left" w:pos="3383"/>
              </w:tabs>
              <w:rPr>
                <w:rFonts w:ascii="Calibri" w:hAnsi="Calibri"/>
                <w:sz w:val="20"/>
                <w:szCs w:val="20"/>
              </w:rPr>
            </w:pPr>
          </w:p>
          <w:p w14:paraId="5F90D7C1" w14:textId="5119C2F8" w:rsidR="00654C6D" w:rsidRPr="00787629" w:rsidRDefault="006E0646" w:rsidP="00726BD1">
            <w:pPr>
              <w:tabs>
                <w:tab w:val="left" w:pos="3383"/>
              </w:tabs>
              <w:rPr>
                <w:rFonts w:ascii="Calibri" w:hAnsi="Calibri"/>
                <w:sz w:val="20"/>
                <w:szCs w:val="20"/>
              </w:rPr>
            </w:pPr>
            <w:r>
              <w:rPr>
                <w:noProof/>
              </w:rPr>
              <w:drawing>
                <wp:anchor distT="0" distB="0" distL="114300" distR="114300" simplePos="0" relativeHeight="251708416" behindDoc="1" locked="0" layoutInCell="1" allowOverlap="1" wp14:anchorId="06978DD3" wp14:editId="5EF0A5E9">
                  <wp:simplePos x="0" y="0"/>
                  <wp:positionH relativeFrom="column">
                    <wp:posOffset>-2540</wp:posOffset>
                  </wp:positionH>
                  <wp:positionV relativeFrom="paragraph">
                    <wp:posOffset>46990</wp:posOffset>
                  </wp:positionV>
                  <wp:extent cx="2522220" cy="1779905"/>
                  <wp:effectExtent l="0" t="0" r="0" b="0"/>
                  <wp:wrapTight wrapText="bothSides">
                    <wp:wrapPolygon edited="0">
                      <wp:start x="0" y="0"/>
                      <wp:lineTo x="0" y="21269"/>
                      <wp:lineTo x="21372" y="21269"/>
                      <wp:lineTo x="21372" y="0"/>
                      <wp:lineTo x="0" y="0"/>
                    </wp:wrapPolygon>
                  </wp:wrapTight>
                  <wp:docPr id="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l="9486" t="31410" r="77435" b="45512"/>
                          <a:stretch>
                            <a:fillRect/>
                          </a:stretch>
                        </pic:blipFill>
                        <pic:spPr bwMode="auto">
                          <a:xfrm>
                            <a:off x="0" y="0"/>
                            <a:ext cx="252222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1EEF7" w14:textId="77777777" w:rsidR="00654C6D" w:rsidRPr="00787629" w:rsidRDefault="00654C6D" w:rsidP="00726BD1">
            <w:pPr>
              <w:tabs>
                <w:tab w:val="left" w:pos="3383"/>
              </w:tabs>
              <w:rPr>
                <w:rFonts w:ascii="Calibri" w:hAnsi="Calibri"/>
                <w:sz w:val="20"/>
                <w:szCs w:val="20"/>
              </w:rPr>
            </w:pPr>
          </w:p>
          <w:p w14:paraId="0F294A22" w14:textId="625FA4B7" w:rsidR="00654C6D" w:rsidRPr="00787629" w:rsidRDefault="006E0646" w:rsidP="00726BD1">
            <w:pPr>
              <w:tabs>
                <w:tab w:val="left" w:pos="3383"/>
              </w:tabs>
              <w:rPr>
                <w:rFonts w:ascii="Calibri" w:hAnsi="Calibri"/>
                <w:sz w:val="20"/>
                <w:szCs w:val="20"/>
              </w:rPr>
            </w:pPr>
            <w:r>
              <w:rPr>
                <w:noProof/>
              </w:rPr>
              <mc:AlternateContent>
                <mc:Choice Requires="wps">
                  <w:drawing>
                    <wp:anchor distT="0" distB="0" distL="114300" distR="114300" simplePos="0" relativeHeight="251707392" behindDoc="0" locked="0" layoutInCell="1" allowOverlap="1" wp14:anchorId="7F2897A3" wp14:editId="057486AF">
                      <wp:simplePos x="0" y="0"/>
                      <wp:positionH relativeFrom="column">
                        <wp:posOffset>78105</wp:posOffset>
                      </wp:positionH>
                      <wp:positionV relativeFrom="paragraph">
                        <wp:posOffset>1270</wp:posOffset>
                      </wp:positionV>
                      <wp:extent cx="4445000" cy="9398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939800"/>
                              </a:xfrm>
                              <a:prstGeom prst="rect">
                                <a:avLst/>
                              </a:prstGeom>
                              <a:solidFill>
                                <a:sysClr val="window" lastClr="FFFFFF"/>
                              </a:solidFill>
                              <a:ln w="6350">
                                <a:noFill/>
                              </a:ln>
                              <a:effectLst/>
                            </wps:spPr>
                            <wps:txbx>
                              <w:txbxContent>
                                <w:p w14:paraId="0B75553C" w14:textId="10A4FFBA" w:rsidR="00583D9F" w:rsidRPr="00787629" w:rsidRDefault="00583D9F" w:rsidP="00093AAE">
                                  <w:pPr>
                                    <w:rPr>
                                      <w:rFonts w:ascii="Calibri" w:hAnsi="Calibri"/>
                                      <w:sz w:val="20"/>
                                      <w:szCs w:val="20"/>
                                    </w:rPr>
                                  </w:pPr>
                                  <w:r w:rsidRPr="00787629">
                                    <w:rPr>
                                      <w:rFonts w:ascii="Calibri" w:hAnsi="Calibri"/>
                                      <w:sz w:val="20"/>
                                      <w:szCs w:val="20"/>
                                    </w:rPr>
                                    <w:t>I thought this was a 16 x 12 rectangle with a smaller rectangle cut out. 16 x 12 = 192. Then I had to find the missing sides of the small rectangle that I drew with dotted lines. I can see that the sides are half as long as the big rectangle which gives me 8 and 6 and 8 x 6 = 48. Cutting out is like subtracting, so 192 – 48 = 144. The area of the black part is 144 square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2897A3" id="Text Box 81" o:spid="_x0000_s1036" type="#_x0000_t202" style="position:absolute;margin-left:6.15pt;margin-top:.1pt;width:350pt;height: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" fillcolor="window" stroked="f" strokeweight=".5pt">
                      <v:path arrowok="t"/>
                      <v:textbox>
                        <w:txbxContent>
                          <w:p w14:paraId="0B75553C" w14:textId="10A4FFBA" w:rsidR="00583D9F" w:rsidRPr="00787629" w:rsidRDefault="00583D9F" w:rsidP="00093AAE">
                            <w:pPr>
                              <w:rPr>
                                <w:rFonts w:ascii="Calibri" w:hAnsi="Calibri"/>
                                <w:sz w:val="20"/>
                                <w:szCs w:val="20"/>
                              </w:rPr>
                            </w:pPr>
                            <w:r w:rsidRPr="00787629">
                              <w:rPr>
                                <w:rFonts w:ascii="Calibri" w:hAnsi="Calibri"/>
                                <w:sz w:val="20"/>
                                <w:szCs w:val="20"/>
                              </w:rPr>
                              <w:t>I thought this was a 16 x 12 rectangle with a smaller rectangle cut out. 16 x 12 = 192. Then I had to find the missing sides of the small rectangle that I drew with dotted lines. I can see that the sides are half as long as the big rectangle which gives me 8 and 6 and 8 x 6 = 48. Cutting out is like subtracting, so 192 – 48 = 144. The area of the black part is 144 square feet.</w:t>
                            </w:r>
                          </w:p>
                        </w:txbxContent>
                      </v:textbox>
                    </v:shape>
                  </w:pict>
                </mc:Fallback>
              </mc:AlternateContent>
            </w:r>
          </w:p>
          <w:p w14:paraId="3E0DAA02" w14:textId="77777777" w:rsidR="00654C6D" w:rsidRPr="00787629" w:rsidRDefault="00654C6D" w:rsidP="00726BD1">
            <w:pPr>
              <w:tabs>
                <w:tab w:val="left" w:pos="3383"/>
              </w:tabs>
              <w:rPr>
                <w:rFonts w:ascii="Calibri" w:hAnsi="Calibri"/>
                <w:sz w:val="20"/>
                <w:szCs w:val="20"/>
              </w:rPr>
            </w:pPr>
          </w:p>
          <w:p w14:paraId="2D3FD649" w14:textId="77777777" w:rsidR="00654C6D" w:rsidRPr="00787629" w:rsidRDefault="00654C6D" w:rsidP="00726BD1">
            <w:pPr>
              <w:tabs>
                <w:tab w:val="left" w:pos="3383"/>
              </w:tabs>
              <w:rPr>
                <w:rFonts w:ascii="Calibri" w:hAnsi="Calibri"/>
                <w:sz w:val="20"/>
                <w:szCs w:val="20"/>
              </w:rPr>
            </w:pPr>
          </w:p>
          <w:p w14:paraId="050C73E8" w14:textId="77777777" w:rsidR="00654C6D" w:rsidRPr="00787629" w:rsidRDefault="00654C6D" w:rsidP="00726BD1">
            <w:pPr>
              <w:tabs>
                <w:tab w:val="left" w:pos="3383"/>
              </w:tabs>
              <w:rPr>
                <w:rFonts w:ascii="Calibri" w:hAnsi="Calibri"/>
                <w:sz w:val="20"/>
                <w:szCs w:val="20"/>
              </w:rPr>
            </w:pPr>
          </w:p>
          <w:p w14:paraId="49C74666" w14:textId="77777777" w:rsidR="00654C6D" w:rsidRPr="00787629" w:rsidRDefault="00654C6D" w:rsidP="00726BD1">
            <w:pPr>
              <w:tabs>
                <w:tab w:val="left" w:pos="3383"/>
              </w:tabs>
              <w:rPr>
                <w:rFonts w:ascii="Calibri" w:hAnsi="Calibri"/>
                <w:sz w:val="20"/>
                <w:szCs w:val="20"/>
              </w:rPr>
            </w:pPr>
          </w:p>
          <w:p w14:paraId="7CE49CF4" w14:textId="77777777" w:rsidR="00654C6D" w:rsidRPr="00787629" w:rsidRDefault="00654C6D" w:rsidP="00726BD1">
            <w:pPr>
              <w:tabs>
                <w:tab w:val="left" w:pos="3383"/>
              </w:tabs>
              <w:rPr>
                <w:rFonts w:ascii="Calibri" w:hAnsi="Calibri"/>
                <w:sz w:val="20"/>
                <w:szCs w:val="20"/>
              </w:rPr>
            </w:pPr>
          </w:p>
          <w:p w14:paraId="69663E0A" w14:textId="77777777" w:rsidR="00654C6D" w:rsidRPr="00787629" w:rsidRDefault="00654C6D" w:rsidP="00726BD1">
            <w:pPr>
              <w:tabs>
                <w:tab w:val="left" w:pos="3383"/>
              </w:tabs>
              <w:rPr>
                <w:rFonts w:ascii="Calibri" w:hAnsi="Calibri"/>
                <w:sz w:val="20"/>
                <w:szCs w:val="20"/>
              </w:rPr>
            </w:pPr>
          </w:p>
          <w:p w14:paraId="1266FA26" w14:textId="77777777" w:rsidR="00654C6D" w:rsidRPr="00787629" w:rsidRDefault="00654C6D" w:rsidP="00726BD1">
            <w:pPr>
              <w:tabs>
                <w:tab w:val="left" w:pos="3383"/>
              </w:tabs>
              <w:rPr>
                <w:rFonts w:ascii="Calibri" w:hAnsi="Calibri"/>
                <w:sz w:val="20"/>
                <w:szCs w:val="20"/>
              </w:rPr>
            </w:pPr>
          </w:p>
          <w:p w14:paraId="13974898" w14:textId="77777777" w:rsidR="00654C6D" w:rsidRPr="00787629" w:rsidRDefault="00654C6D" w:rsidP="00726BD1">
            <w:pPr>
              <w:tabs>
                <w:tab w:val="left" w:pos="3383"/>
              </w:tabs>
              <w:rPr>
                <w:rFonts w:ascii="Calibri" w:hAnsi="Calibri"/>
                <w:sz w:val="20"/>
                <w:szCs w:val="20"/>
              </w:rPr>
            </w:pPr>
          </w:p>
          <w:p w14:paraId="2DC898F5" w14:textId="77777777" w:rsidR="00654C6D" w:rsidRPr="00787629" w:rsidRDefault="00654C6D" w:rsidP="00726BD1">
            <w:pPr>
              <w:tabs>
                <w:tab w:val="left" w:pos="3383"/>
              </w:tabs>
              <w:rPr>
                <w:rFonts w:ascii="Calibri" w:hAnsi="Calibri"/>
                <w:sz w:val="20"/>
                <w:szCs w:val="20"/>
              </w:rPr>
            </w:pPr>
          </w:p>
          <w:p w14:paraId="03A0A927" w14:textId="1866F8A6" w:rsidR="00705A9E" w:rsidRPr="00787629" w:rsidRDefault="00705A9E">
            <w:pPr>
              <w:tabs>
                <w:tab w:val="left" w:pos="3383"/>
              </w:tabs>
              <w:rPr>
                <w:rFonts w:ascii="Calibri" w:hAnsi="Calibri"/>
                <w:sz w:val="20"/>
                <w:szCs w:val="20"/>
              </w:rPr>
            </w:pPr>
          </w:p>
        </w:tc>
      </w:tr>
    </w:tbl>
    <w:p w14:paraId="3E28BEB8" w14:textId="77777777" w:rsidR="000E4078" w:rsidRPr="00BB094E" w:rsidRDefault="000E4078" w:rsidP="000E4078">
      <w:pPr>
        <w:rPr>
          <w:sz w:val="20"/>
          <w:szCs w:val="20"/>
        </w:rPr>
      </w:pPr>
    </w:p>
    <w:p w14:paraId="3C29620D" w14:textId="77777777" w:rsidR="00BB38A5" w:rsidRPr="00BB094E" w:rsidRDefault="00BB38A5" w:rsidP="000E4078">
      <w:pPr>
        <w:rPr>
          <w:sz w:val="20"/>
          <w:szCs w:val="20"/>
        </w:rPr>
      </w:pPr>
    </w:p>
    <w:p w14:paraId="1AA351F6" w14:textId="77777777" w:rsidR="00EF6C4B" w:rsidRPr="00BB094E" w:rsidRDefault="00EF6C4B" w:rsidP="001752F9">
      <w:pPr>
        <w:pStyle w:val="Heading2"/>
        <w:spacing w:before="0"/>
        <w:rPr>
          <w:sz w:val="20"/>
          <w:szCs w:val="20"/>
        </w:rPr>
        <w:sectPr w:rsidR="00EF6C4B" w:rsidRPr="00BB094E" w:rsidSect="0009388A">
          <w:pgSz w:w="15840" w:h="12240" w:orient="landscape" w:code="1"/>
          <w:pgMar w:top="1708"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9F3D7D" w:rsidRPr="00BB094E" w14:paraId="413494A7" w14:textId="77777777" w:rsidTr="00460609">
        <w:tc>
          <w:tcPr>
            <w:tcW w:w="14040" w:type="dxa"/>
            <w:gridSpan w:val="2"/>
          </w:tcPr>
          <w:p w14:paraId="068BF78E" w14:textId="77777777" w:rsidR="009F3D7D" w:rsidRPr="0060546C" w:rsidRDefault="009F3D7D" w:rsidP="001752F9">
            <w:pPr>
              <w:pStyle w:val="Heading2"/>
              <w:spacing w:before="0"/>
              <w:rPr>
                <w:sz w:val="20"/>
                <w:szCs w:val="20"/>
              </w:rPr>
            </w:pPr>
            <w:r w:rsidRPr="0060546C">
              <w:rPr>
                <w:sz w:val="20"/>
                <w:szCs w:val="20"/>
              </w:rPr>
              <w:lastRenderedPageBreak/>
              <w:br w:type="page"/>
            </w:r>
            <w:bookmarkStart w:id="36" w:name="Geometry"/>
            <w:r w:rsidRPr="0060546C">
              <w:rPr>
                <w:color w:val="00B598"/>
                <w:sz w:val="22"/>
                <w:szCs w:val="22"/>
              </w:rPr>
              <w:t xml:space="preserve">Geometry </w:t>
            </w:r>
            <w:bookmarkEnd w:id="36"/>
            <w:r w:rsidRPr="0060546C">
              <w:rPr>
                <w:color w:val="00B598"/>
                <w:sz w:val="22"/>
                <w:szCs w:val="22"/>
              </w:rPr>
              <w:t>(G)</w:t>
            </w:r>
          </w:p>
          <w:p w14:paraId="42A4A401" w14:textId="3B997773" w:rsidR="009F3D7D" w:rsidRPr="0060546C" w:rsidRDefault="00BB38A5" w:rsidP="00731609">
            <w:pPr>
              <w:pStyle w:val="normal10"/>
              <w:numPr>
                <w:ilvl w:val="0"/>
                <w:numId w:val="33"/>
              </w:numPr>
              <w:rPr>
                <w:rStyle w:val="normalchar1"/>
                <w:rFonts w:ascii="Cambria" w:hAnsi="Cambria" w:cs="Calibri"/>
                <w:b/>
                <w:bCs/>
                <w:iCs/>
                <w:color w:val="4F81BD"/>
                <w:sz w:val="20"/>
                <w:szCs w:val="20"/>
              </w:rPr>
            </w:pPr>
            <w:r w:rsidRPr="0060546C">
              <w:rPr>
                <w:rFonts w:ascii="Cambria" w:hAnsi="Cambria" w:cs="Calibri"/>
                <w:b/>
                <w:sz w:val="20"/>
                <w:szCs w:val="20"/>
              </w:rPr>
              <w:t>Draw and identify lines and angles, and classify shapes by properties of their lines and angles</w:t>
            </w:r>
          </w:p>
        </w:tc>
      </w:tr>
      <w:tr w:rsidR="00D35EF8" w:rsidRPr="00BB094E" w14:paraId="05F9C90D" w14:textId="77777777" w:rsidTr="00460609">
        <w:tc>
          <w:tcPr>
            <w:tcW w:w="14040" w:type="dxa"/>
            <w:gridSpan w:val="2"/>
          </w:tcPr>
          <w:p w14:paraId="19379FCA" w14:textId="69060F10" w:rsidR="00D35EF8" w:rsidRPr="0060546C" w:rsidRDefault="003D511B">
            <w:pPr>
              <w:autoSpaceDE w:val="0"/>
              <w:autoSpaceDN w:val="0"/>
              <w:adjustRightInd w:val="0"/>
              <w:rPr>
                <w:rFonts w:ascii="Calibri" w:hAnsi="Calibri"/>
                <w:sz w:val="20"/>
                <w:szCs w:val="20"/>
              </w:rPr>
            </w:pPr>
            <w:r w:rsidRPr="003D511B">
              <w:rPr>
                <w:rFonts w:ascii="Calibri" w:hAnsi="Calibri"/>
                <w:sz w:val="20"/>
                <w:szCs w:val="20"/>
              </w:rPr>
              <w:t>In this cluster, the terms students should learn to use with increasing precision are</w:t>
            </w:r>
            <w:r w:rsidRPr="00787629">
              <w:rPr>
                <w:rFonts w:ascii="Calibri" w:hAnsi="Calibri"/>
                <w:b/>
                <w:sz w:val="20"/>
                <w:szCs w:val="20"/>
              </w:rPr>
              <w:t xml:space="preserve"> </w:t>
            </w:r>
            <w:r w:rsidR="006401CB" w:rsidRPr="00787629">
              <w:rPr>
                <w:rFonts w:ascii="Calibri" w:hAnsi="Calibri"/>
                <w:b/>
                <w:sz w:val="20"/>
                <w:szCs w:val="20"/>
              </w:rPr>
              <w:t>classify shapes/figures, properties, point, line, line segment, ray, angle, vertex/vertices,  right angle, acute, obtuse, perpendicular, parallel, right triangle, isosceles triangle, equilateral triangle, scalene triangle, line of symmetry, symmetric figures, two dimensional, regular,</w:t>
            </w:r>
            <w:r w:rsidR="00C747AB" w:rsidRPr="00787629">
              <w:rPr>
                <w:rFonts w:ascii="Calibri" w:hAnsi="Calibri"/>
                <w:sz w:val="20"/>
                <w:szCs w:val="20"/>
              </w:rPr>
              <w:t xml:space="preserve"> and</w:t>
            </w:r>
            <w:r w:rsidR="006401CB" w:rsidRPr="00787629">
              <w:rPr>
                <w:rFonts w:ascii="Calibri" w:hAnsi="Calibri"/>
                <w:b/>
                <w:sz w:val="20"/>
                <w:szCs w:val="20"/>
              </w:rPr>
              <w:t xml:space="preserve"> irregular</w:t>
            </w:r>
            <w:r w:rsidR="00C747AB" w:rsidRPr="00787629">
              <w:rPr>
                <w:rFonts w:ascii="Calibri" w:hAnsi="Calibri"/>
                <w:sz w:val="20"/>
                <w:szCs w:val="20"/>
              </w:rPr>
              <w:t>.</w:t>
            </w:r>
          </w:p>
        </w:tc>
      </w:tr>
      <w:tr w:rsidR="00D35EF8" w:rsidRPr="00BB094E" w14:paraId="799CEA95" w14:textId="77777777" w:rsidTr="00460609">
        <w:tc>
          <w:tcPr>
            <w:tcW w:w="2495" w:type="dxa"/>
          </w:tcPr>
          <w:p w14:paraId="5AA2A1D5" w14:textId="77777777" w:rsidR="00D35EF8" w:rsidRPr="00787629" w:rsidRDefault="00D35EF8" w:rsidP="00911F16">
            <w:pPr>
              <w:pStyle w:val="normal10"/>
              <w:rPr>
                <w:rFonts w:ascii="Calibri" w:hAnsi="Calibri" w:cs="Calibri"/>
                <w:b/>
                <w:bCs/>
                <w:iCs/>
                <w:sz w:val="20"/>
                <w:szCs w:val="20"/>
              </w:rPr>
            </w:pPr>
            <w:r w:rsidRPr="00787629">
              <w:rPr>
                <w:rStyle w:val="normalchar1"/>
                <w:rFonts w:ascii="Calibri" w:hAnsi="Calibri" w:cs="Calibri"/>
                <w:b/>
                <w:bCs/>
                <w:iCs/>
                <w:sz w:val="20"/>
                <w:szCs w:val="20"/>
              </w:rPr>
              <w:t>Louisiana Standard</w:t>
            </w:r>
          </w:p>
        </w:tc>
        <w:tc>
          <w:tcPr>
            <w:tcW w:w="11545" w:type="dxa"/>
          </w:tcPr>
          <w:p w14:paraId="2C27455E" w14:textId="77777777" w:rsidR="00D35EF8" w:rsidRPr="00787629" w:rsidRDefault="00D35EF8" w:rsidP="00911F16">
            <w:pPr>
              <w:pStyle w:val="normal10"/>
              <w:rPr>
                <w:rFonts w:ascii="Calibri" w:hAnsi="Calibri" w:cs="Calibri"/>
                <w:b/>
                <w:sz w:val="20"/>
                <w:szCs w:val="20"/>
              </w:rPr>
            </w:pPr>
            <w:r w:rsidRPr="00787629">
              <w:rPr>
                <w:rStyle w:val="normalchar1"/>
                <w:rFonts w:ascii="Calibri" w:hAnsi="Calibri" w:cs="Calibri"/>
                <w:b/>
                <w:bCs/>
                <w:iCs/>
                <w:sz w:val="20"/>
                <w:szCs w:val="20"/>
              </w:rPr>
              <w:t>Explanations and Examples</w:t>
            </w:r>
          </w:p>
        </w:tc>
      </w:tr>
      <w:tr w:rsidR="008826BC" w:rsidRPr="00BB094E" w14:paraId="0F803106" w14:textId="77777777" w:rsidTr="00116465">
        <w:trPr>
          <w:trHeight w:val="6562"/>
        </w:trPr>
        <w:tc>
          <w:tcPr>
            <w:tcW w:w="2495" w:type="dxa"/>
          </w:tcPr>
          <w:p w14:paraId="13E04241" w14:textId="21D7B2E8" w:rsidR="008826BC" w:rsidRPr="00787629" w:rsidRDefault="008826BC" w:rsidP="00332C1A">
            <w:pPr>
              <w:spacing w:after="120"/>
              <w:rPr>
                <w:rFonts w:ascii="Calibri" w:hAnsi="Calibri" w:cs="Calibri"/>
                <w:sz w:val="20"/>
                <w:szCs w:val="20"/>
              </w:rPr>
            </w:pPr>
            <w:bookmarkStart w:id="37" w:name="g41"/>
            <w:r w:rsidRPr="003F7FD4">
              <w:rPr>
                <w:rFonts w:ascii="Calibri" w:hAnsi="Calibri" w:cs="Calibri"/>
                <w:b/>
                <w:sz w:val="20"/>
                <w:szCs w:val="20"/>
                <w:shd w:val="clear" w:color="auto" w:fill="FFFFCC"/>
              </w:rPr>
              <w:t>4.G.A.1</w:t>
            </w:r>
            <w:r w:rsidRPr="00787629">
              <w:rPr>
                <w:rFonts w:ascii="Calibri" w:hAnsi="Calibri" w:cs="Calibri"/>
                <w:sz w:val="20"/>
                <w:szCs w:val="20"/>
              </w:rPr>
              <w:t xml:space="preserve"> </w:t>
            </w:r>
            <w:bookmarkEnd w:id="37"/>
            <w:r w:rsidRPr="00787629">
              <w:rPr>
                <w:rFonts w:ascii="Calibri" w:hAnsi="Calibri" w:cs="Calibri"/>
                <w:sz w:val="20"/>
                <w:szCs w:val="20"/>
              </w:rPr>
              <w:t>Draw points, lines, line segments, rays, angles (right, acute, obtuse), and perpendicular and parallel lines. Identify these in two-dimensional figures.</w:t>
            </w:r>
          </w:p>
          <w:p w14:paraId="1D5A6F4A" w14:textId="77777777" w:rsidR="008826BC" w:rsidRPr="00787629" w:rsidRDefault="008826BC" w:rsidP="00332C1A">
            <w:pPr>
              <w:pStyle w:val="normal10"/>
              <w:spacing w:after="120"/>
              <w:rPr>
                <w:rStyle w:val="normalchar1"/>
                <w:rFonts w:ascii="Calibri" w:hAnsi="Calibri" w:cs="Calibri"/>
                <w:bCs/>
                <w:i/>
                <w:iCs/>
                <w:sz w:val="20"/>
                <w:szCs w:val="20"/>
                <w:u w:val="single"/>
              </w:rPr>
            </w:pPr>
          </w:p>
        </w:tc>
        <w:tc>
          <w:tcPr>
            <w:tcW w:w="11545" w:type="dxa"/>
          </w:tcPr>
          <w:p w14:paraId="0155A558" w14:textId="58EC9139" w:rsidR="00460609" w:rsidRPr="007A1D17" w:rsidRDefault="00460609" w:rsidP="0046060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800A5E">
              <w:rPr>
                <w:rFonts w:asciiTheme="minorHAnsi" w:hAnsiTheme="minorHAnsi"/>
                <w:sz w:val="20"/>
                <w:szCs w:val="20"/>
              </w:rPr>
              <w:t>Conceptual Understanding</w:t>
            </w:r>
            <w:r w:rsidR="007068CA">
              <w:rPr>
                <w:rFonts w:asciiTheme="minorHAnsi" w:hAnsiTheme="minorHAnsi"/>
                <w:sz w:val="20"/>
                <w:szCs w:val="20"/>
              </w:rPr>
              <w:t>, Procedural Skill and Fluency</w:t>
            </w:r>
          </w:p>
          <w:p w14:paraId="4DB4C5D5" w14:textId="0E1020EE" w:rsidR="00460609" w:rsidRPr="00B73F54" w:rsidRDefault="00460609" w:rsidP="00F21E24">
            <w:pPr>
              <w:rPr>
                <w:rFonts w:ascii="Calibri" w:hAnsi="Calibri"/>
                <w:sz w:val="20"/>
                <w:szCs w:val="20"/>
              </w:rPr>
            </w:pPr>
            <w:r w:rsidRPr="005E33A9">
              <w:rPr>
                <w:rFonts w:asciiTheme="minorHAnsi" w:hAnsiTheme="minorHAnsi"/>
                <w:b/>
                <w:sz w:val="20"/>
                <w:szCs w:val="20"/>
              </w:rPr>
              <w:t xml:space="preserve">Remediation - Previous Grade(s) Standard: </w:t>
            </w:r>
            <w:hyperlink w:anchor="g31" w:history="1">
              <w:r w:rsidR="00F21E24" w:rsidRPr="003F7FD4">
                <w:rPr>
                  <w:rStyle w:val="Hyperlink"/>
                  <w:rFonts w:ascii="Calibri" w:hAnsi="Calibri"/>
                  <w:sz w:val="20"/>
                  <w:szCs w:val="20"/>
                  <w:shd w:val="clear" w:color="auto" w:fill="C1EAFF"/>
                </w:rPr>
                <w:t>3.G.A.1</w:t>
              </w:r>
            </w:hyperlink>
          </w:p>
          <w:p w14:paraId="2B16644F" w14:textId="620E5A8A" w:rsidR="00460609" w:rsidRPr="00B73F54" w:rsidRDefault="00460609" w:rsidP="00460609">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F21E24">
              <w:rPr>
                <w:rFonts w:asciiTheme="minorHAnsi" w:hAnsiTheme="minorHAnsi"/>
                <w:sz w:val="20"/>
                <w:szCs w:val="20"/>
              </w:rPr>
              <w:t>none</w:t>
            </w:r>
          </w:p>
          <w:p w14:paraId="1512E72B" w14:textId="54E79964" w:rsidR="00460609" w:rsidRPr="00870AEE" w:rsidRDefault="00460609" w:rsidP="0046060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Pr="00870AEE">
              <w:rPr>
                <w:rFonts w:asciiTheme="minorHAnsi" w:hAnsiTheme="minorHAnsi"/>
                <w:sz w:val="20"/>
                <w:szCs w:val="20"/>
              </w:rPr>
              <w:t xml:space="preserve"> </w:t>
            </w:r>
            <w:hyperlink w:anchor="md45" w:history="1">
              <w:r w:rsidR="00F21E24" w:rsidRPr="003F7FD4">
                <w:rPr>
                  <w:rStyle w:val="Hyperlink"/>
                  <w:rFonts w:asciiTheme="minorHAnsi" w:hAnsiTheme="minorHAnsi"/>
                  <w:sz w:val="20"/>
                  <w:szCs w:val="20"/>
                  <w:shd w:val="clear" w:color="auto" w:fill="FFFFCC"/>
                </w:rPr>
                <w:t>4.MD.C.5</w:t>
              </w:r>
            </w:hyperlink>
          </w:p>
          <w:p w14:paraId="316C1BC9" w14:textId="77777777" w:rsidR="008826BC" w:rsidRPr="00787629" w:rsidRDefault="00CA7369" w:rsidP="00CA7369">
            <w:pPr>
              <w:rPr>
                <w:rFonts w:ascii="Calibri" w:hAnsi="Calibri" w:cs="Calibri"/>
                <w:sz w:val="20"/>
                <w:szCs w:val="20"/>
              </w:rPr>
            </w:pPr>
            <w:r w:rsidRPr="00787629">
              <w:rPr>
                <w:rFonts w:ascii="Calibri" w:hAnsi="Calibri"/>
                <w:sz w:val="20"/>
                <w:szCs w:val="20"/>
              </w:rPr>
              <w:t xml:space="preserve">This standard asks students to draw </w:t>
            </w:r>
            <w:r w:rsidR="00A36A11" w:rsidRPr="00787629">
              <w:rPr>
                <w:rFonts w:ascii="Calibri" w:hAnsi="Calibri"/>
                <w:sz w:val="20"/>
                <w:szCs w:val="20"/>
              </w:rPr>
              <w:t>specific</w:t>
            </w:r>
            <w:r w:rsidRPr="00787629">
              <w:rPr>
                <w:rFonts w:ascii="Calibri" w:hAnsi="Calibri"/>
                <w:sz w:val="20"/>
                <w:szCs w:val="20"/>
              </w:rPr>
              <w:t xml:space="preserve"> geometric </w:t>
            </w:r>
            <w:r w:rsidR="00A36A11" w:rsidRPr="00787629">
              <w:rPr>
                <w:rFonts w:ascii="Calibri" w:hAnsi="Calibri"/>
                <w:sz w:val="20"/>
                <w:szCs w:val="20"/>
              </w:rPr>
              <w:t xml:space="preserve">figures </w:t>
            </w:r>
            <w:r w:rsidRPr="00787629">
              <w:rPr>
                <w:rFonts w:ascii="Calibri" w:hAnsi="Calibri"/>
                <w:sz w:val="20"/>
                <w:szCs w:val="20"/>
              </w:rPr>
              <w:t>and to also identify them in two-dimensional figures. This is the first time that students are exposed to rays, angles, and perpendicular and parallel lines. Examples of points, line segments, lines, angles, parallelism, and perpendicularity can be seen daily. Students may not easily identify lines and rays because they are more abstract.</w:t>
            </w:r>
          </w:p>
          <w:tbl>
            <w:tblPr>
              <w:tblpPr w:leftFromText="187" w:rightFromText="187" w:vertAnchor="page" w:horzAnchor="page" w:tblpX="616" w:tblpY="18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3"/>
              <w:gridCol w:w="1226"/>
              <w:gridCol w:w="1378"/>
              <w:gridCol w:w="1075"/>
            </w:tblGrid>
            <w:tr w:rsidR="00CA7369" w:rsidRPr="00947F7A" w14:paraId="64273624" w14:textId="77777777" w:rsidTr="00116465">
              <w:trPr>
                <w:trHeight w:val="661"/>
              </w:trPr>
              <w:tc>
                <w:tcPr>
                  <w:tcW w:w="1503" w:type="dxa"/>
                </w:tcPr>
                <w:p w14:paraId="1B72C6D0"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right angle</w:t>
                  </w:r>
                </w:p>
              </w:tc>
              <w:tc>
                <w:tcPr>
                  <w:tcW w:w="1226" w:type="dxa"/>
                </w:tcPr>
                <w:p w14:paraId="1D41D668" w14:textId="1618242D" w:rsidR="00CA7369" w:rsidRPr="00787629" w:rsidRDefault="006E0646" w:rsidP="00CA7369">
                  <w:pPr>
                    <w:spacing w:before="120" w:after="120"/>
                    <w:rPr>
                      <w:rFonts w:ascii="Calibri" w:hAnsi="Calibri" w:cs="Calibri"/>
                      <w:sz w:val="20"/>
                      <w:szCs w:val="20"/>
                    </w:rPr>
                  </w:pPr>
                  <w:r w:rsidRPr="00787629">
                    <w:rPr>
                      <w:rFonts w:ascii="Calibri" w:hAnsi="Calibri" w:cs="Calibri"/>
                      <w:noProof/>
                      <w:sz w:val="20"/>
                      <w:szCs w:val="20"/>
                    </w:rPr>
                    <w:drawing>
                      <wp:inline distT="0" distB="0" distL="0" distR="0" wp14:anchorId="534E4D10" wp14:editId="57C0AF76">
                        <wp:extent cx="371475" cy="466725"/>
                        <wp:effectExtent l="0" t="0" r="9525" b="9525"/>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p>
              </w:tc>
              <w:tc>
                <w:tcPr>
                  <w:tcW w:w="1378" w:type="dxa"/>
                </w:tcPr>
                <w:p w14:paraId="01CB1A25"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line</w:t>
                  </w:r>
                </w:p>
              </w:tc>
              <w:tc>
                <w:tcPr>
                  <w:tcW w:w="1075" w:type="dxa"/>
                </w:tcPr>
                <w:p w14:paraId="67B6A00E" w14:textId="193C2695" w:rsidR="00CA7369" w:rsidRPr="00787629" w:rsidRDefault="006E0646" w:rsidP="00CA7369">
                  <w:pPr>
                    <w:spacing w:before="120" w:after="120"/>
                    <w:rPr>
                      <w:rFonts w:ascii="Calibri" w:hAnsi="Calibri" w:cs="Calibri"/>
                      <w:noProof/>
                      <w:sz w:val="20"/>
                      <w:szCs w:val="20"/>
                    </w:rPr>
                  </w:pPr>
                  <w:r w:rsidRPr="00787629">
                    <w:rPr>
                      <w:rFonts w:ascii="Calibri" w:hAnsi="Calibri"/>
                      <w:noProof/>
                    </w:rPr>
                    <w:drawing>
                      <wp:inline distT="0" distB="0" distL="0" distR="0" wp14:anchorId="7DEF3A99" wp14:editId="5B34F231">
                        <wp:extent cx="504825" cy="266700"/>
                        <wp:effectExtent l="0" t="0" r="9525" b="0"/>
                        <wp:docPr id="211" name="Picture 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
                                <pic:cNvPicPr>
                                  <a:picLocks noChangeAspect="1" noChangeArrowheads="1"/>
                                </pic:cNvPicPr>
                              </pic:nvPicPr>
                              <pic:blipFill>
                                <a:blip r:embed="rId68">
                                  <a:extLst>
                                    <a:ext uri="{28A0092B-C50C-407E-A947-70E740481C1C}">
                                      <a14:useLocalDpi xmlns:a14="http://schemas.microsoft.com/office/drawing/2010/main" val="0"/>
                                    </a:ext>
                                  </a:extLst>
                                </a:blip>
                                <a:srcRect l="-2977" t="8000" r="71428" b="75999"/>
                                <a:stretch>
                                  <a:fillRect/>
                                </a:stretch>
                              </pic:blipFill>
                              <pic:spPr bwMode="auto">
                                <a:xfrm>
                                  <a:off x="0" y="0"/>
                                  <a:ext cx="504825" cy="266700"/>
                                </a:xfrm>
                                <a:prstGeom prst="rect">
                                  <a:avLst/>
                                </a:prstGeom>
                                <a:noFill/>
                                <a:ln>
                                  <a:noFill/>
                                </a:ln>
                              </pic:spPr>
                            </pic:pic>
                          </a:graphicData>
                        </a:graphic>
                      </wp:inline>
                    </w:drawing>
                  </w:r>
                </w:p>
              </w:tc>
            </w:tr>
            <w:tr w:rsidR="00CA7369" w:rsidRPr="00947F7A" w14:paraId="3025A2BA" w14:textId="77777777" w:rsidTr="00116465">
              <w:trPr>
                <w:trHeight w:val="267"/>
              </w:trPr>
              <w:tc>
                <w:tcPr>
                  <w:tcW w:w="1503" w:type="dxa"/>
                </w:tcPr>
                <w:p w14:paraId="4F54F9FD"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acute angle</w:t>
                  </w:r>
                </w:p>
              </w:tc>
              <w:tc>
                <w:tcPr>
                  <w:tcW w:w="1226" w:type="dxa"/>
                </w:tcPr>
                <w:p w14:paraId="0A0742DE" w14:textId="0B5BCE1C" w:rsidR="00CA7369" w:rsidRPr="00787629" w:rsidRDefault="006E0646" w:rsidP="00CA7369">
                  <w:pPr>
                    <w:spacing w:before="120" w:after="120"/>
                    <w:rPr>
                      <w:rFonts w:ascii="Calibri" w:hAnsi="Calibri" w:cs="Calibri"/>
                      <w:sz w:val="20"/>
                      <w:szCs w:val="20"/>
                    </w:rPr>
                  </w:pPr>
                  <w:r w:rsidRPr="00787629">
                    <w:rPr>
                      <w:rFonts w:ascii="Calibri" w:hAnsi="Calibri" w:cs="Calibri"/>
                      <w:noProof/>
                      <w:sz w:val="20"/>
                      <w:szCs w:val="20"/>
                    </w:rPr>
                    <w:drawing>
                      <wp:inline distT="0" distB="0" distL="0" distR="0" wp14:anchorId="5DA7ECFA" wp14:editId="601B1E07">
                        <wp:extent cx="371475" cy="190500"/>
                        <wp:effectExtent l="0" t="0" r="9525" b="0"/>
                        <wp:docPr id="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tc>
              <w:tc>
                <w:tcPr>
                  <w:tcW w:w="1378" w:type="dxa"/>
                </w:tcPr>
                <w:p w14:paraId="539CFDF6"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ray</w:t>
                  </w:r>
                </w:p>
              </w:tc>
              <w:tc>
                <w:tcPr>
                  <w:tcW w:w="1075" w:type="dxa"/>
                </w:tcPr>
                <w:p w14:paraId="48C7B2DD" w14:textId="070C9C11" w:rsidR="00CA7369" w:rsidRPr="00787629" w:rsidRDefault="006E0646" w:rsidP="00CA7369">
                  <w:pPr>
                    <w:spacing w:before="120" w:after="120"/>
                    <w:rPr>
                      <w:rFonts w:ascii="Calibri" w:hAnsi="Calibri" w:cs="Calibri"/>
                      <w:noProof/>
                      <w:sz w:val="20"/>
                      <w:szCs w:val="20"/>
                    </w:rPr>
                  </w:pPr>
                  <w:r w:rsidRPr="00787629">
                    <w:rPr>
                      <w:rFonts w:ascii="Calibri" w:hAnsi="Calibri"/>
                      <w:noProof/>
                    </w:rPr>
                    <w:drawing>
                      <wp:inline distT="0" distB="0" distL="0" distR="0" wp14:anchorId="0E3B1428" wp14:editId="3DABE8BE">
                        <wp:extent cx="390525" cy="304800"/>
                        <wp:effectExtent l="0" t="0" r="9525" b="0"/>
                        <wp:docPr id="209" name="Picture 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
                                <pic:cNvPicPr>
                                  <a:picLocks noChangeAspect="1" noChangeArrowheads="1"/>
                                </pic:cNvPicPr>
                              </pic:nvPicPr>
                              <pic:blipFill>
                                <a:blip r:embed="rId68">
                                  <a:extLst>
                                    <a:ext uri="{28A0092B-C50C-407E-A947-70E740481C1C}">
                                      <a14:useLocalDpi xmlns:a14="http://schemas.microsoft.com/office/drawing/2010/main" val="0"/>
                                    </a:ext>
                                  </a:extLst>
                                </a:blip>
                                <a:srcRect t="20572" r="75595" b="61143"/>
                                <a:stretch>
                                  <a:fillRect/>
                                </a:stretch>
                              </pic:blipFill>
                              <pic:spPr bwMode="auto">
                                <a:xfrm>
                                  <a:off x="0" y="0"/>
                                  <a:ext cx="390525" cy="304800"/>
                                </a:xfrm>
                                <a:prstGeom prst="rect">
                                  <a:avLst/>
                                </a:prstGeom>
                                <a:noFill/>
                                <a:ln>
                                  <a:noFill/>
                                </a:ln>
                              </pic:spPr>
                            </pic:pic>
                          </a:graphicData>
                        </a:graphic>
                      </wp:inline>
                    </w:drawing>
                  </w:r>
                </w:p>
              </w:tc>
            </w:tr>
            <w:tr w:rsidR="00CA7369" w:rsidRPr="00947F7A" w14:paraId="2834A3E2" w14:textId="77777777" w:rsidTr="00116465">
              <w:trPr>
                <w:trHeight w:val="267"/>
              </w:trPr>
              <w:tc>
                <w:tcPr>
                  <w:tcW w:w="1503" w:type="dxa"/>
                </w:tcPr>
                <w:p w14:paraId="2EE07643"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obtuse angle</w:t>
                  </w:r>
                </w:p>
              </w:tc>
              <w:tc>
                <w:tcPr>
                  <w:tcW w:w="1226" w:type="dxa"/>
                </w:tcPr>
                <w:p w14:paraId="7425C71F" w14:textId="45712AD6" w:rsidR="00CA7369" w:rsidRPr="00787629" w:rsidRDefault="006E0646" w:rsidP="00CA7369">
                  <w:pPr>
                    <w:spacing w:before="120" w:after="120"/>
                    <w:rPr>
                      <w:rFonts w:ascii="Calibri" w:hAnsi="Calibri" w:cs="Calibri"/>
                      <w:sz w:val="20"/>
                      <w:szCs w:val="20"/>
                    </w:rPr>
                  </w:pPr>
                  <w:r>
                    <w:rPr>
                      <w:noProof/>
                    </w:rPr>
                    <w:drawing>
                      <wp:anchor distT="0" distB="0" distL="114300" distR="114300" simplePos="0" relativeHeight="251717632" behindDoc="1" locked="0" layoutInCell="1" allowOverlap="1" wp14:anchorId="0B80F423" wp14:editId="1B4F1F51">
                        <wp:simplePos x="0" y="0"/>
                        <wp:positionH relativeFrom="column">
                          <wp:posOffset>-635</wp:posOffset>
                        </wp:positionH>
                        <wp:positionV relativeFrom="paragraph">
                          <wp:posOffset>77470</wp:posOffset>
                        </wp:positionV>
                        <wp:extent cx="551815" cy="276225"/>
                        <wp:effectExtent l="0" t="0" r="635" b="9525"/>
                        <wp:wrapTight wrapText="bothSides">
                          <wp:wrapPolygon edited="0">
                            <wp:start x="0" y="0"/>
                            <wp:lineTo x="0" y="20855"/>
                            <wp:lineTo x="20879" y="20855"/>
                            <wp:lineTo x="20879" y="0"/>
                            <wp:lineTo x="0" y="0"/>
                          </wp:wrapPolygon>
                        </wp:wrapTight>
                        <wp:docPr id="24" name="Picture 45" descr="obtus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btuse ang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181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78" w:type="dxa"/>
                </w:tcPr>
                <w:p w14:paraId="6854E7D8"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parallel lines</w:t>
                  </w:r>
                </w:p>
              </w:tc>
              <w:tc>
                <w:tcPr>
                  <w:tcW w:w="1075" w:type="dxa"/>
                </w:tcPr>
                <w:p w14:paraId="1C4F45C7" w14:textId="5F88C47A" w:rsidR="00CA7369" w:rsidRPr="00787629" w:rsidRDefault="006E0646" w:rsidP="00CA7369">
                  <w:pPr>
                    <w:spacing w:before="120" w:after="120"/>
                    <w:rPr>
                      <w:rFonts w:ascii="Calibri" w:hAnsi="Calibri" w:cs="Calibri"/>
                      <w:noProof/>
                      <w:sz w:val="20"/>
                      <w:szCs w:val="20"/>
                    </w:rPr>
                  </w:pPr>
                  <w:r w:rsidRPr="00787629">
                    <w:rPr>
                      <w:rFonts w:ascii="Calibri" w:hAnsi="Calibri"/>
                      <w:noProof/>
                    </w:rPr>
                    <w:drawing>
                      <wp:inline distT="0" distB="0" distL="0" distR="0" wp14:anchorId="6D229FA1" wp14:editId="5F2D14ED">
                        <wp:extent cx="371475" cy="552450"/>
                        <wp:effectExtent l="0" t="0" r="9525" b="0"/>
                        <wp:docPr id="208" name="Picture 9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
                                <pic:cNvPicPr>
                                  <a:picLocks noChangeAspect="1" noChangeArrowheads="1"/>
                                </pic:cNvPicPr>
                              </pic:nvPicPr>
                              <pic:blipFill>
                                <a:blip r:embed="rId68">
                                  <a:extLst>
                                    <a:ext uri="{28A0092B-C50C-407E-A947-70E740481C1C}">
                                      <a14:useLocalDpi xmlns:a14="http://schemas.microsoft.com/office/drawing/2010/main" val="0"/>
                                    </a:ext>
                                  </a:extLst>
                                </a:blip>
                                <a:srcRect t="36671" r="76785" b="30095"/>
                                <a:stretch>
                                  <a:fillRect/>
                                </a:stretch>
                              </pic:blipFill>
                              <pic:spPr bwMode="auto">
                                <a:xfrm>
                                  <a:off x="0" y="0"/>
                                  <a:ext cx="371475" cy="552450"/>
                                </a:xfrm>
                                <a:prstGeom prst="rect">
                                  <a:avLst/>
                                </a:prstGeom>
                                <a:noFill/>
                                <a:ln>
                                  <a:noFill/>
                                </a:ln>
                              </pic:spPr>
                            </pic:pic>
                          </a:graphicData>
                        </a:graphic>
                      </wp:inline>
                    </w:drawing>
                  </w:r>
                </w:p>
              </w:tc>
            </w:tr>
            <w:tr w:rsidR="00CA7369" w:rsidRPr="00947F7A" w14:paraId="3194D1F5" w14:textId="77777777" w:rsidTr="00116465">
              <w:trPr>
                <w:trHeight w:val="281"/>
              </w:trPr>
              <w:tc>
                <w:tcPr>
                  <w:tcW w:w="1503" w:type="dxa"/>
                </w:tcPr>
                <w:p w14:paraId="067FDE9C"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straight angle</w:t>
                  </w:r>
                </w:p>
              </w:tc>
              <w:tc>
                <w:tcPr>
                  <w:tcW w:w="1226" w:type="dxa"/>
                </w:tcPr>
                <w:p w14:paraId="728BC16A" w14:textId="772B7A8A" w:rsidR="00CA7369" w:rsidRPr="00787629" w:rsidRDefault="006E0646" w:rsidP="00CA7369">
                  <w:pPr>
                    <w:spacing w:before="120" w:after="120"/>
                    <w:rPr>
                      <w:rFonts w:ascii="Calibri" w:hAnsi="Calibri" w:cs="Calibri"/>
                      <w:sz w:val="20"/>
                      <w:szCs w:val="20"/>
                    </w:rPr>
                  </w:pPr>
                  <w:r w:rsidRPr="00787629">
                    <w:rPr>
                      <w:rFonts w:ascii="Calibri" w:hAnsi="Calibri" w:cs="Calibri"/>
                      <w:noProof/>
                      <w:sz w:val="20"/>
                      <w:szCs w:val="20"/>
                    </w:rPr>
                    <w:drawing>
                      <wp:inline distT="0" distB="0" distL="0" distR="0" wp14:anchorId="6452D72D" wp14:editId="57807C40">
                        <wp:extent cx="552450" cy="95250"/>
                        <wp:effectExtent l="0" t="0" r="0" b="0"/>
                        <wp:docPr id="207" name="Picture 46"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i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p>
              </w:tc>
              <w:tc>
                <w:tcPr>
                  <w:tcW w:w="1378" w:type="dxa"/>
                </w:tcPr>
                <w:p w14:paraId="7687E8EE"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perpendicular lines</w:t>
                  </w:r>
                </w:p>
              </w:tc>
              <w:tc>
                <w:tcPr>
                  <w:tcW w:w="1075" w:type="dxa"/>
                </w:tcPr>
                <w:p w14:paraId="56FFE22E" w14:textId="1F51CF6F" w:rsidR="00CA7369" w:rsidRPr="00787629" w:rsidRDefault="006E0646" w:rsidP="00CA7369">
                  <w:pPr>
                    <w:spacing w:before="120" w:after="120"/>
                    <w:rPr>
                      <w:rFonts w:ascii="Calibri" w:hAnsi="Calibri" w:cs="Calibri"/>
                      <w:noProof/>
                      <w:sz w:val="20"/>
                      <w:szCs w:val="20"/>
                    </w:rPr>
                  </w:pPr>
                  <w:r w:rsidRPr="00787629">
                    <w:rPr>
                      <w:rFonts w:ascii="Calibri" w:hAnsi="Calibri"/>
                      <w:noProof/>
                    </w:rPr>
                    <w:drawing>
                      <wp:inline distT="0" distB="0" distL="0" distR="0" wp14:anchorId="5915C492" wp14:editId="5182BB21">
                        <wp:extent cx="419100" cy="495300"/>
                        <wp:effectExtent l="0" t="0" r="0" b="0"/>
                        <wp:docPr id="206" name="Picture 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
                                <pic:cNvPicPr>
                                  <a:picLocks noChangeAspect="1" noChangeArrowheads="1"/>
                                </pic:cNvPicPr>
                              </pic:nvPicPr>
                              <pic:blipFill>
                                <a:blip r:embed="rId68">
                                  <a:extLst>
                                    <a:ext uri="{28A0092B-C50C-407E-A947-70E740481C1C}">
                                      <a14:useLocalDpi xmlns:a14="http://schemas.microsoft.com/office/drawing/2010/main" val="0"/>
                                    </a:ext>
                                  </a:extLst>
                                </a:blip>
                                <a:srcRect t="70285" r="73810"/>
                                <a:stretch>
                                  <a:fillRect/>
                                </a:stretch>
                              </pic:blipFill>
                              <pic:spPr bwMode="auto">
                                <a:xfrm>
                                  <a:off x="0" y="0"/>
                                  <a:ext cx="419100" cy="495300"/>
                                </a:xfrm>
                                <a:prstGeom prst="rect">
                                  <a:avLst/>
                                </a:prstGeom>
                                <a:noFill/>
                                <a:ln>
                                  <a:noFill/>
                                </a:ln>
                              </pic:spPr>
                            </pic:pic>
                          </a:graphicData>
                        </a:graphic>
                      </wp:inline>
                    </w:drawing>
                  </w:r>
                </w:p>
              </w:tc>
            </w:tr>
            <w:tr w:rsidR="00CA7369" w:rsidRPr="00947F7A" w14:paraId="46CFCC57" w14:textId="77777777" w:rsidTr="00116465">
              <w:trPr>
                <w:trHeight w:val="389"/>
              </w:trPr>
              <w:tc>
                <w:tcPr>
                  <w:tcW w:w="1503" w:type="dxa"/>
                </w:tcPr>
                <w:p w14:paraId="35477647" w14:textId="77777777" w:rsidR="00CA7369" w:rsidRPr="00787629" w:rsidRDefault="00CA7369" w:rsidP="00CA7369">
                  <w:pPr>
                    <w:spacing w:after="120"/>
                    <w:rPr>
                      <w:rFonts w:ascii="Calibri" w:hAnsi="Calibri" w:cs="Calibri"/>
                      <w:sz w:val="20"/>
                      <w:szCs w:val="20"/>
                    </w:rPr>
                  </w:pPr>
                  <w:r w:rsidRPr="00787629">
                    <w:rPr>
                      <w:rFonts w:ascii="Calibri" w:hAnsi="Calibri" w:cs="Calibri"/>
                      <w:sz w:val="20"/>
                      <w:szCs w:val="20"/>
                    </w:rPr>
                    <w:t>segment</w:t>
                  </w:r>
                </w:p>
              </w:tc>
              <w:tc>
                <w:tcPr>
                  <w:tcW w:w="1226" w:type="dxa"/>
                </w:tcPr>
                <w:p w14:paraId="11914635" w14:textId="44648A00" w:rsidR="00CA7369" w:rsidRPr="00787629" w:rsidRDefault="006E0646" w:rsidP="007056B5">
                  <w:pPr>
                    <w:spacing w:before="120" w:after="120"/>
                    <w:rPr>
                      <w:rFonts w:ascii="Calibri" w:hAnsi="Calibri" w:cs="Calibri"/>
                      <w:noProof/>
                      <w:sz w:val="20"/>
                      <w:szCs w:val="20"/>
                    </w:rPr>
                  </w:pPr>
                  <w:r w:rsidRPr="00787629">
                    <w:rPr>
                      <w:rFonts w:ascii="Calibri" w:hAnsi="Calibri"/>
                      <w:noProof/>
                    </w:rPr>
                    <w:drawing>
                      <wp:inline distT="0" distB="0" distL="0" distR="0" wp14:anchorId="3322EC1B" wp14:editId="08FF4772">
                        <wp:extent cx="561975" cy="180975"/>
                        <wp:effectExtent l="0" t="0" r="9525" b="9525"/>
                        <wp:docPr id="205" name="Picture 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
                                <pic:cNvPicPr>
                                  <a:picLocks noChangeAspect="1" noChangeArrowheads="1"/>
                                </pic:cNvPicPr>
                              </pic:nvPicPr>
                              <pic:blipFill>
                                <a:blip r:embed="rId68">
                                  <a:extLst>
                                    <a:ext uri="{28A0092B-C50C-407E-A947-70E740481C1C}">
                                      <a14:useLocalDpi xmlns:a14="http://schemas.microsoft.com/office/drawing/2010/main" val="0"/>
                                    </a:ext>
                                  </a:extLst>
                                </a:blip>
                                <a:srcRect r="71428" b="89143"/>
                                <a:stretch>
                                  <a:fillRect/>
                                </a:stretch>
                              </pic:blipFill>
                              <pic:spPr bwMode="auto">
                                <a:xfrm>
                                  <a:off x="0" y="0"/>
                                  <a:ext cx="561975" cy="180975"/>
                                </a:xfrm>
                                <a:prstGeom prst="rect">
                                  <a:avLst/>
                                </a:prstGeom>
                                <a:noFill/>
                                <a:ln>
                                  <a:noFill/>
                                </a:ln>
                              </pic:spPr>
                            </pic:pic>
                          </a:graphicData>
                        </a:graphic>
                      </wp:inline>
                    </w:drawing>
                  </w:r>
                </w:p>
              </w:tc>
              <w:tc>
                <w:tcPr>
                  <w:tcW w:w="2453" w:type="dxa"/>
                  <w:gridSpan w:val="2"/>
                </w:tcPr>
                <w:p w14:paraId="0D3F0C84" w14:textId="77777777" w:rsidR="00CA7369" w:rsidRPr="00787629" w:rsidRDefault="00CA7369" w:rsidP="007056B5">
                  <w:pPr>
                    <w:spacing w:before="120" w:after="120"/>
                    <w:rPr>
                      <w:rFonts w:ascii="Calibri" w:hAnsi="Calibri"/>
                      <w:noProof/>
                    </w:rPr>
                  </w:pPr>
                </w:p>
              </w:tc>
            </w:tr>
          </w:tbl>
          <w:p w14:paraId="2CDEFBC6" w14:textId="77777777" w:rsidR="008826BC" w:rsidRPr="00787629" w:rsidRDefault="008826BC" w:rsidP="00332C1A">
            <w:pPr>
              <w:pStyle w:val="normal10"/>
              <w:spacing w:after="120"/>
              <w:rPr>
                <w:rFonts w:ascii="Calibri" w:hAnsi="Calibri" w:cs="Calibri"/>
                <w:sz w:val="20"/>
                <w:szCs w:val="20"/>
              </w:rPr>
            </w:pPr>
            <w:r w:rsidRPr="00787629">
              <w:rPr>
                <w:rFonts w:ascii="Calibri" w:hAnsi="Calibri" w:cs="Calibri"/>
                <w:sz w:val="20"/>
                <w:szCs w:val="20"/>
              </w:rPr>
              <w:t xml:space="preserve">        </w:t>
            </w:r>
          </w:p>
          <w:p w14:paraId="016DB06D" w14:textId="77777777" w:rsidR="00CA7369" w:rsidRPr="00787629" w:rsidRDefault="008826BC" w:rsidP="007056B5">
            <w:pPr>
              <w:pStyle w:val="normal10"/>
              <w:spacing w:after="120"/>
              <w:rPr>
                <w:rFonts w:ascii="Calibri" w:hAnsi="Calibri" w:cs="Calibri"/>
                <w:sz w:val="20"/>
                <w:szCs w:val="20"/>
              </w:rPr>
            </w:pPr>
            <w:r w:rsidRPr="00787629">
              <w:rPr>
                <w:rFonts w:ascii="Calibri" w:hAnsi="Calibri" w:cs="Calibri"/>
                <w:sz w:val="20"/>
                <w:szCs w:val="20"/>
              </w:rPr>
              <w:t xml:space="preserve">                             </w:t>
            </w:r>
          </w:p>
          <w:p w14:paraId="681602BD" w14:textId="77777777" w:rsidR="008826BC" w:rsidRPr="00787629" w:rsidRDefault="008826BC" w:rsidP="007056B5">
            <w:pPr>
              <w:pStyle w:val="normal10"/>
              <w:spacing w:after="120"/>
              <w:rPr>
                <w:rFonts w:ascii="Calibri" w:hAnsi="Calibri" w:cs="Calibri"/>
                <w:sz w:val="20"/>
                <w:szCs w:val="20"/>
              </w:rPr>
            </w:pPr>
            <w:r w:rsidRPr="00787629">
              <w:rPr>
                <w:rFonts w:ascii="Calibri" w:hAnsi="Calibri" w:cs="Calibri"/>
                <w:sz w:val="20"/>
                <w:szCs w:val="20"/>
              </w:rPr>
              <w:t xml:space="preserve">          </w:t>
            </w:r>
          </w:p>
          <w:p w14:paraId="2F73EEE5" w14:textId="77777777" w:rsidR="00CA7369" w:rsidRPr="00787629" w:rsidRDefault="00CA7369" w:rsidP="007056B5">
            <w:pPr>
              <w:pStyle w:val="normal10"/>
              <w:spacing w:after="120"/>
              <w:rPr>
                <w:rFonts w:ascii="Calibri" w:hAnsi="Calibri" w:cs="Calibri"/>
                <w:sz w:val="20"/>
                <w:szCs w:val="20"/>
              </w:rPr>
            </w:pPr>
          </w:p>
          <w:p w14:paraId="0DA08B28" w14:textId="77777777" w:rsidR="00CA7369" w:rsidRPr="00787629" w:rsidRDefault="00CA7369" w:rsidP="007056B5">
            <w:pPr>
              <w:pStyle w:val="normal10"/>
              <w:spacing w:after="120"/>
              <w:rPr>
                <w:rFonts w:ascii="Calibri" w:hAnsi="Calibri" w:cs="Calibri"/>
                <w:sz w:val="20"/>
                <w:szCs w:val="20"/>
              </w:rPr>
            </w:pPr>
          </w:p>
          <w:p w14:paraId="63072757" w14:textId="77777777" w:rsidR="00CA7369" w:rsidRPr="00787629" w:rsidRDefault="00CA7369" w:rsidP="007056B5">
            <w:pPr>
              <w:pStyle w:val="normal10"/>
              <w:spacing w:after="120"/>
              <w:rPr>
                <w:rFonts w:ascii="Calibri" w:hAnsi="Calibri" w:cs="Calibri"/>
                <w:sz w:val="20"/>
                <w:szCs w:val="20"/>
              </w:rPr>
            </w:pPr>
          </w:p>
          <w:p w14:paraId="247D1C15" w14:textId="77777777" w:rsidR="00CA7369" w:rsidRPr="00787629" w:rsidRDefault="00CA7369" w:rsidP="007056B5">
            <w:pPr>
              <w:pStyle w:val="normal10"/>
              <w:spacing w:after="120"/>
              <w:rPr>
                <w:rFonts w:ascii="Calibri" w:hAnsi="Calibri" w:cs="Calibri"/>
                <w:sz w:val="20"/>
                <w:szCs w:val="20"/>
              </w:rPr>
            </w:pPr>
          </w:p>
          <w:p w14:paraId="6EAB258C" w14:textId="77777777" w:rsidR="00CA7369" w:rsidRPr="00787629" w:rsidRDefault="00CA7369" w:rsidP="007056B5">
            <w:pPr>
              <w:pStyle w:val="normal10"/>
              <w:spacing w:after="120"/>
              <w:rPr>
                <w:rFonts w:ascii="Calibri" w:hAnsi="Calibri" w:cs="Calibri"/>
                <w:sz w:val="20"/>
                <w:szCs w:val="20"/>
              </w:rPr>
            </w:pPr>
          </w:p>
          <w:p w14:paraId="36CC567C" w14:textId="77777777" w:rsidR="00CA7369" w:rsidRPr="00787629" w:rsidRDefault="00CA7369" w:rsidP="007056B5">
            <w:pPr>
              <w:pStyle w:val="normal10"/>
              <w:spacing w:after="120"/>
              <w:rPr>
                <w:rFonts w:ascii="Calibri" w:hAnsi="Calibri" w:cs="Calibri"/>
                <w:sz w:val="20"/>
                <w:szCs w:val="20"/>
              </w:rPr>
            </w:pPr>
          </w:p>
          <w:p w14:paraId="350CFDB1" w14:textId="77777777" w:rsidR="00CA7369" w:rsidRPr="00787629" w:rsidRDefault="00CA7369" w:rsidP="007056B5">
            <w:pPr>
              <w:pStyle w:val="normal10"/>
              <w:spacing w:after="120"/>
              <w:rPr>
                <w:rStyle w:val="normalchar1"/>
                <w:rFonts w:ascii="Calibri" w:hAnsi="Calibri" w:cs="Calibri"/>
                <w:bCs/>
                <w:i/>
                <w:iCs/>
                <w:sz w:val="20"/>
                <w:szCs w:val="20"/>
                <w:u w:val="single"/>
              </w:rPr>
            </w:pPr>
          </w:p>
          <w:p w14:paraId="4E6D5221" w14:textId="77777777" w:rsidR="00CA7369" w:rsidRPr="00787629" w:rsidRDefault="00CA7369" w:rsidP="007056B5">
            <w:pPr>
              <w:pStyle w:val="normal10"/>
              <w:spacing w:after="120"/>
              <w:rPr>
                <w:rStyle w:val="normalchar1"/>
                <w:rFonts w:ascii="Calibri" w:hAnsi="Calibri" w:cs="Calibri"/>
                <w:bCs/>
                <w:i/>
                <w:iCs/>
                <w:sz w:val="20"/>
                <w:szCs w:val="20"/>
                <w:u w:val="single"/>
              </w:rPr>
            </w:pPr>
          </w:p>
          <w:p w14:paraId="52F4AC3B" w14:textId="77777777" w:rsidR="00CA7369" w:rsidRPr="00787629" w:rsidRDefault="00CA7369" w:rsidP="0064727D">
            <w:pPr>
              <w:rPr>
                <w:rStyle w:val="normalchar1"/>
                <w:rFonts w:ascii="Calibri" w:hAnsi="Calibri" w:cs="Calibri"/>
                <w:bCs/>
                <w:i/>
                <w:iCs/>
                <w:sz w:val="20"/>
                <w:szCs w:val="20"/>
                <w:u w:val="single"/>
              </w:rPr>
            </w:pPr>
            <w:r w:rsidRPr="00787629">
              <w:rPr>
                <w:rFonts w:ascii="Calibri" w:hAnsi="Calibri"/>
              </w:rPr>
              <w:t xml:space="preserve"> </w:t>
            </w:r>
          </w:p>
        </w:tc>
      </w:tr>
    </w:tbl>
    <w:p w14:paraId="57DAC8EB" w14:textId="77777777" w:rsidR="003D511B" w:rsidRDefault="003D511B">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64727D" w:rsidRPr="00BB094E" w14:paraId="34DD4250" w14:textId="77777777" w:rsidTr="00460609">
        <w:tc>
          <w:tcPr>
            <w:tcW w:w="2495" w:type="dxa"/>
          </w:tcPr>
          <w:p w14:paraId="43E561A3" w14:textId="287CD3EC" w:rsidR="0064727D" w:rsidRPr="00BB094E" w:rsidRDefault="00947F7A" w:rsidP="004A4220">
            <w:pPr>
              <w:spacing w:after="120"/>
              <w:rPr>
                <w:rFonts w:ascii="Calibri" w:hAnsi="Calibri" w:cs="Calibri"/>
                <w:b/>
                <w:sz w:val="20"/>
                <w:szCs w:val="20"/>
              </w:rPr>
            </w:pPr>
            <w:r w:rsidRPr="003F7FD4">
              <w:rPr>
                <w:rFonts w:ascii="Calibri" w:hAnsi="Calibri" w:cs="Calibri"/>
                <w:b/>
                <w:sz w:val="20"/>
                <w:szCs w:val="20"/>
                <w:shd w:val="clear" w:color="auto" w:fill="FFFFCC"/>
              </w:rPr>
              <w:lastRenderedPageBreak/>
              <w:t>4.G.A.1</w:t>
            </w:r>
            <w:r w:rsidRPr="00787629">
              <w:rPr>
                <w:rFonts w:ascii="Calibri" w:hAnsi="Calibri" w:cs="Calibri"/>
                <w:b/>
                <w:sz w:val="20"/>
                <w:szCs w:val="20"/>
              </w:rPr>
              <w:t xml:space="preserve"> </w:t>
            </w:r>
            <w:r w:rsidRPr="00787629">
              <w:rPr>
                <w:rFonts w:ascii="Calibri" w:hAnsi="Calibri" w:cs="Calibri"/>
                <w:i/>
                <w:sz w:val="20"/>
                <w:szCs w:val="20"/>
              </w:rPr>
              <w:t>continued</w:t>
            </w:r>
          </w:p>
        </w:tc>
        <w:tc>
          <w:tcPr>
            <w:tcW w:w="11545" w:type="dxa"/>
          </w:tcPr>
          <w:p w14:paraId="51DF755E" w14:textId="77777777" w:rsidR="0064727D" w:rsidRPr="00787629" w:rsidRDefault="0064727D" w:rsidP="0064727D">
            <w:pPr>
              <w:rPr>
                <w:rFonts w:ascii="Calibri" w:hAnsi="Calibri"/>
                <w:b/>
                <w:color w:val="000000"/>
                <w:sz w:val="20"/>
                <w:szCs w:val="20"/>
              </w:rPr>
            </w:pPr>
            <w:r w:rsidRPr="00787629">
              <w:rPr>
                <w:rFonts w:ascii="Calibri" w:hAnsi="Calibri"/>
                <w:b/>
                <w:color w:val="000000"/>
                <w:sz w:val="20"/>
                <w:szCs w:val="20"/>
              </w:rPr>
              <w:t>Examples:</w:t>
            </w:r>
          </w:p>
          <w:p w14:paraId="04A6781C" w14:textId="77777777" w:rsidR="0064727D" w:rsidRPr="00787629" w:rsidRDefault="0064727D" w:rsidP="00731609">
            <w:pPr>
              <w:pStyle w:val="ListParagraph"/>
              <w:numPr>
                <w:ilvl w:val="0"/>
                <w:numId w:val="18"/>
              </w:numPr>
              <w:rPr>
                <w:rFonts w:ascii="Calibri" w:hAnsi="Calibri"/>
                <w:color w:val="000000"/>
                <w:sz w:val="20"/>
                <w:szCs w:val="20"/>
              </w:rPr>
            </w:pPr>
            <w:r w:rsidRPr="00787629">
              <w:rPr>
                <w:rFonts w:ascii="Calibri" w:hAnsi="Calibri"/>
                <w:color w:val="000000"/>
                <w:sz w:val="20"/>
                <w:szCs w:val="20"/>
              </w:rPr>
              <w:t>Draw two different types of quadrilaterals that have two pairs of parallel sides?</w:t>
            </w:r>
          </w:p>
          <w:p w14:paraId="015A7F4D" w14:textId="77777777" w:rsidR="0064727D" w:rsidRPr="00787629" w:rsidRDefault="0064727D" w:rsidP="0064727D">
            <w:pPr>
              <w:rPr>
                <w:rFonts w:ascii="Calibri" w:hAnsi="Calibri"/>
                <w:sz w:val="20"/>
                <w:szCs w:val="20"/>
              </w:rPr>
            </w:pPr>
          </w:p>
          <w:p w14:paraId="07D25823" w14:textId="77777777" w:rsidR="0064727D" w:rsidRPr="00787629" w:rsidRDefault="0064727D" w:rsidP="00731609">
            <w:pPr>
              <w:pStyle w:val="ListParagraph"/>
              <w:numPr>
                <w:ilvl w:val="0"/>
                <w:numId w:val="18"/>
              </w:numPr>
              <w:spacing w:after="120"/>
              <w:rPr>
                <w:rFonts w:ascii="Calibri" w:hAnsi="Calibri"/>
                <w:sz w:val="20"/>
                <w:szCs w:val="20"/>
              </w:rPr>
            </w:pPr>
            <w:r w:rsidRPr="00787629">
              <w:rPr>
                <w:rFonts w:ascii="Calibri" w:hAnsi="Calibri"/>
                <w:sz w:val="20"/>
                <w:szCs w:val="20"/>
              </w:rPr>
              <w:t xml:space="preserve">Is it </w:t>
            </w:r>
            <w:r w:rsidRPr="00787629">
              <w:rPr>
                <w:rFonts w:ascii="Calibri" w:hAnsi="Calibri"/>
                <w:color w:val="000000"/>
                <w:sz w:val="20"/>
                <w:szCs w:val="20"/>
              </w:rPr>
              <w:t>possible</w:t>
            </w:r>
            <w:r w:rsidRPr="00787629">
              <w:rPr>
                <w:rFonts w:ascii="Calibri" w:hAnsi="Calibri"/>
                <w:sz w:val="20"/>
                <w:szCs w:val="20"/>
              </w:rPr>
              <w:t xml:space="preserve"> to have an acute right triangle? Justify your reasoning using pictures and words.</w:t>
            </w:r>
          </w:p>
          <w:p w14:paraId="2B8BDBCF" w14:textId="272AC4BA" w:rsidR="0064727D" w:rsidRPr="00787629" w:rsidRDefault="006E0646" w:rsidP="0064727D">
            <w:pPr>
              <w:rPr>
                <w:rFonts w:ascii="Calibri" w:hAnsi="Calibri"/>
                <w:sz w:val="20"/>
                <w:szCs w:val="20"/>
              </w:rPr>
            </w:pPr>
            <w:r>
              <w:rPr>
                <w:noProof/>
              </w:rPr>
              <mc:AlternateContent>
                <mc:Choice Requires="wps">
                  <w:drawing>
                    <wp:anchor distT="0" distB="0" distL="114300" distR="114300" simplePos="0" relativeHeight="251732992" behindDoc="0" locked="0" layoutInCell="1" allowOverlap="1" wp14:anchorId="5DC8A432" wp14:editId="49FDC2E6">
                      <wp:simplePos x="0" y="0"/>
                      <wp:positionH relativeFrom="column">
                        <wp:posOffset>3550285</wp:posOffset>
                      </wp:positionH>
                      <wp:positionV relativeFrom="paragraph">
                        <wp:posOffset>137160</wp:posOffset>
                      </wp:positionV>
                      <wp:extent cx="1536065" cy="612775"/>
                      <wp:effectExtent l="19050" t="0" r="45085" b="15875"/>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6127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0875D" id="Freeform 93" o:spid="_x0000_s1026" style="position:absolute;margin-left:279.55pt;margin-top:10.8pt;width:120.95pt;height:4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" path="m,l5400,21600r10800,l21600,,,xe">
                      <v:stroke joinstyle="miter"/>
                      <v:path o:connecttype="custom" o:connectlocs="1344057,306388;768033,612775;192008,306388;768033,0" o:connectangles="0,0,0,0" textboxrect="4500,4500,17100,17100"/>
                    </v:shape>
                  </w:pict>
                </mc:Fallback>
              </mc:AlternateContent>
            </w:r>
          </w:p>
          <w:p w14:paraId="2F7C4FCE" w14:textId="77777777" w:rsidR="0064727D" w:rsidRPr="00787629" w:rsidRDefault="0064727D" w:rsidP="00731609">
            <w:pPr>
              <w:pStyle w:val="ListParagraph"/>
              <w:numPr>
                <w:ilvl w:val="0"/>
                <w:numId w:val="18"/>
              </w:numPr>
              <w:rPr>
                <w:rFonts w:ascii="Calibri" w:hAnsi="Calibri"/>
                <w:sz w:val="20"/>
                <w:szCs w:val="20"/>
              </w:rPr>
            </w:pPr>
            <w:r w:rsidRPr="00787629">
              <w:rPr>
                <w:rFonts w:ascii="Calibri" w:hAnsi="Calibri"/>
                <w:sz w:val="20"/>
                <w:szCs w:val="20"/>
              </w:rPr>
              <w:t xml:space="preserve">How many acute, obtuse, and right angles are in this shape? </w:t>
            </w:r>
          </w:p>
          <w:p w14:paraId="4F0E6B7D" w14:textId="77777777" w:rsidR="0064727D" w:rsidRPr="00787629" w:rsidRDefault="0064727D" w:rsidP="0064727D">
            <w:pPr>
              <w:autoSpaceDE w:val="0"/>
              <w:autoSpaceDN w:val="0"/>
              <w:adjustRightInd w:val="0"/>
              <w:rPr>
                <w:rFonts w:ascii="Calibri" w:hAnsi="Calibri"/>
                <w:sz w:val="20"/>
                <w:szCs w:val="20"/>
              </w:rPr>
            </w:pPr>
          </w:p>
          <w:p w14:paraId="773E6DD7" w14:textId="77777777" w:rsidR="0064727D" w:rsidRPr="00787629" w:rsidRDefault="0064727D" w:rsidP="0064727D">
            <w:pPr>
              <w:autoSpaceDE w:val="0"/>
              <w:autoSpaceDN w:val="0"/>
              <w:adjustRightInd w:val="0"/>
              <w:rPr>
                <w:rFonts w:ascii="Calibri" w:hAnsi="Calibri"/>
                <w:sz w:val="20"/>
                <w:szCs w:val="20"/>
              </w:rPr>
            </w:pPr>
          </w:p>
          <w:p w14:paraId="38EB45B0" w14:textId="415DC34F" w:rsidR="0064727D" w:rsidRPr="00F23B31" w:rsidRDefault="0064727D" w:rsidP="00F23B31">
            <w:pPr>
              <w:spacing w:before="120"/>
              <w:rPr>
                <w:rFonts w:ascii="Calibri" w:hAnsi="Calibri"/>
                <w:sz w:val="20"/>
                <w:szCs w:val="20"/>
              </w:rPr>
            </w:pPr>
          </w:p>
        </w:tc>
      </w:tr>
      <w:tr w:rsidR="00F73B9D" w:rsidRPr="00BB094E" w14:paraId="03BE7FAE" w14:textId="77777777" w:rsidTr="00460609">
        <w:tc>
          <w:tcPr>
            <w:tcW w:w="2495" w:type="dxa"/>
          </w:tcPr>
          <w:p w14:paraId="0E1B6071" w14:textId="77777777" w:rsidR="00F73B9D" w:rsidRPr="00787629" w:rsidRDefault="00F73B9D" w:rsidP="00F73B9D">
            <w:pPr>
              <w:spacing w:after="120"/>
              <w:rPr>
                <w:rFonts w:ascii="Calibri" w:hAnsi="Calibri" w:cs="Calibri"/>
                <w:sz w:val="20"/>
                <w:szCs w:val="20"/>
              </w:rPr>
            </w:pPr>
            <w:r w:rsidRPr="003F7FD4">
              <w:rPr>
                <w:rFonts w:ascii="Calibri" w:hAnsi="Calibri" w:cs="Calibri"/>
                <w:b/>
                <w:sz w:val="20"/>
                <w:szCs w:val="20"/>
                <w:shd w:val="clear" w:color="auto" w:fill="FFFFCC"/>
              </w:rPr>
              <w:t>4.G.A.2</w:t>
            </w:r>
            <w:r w:rsidRPr="003F7FD4">
              <w:rPr>
                <w:rFonts w:ascii="Calibri" w:hAnsi="Calibri" w:cs="Calibri"/>
                <w:sz w:val="20"/>
                <w:szCs w:val="20"/>
                <w:shd w:val="clear" w:color="auto" w:fill="FFFFCC"/>
              </w:rPr>
              <w:t xml:space="preserve"> </w:t>
            </w:r>
            <w:r w:rsidRPr="00787629">
              <w:rPr>
                <w:rFonts w:ascii="Calibri" w:hAnsi="Calibri" w:cs="Calibri"/>
                <w:sz w:val="20"/>
                <w:szCs w:val="20"/>
              </w:rPr>
              <w:t>Classify two-dimensional figures based on the presence or absence of parallel or perpendicular lines, or the presence or absence of angles of a specified size. Recognize right triangles as a category, and identify right triangles.</w:t>
            </w:r>
          </w:p>
          <w:p w14:paraId="392C4B75" w14:textId="77777777" w:rsidR="00F73B9D" w:rsidRPr="003F7FD4" w:rsidRDefault="00F73B9D" w:rsidP="004A4220">
            <w:pPr>
              <w:spacing w:after="120"/>
              <w:rPr>
                <w:rFonts w:ascii="Calibri" w:hAnsi="Calibri" w:cs="Calibri"/>
                <w:b/>
                <w:sz w:val="20"/>
                <w:szCs w:val="20"/>
                <w:shd w:val="clear" w:color="auto" w:fill="FFFFCC"/>
              </w:rPr>
            </w:pPr>
          </w:p>
        </w:tc>
        <w:tc>
          <w:tcPr>
            <w:tcW w:w="11545" w:type="dxa"/>
          </w:tcPr>
          <w:p w14:paraId="3CE33E74" w14:textId="77777777" w:rsidR="006D083F" w:rsidRPr="007A1D17" w:rsidRDefault="006D083F" w:rsidP="006D083F">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Procedural Skill and Fluency</w:t>
            </w:r>
          </w:p>
          <w:p w14:paraId="74DFBB15" w14:textId="77777777" w:rsidR="006D083F" w:rsidRPr="00B73F54" w:rsidRDefault="006D083F" w:rsidP="006D083F">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r>
              <w:rPr>
                <w:rFonts w:asciiTheme="minorHAnsi" w:hAnsiTheme="minorHAnsi"/>
                <w:sz w:val="20"/>
                <w:szCs w:val="20"/>
              </w:rPr>
              <w:t>none</w:t>
            </w:r>
          </w:p>
          <w:p w14:paraId="461917C1" w14:textId="77777777" w:rsidR="006D083F" w:rsidRPr="00427169" w:rsidRDefault="006D083F" w:rsidP="006D083F">
            <w:pPr>
              <w:rPr>
                <w:rFonts w:ascii="Calibri" w:hAnsi="Calibri"/>
                <w:sz w:val="20"/>
                <w:szCs w:val="20"/>
                <w:highlight w:val="yellow"/>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g41" w:history="1">
              <w:r w:rsidRPr="003F7FD4">
                <w:rPr>
                  <w:rStyle w:val="Hyperlink"/>
                  <w:rFonts w:ascii="Calibri" w:hAnsi="Calibri"/>
                  <w:sz w:val="20"/>
                  <w:szCs w:val="20"/>
                  <w:shd w:val="clear" w:color="auto" w:fill="FFFFCC"/>
                </w:rPr>
                <w:t>4.G.A.1</w:t>
              </w:r>
            </w:hyperlink>
          </w:p>
          <w:p w14:paraId="4BB11C28" w14:textId="77777777" w:rsidR="006D083F" w:rsidRPr="00870AEE" w:rsidRDefault="006D083F" w:rsidP="006D083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md45" w:history="1">
              <w:r w:rsidRPr="003F7FD4">
                <w:rPr>
                  <w:rStyle w:val="Hyperlink"/>
                  <w:rFonts w:asciiTheme="minorHAnsi" w:hAnsiTheme="minorHAnsi"/>
                  <w:sz w:val="20"/>
                  <w:szCs w:val="20"/>
                  <w:shd w:val="clear" w:color="auto" w:fill="FFFFCC"/>
                </w:rPr>
                <w:t>4.MD.C.5</w:t>
              </w:r>
              <w:r w:rsidRPr="00196E21">
                <w:rPr>
                  <w:rStyle w:val="Hyperlink"/>
                  <w:rFonts w:asciiTheme="minorHAnsi" w:hAnsiTheme="minorHAnsi"/>
                  <w:b/>
                  <w:sz w:val="20"/>
                  <w:szCs w:val="20"/>
                </w:rPr>
                <w:t xml:space="preserve"> </w:t>
              </w:r>
            </w:hyperlink>
            <w:r w:rsidRPr="00870AEE">
              <w:rPr>
                <w:rFonts w:asciiTheme="minorHAnsi" w:hAnsiTheme="minorHAnsi"/>
                <w:sz w:val="20"/>
                <w:szCs w:val="20"/>
              </w:rPr>
              <w:t xml:space="preserve"> </w:t>
            </w:r>
          </w:p>
          <w:p w14:paraId="64920A96" w14:textId="77777777" w:rsidR="006D083F" w:rsidRPr="00787629" w:rsidRDefault="006D083F" w:rsidP="006D083F">
            <w:pPr>
              <w:tabs>
                <w:tab w:val="left" w:pos="3383"/>
              </w:tabs>
              <w:rPr>
                <w:rFonts w:ascii="Calibri" w:hAnsi="Calibri"/>
                <w:sz w:val="20"/>
                <w:szCs w:val="20"/>
              </w:rPr>
            </w:pPr>
            <w:r w:rsidRPr="00787629">
              <w:rPr>
                <w:rFonts w:ascii="Calibri" w:hAnsi="Calibri" w:cs="Calibri"/>
                <w:sz w:val="20"/>
                <w:szCs w:val="20"/>
              </w:rPr>
              <w:t xml:space="preserve">Two-dimensional figures may be classified using different characteristics, such as parallel or perpendicular lines or by angle measurement. </w:t>
            </w:r>
            <w:r w:rsidRPr="00787629">
              <w:rPr>
                <w:rFonts w:ascii="Calibri" w:hAnsi="Calibri"/>
                <w:sz w:val="20"/>
                <w:szCs w:val="20"/>
              </w:rPr>
              <w:t xml:space="preserve">It also calls for students to sort objects based on parallelism, perpendicularity, and angle types. </w:t>
            </w:r>
          </w:p>
          <w:p w14:paraId="51AD1773" w14:textId="77777777" w:rsidR="006D083F" w:rsidRPr="00787629" w:rsidRDefault="006D083F" w:rsidP="006D083F">
            <w:pPr>
              <w:spacing w:after="120"/>
              <w:rPr>
                <w:rFonts w:ascii="Calibri" w:hAnsi="Calibri" w:cs="Calibri"/>
                <w:sz w:val="20"/>
                <w:szCs w:val="20"/>
              </w:rPr>
            </w:pPr>
          </w:p>
          <w:p w14:paraId="78697363" w14:textId="77777777" w:rsidR="006D083F" w:rsidRPr="0060546C" w:rsidRDefault="006D083F" w:rsidP="006D083F">
            <w:pPr>
              <w:spacing w:after="120"/>
              <w:rPr>
                <w:rFonts w:ascii="Calibri" w:hAnsi="Calibri" w:cs="Calibri"/>
                <w:b/>
                <w:sz w:val="20"/>
                <w:szCs w:val="20"/>
              </w:rPr>
            </w:pPr>
            <w:r w:rsidRPr="0060546C">
              <w:rPr>
                <w:rFonts w:ascii="Calibri" w:hAnsi="Calibri" w:cs="Calibri"/>
                <w:b/>
                <w:sz w:val="20"/>
                <w:szCs w:val="20"/>
              </w:rPr>
              <w:t>Parallel or Perpendicular Lines:</w:t>
            </w:r>
          </w:p>
          <w:p w14:paraId="007C8A4A" w14:textId="77777777" w:rsidR="006D083F" w:rsidRPr="00787629" w:rsidRDefault="006D083F" w:rsidP="006D083F">
            <w:pPr>
              <w:spacing w:after="120"/>
              <w:rPr>
                <w:rFonts w:ascii="Calibri" w:hAnsi="Calibri" w:cs="Calibri"/>
                <w:sz w:val="20"/>
                <w:szCs w:val="20"/>
              </w:rPr>
            </w:pPr>
            <w:r w:rsidRPr="00787629">
              <w:rPr>
                <w:rFonts w:ascii="Calibri" w:hAnsi="Calibri" w:cs="Calibri"/>
                <w:sz w:val="20"/>
                <w:szCs w:val="20"/>
              </w:rPr>
              <w:t>Students should become familiar with the concept of parallel and perpendicular lines. Two lines are parallel if they never intersect and are always equidistant. Two lines are perpendicular if they intersect in right angles (90°).</w:t>
            </w:r>
          </w:p>
          <w:p w14:paraId="44D1ECF5" w14:textId="77777777" w:rsidR="006D083F" w:rsidRPr="00787629" w:rsidRDefault="006D083F" w:rsidP="006D083F">
            <w:pPr>
              <w:spacing w:after="120"/>
              <w:rPr>
                <w:rFonts w:ascii="Calibri" w:hAnsi="Calibri" w:cs="Calibri"/>
                <w:sz w:val="20"/>
                <w:szCs w:val="20"/>
              </w:rPr>
            </w:pPr>
            <w:r w:rsidRPr="00787629">
              <w:rPr>
                <w:rFonts w:ascii="Calibri" w:hAnsi="Calibri" w:cs="Calibri"/>
                <w:sz w:val="20"/>
                <w:szCs w:val="20"/>
              </w:rPr>
              <w:t xml:space="preserve">Students may use transparencies with lines to arrange two lines in different ways to determine that the 2 lines might intersect in one point or may never intersect. These types of explorations may lead to a discussion on angles. </w:t>
            </w:r>
          </w:p>
          <w:p w14:paraId="447C560F" w14:textId="77777777" w:rsidR="006D083F" w:rsidRDefault="006D083F" w:rsidP="006D083F">
            <w:pPr>
              <w:tabs>
                <w:tab w:val="left" w:pos="3383"/>
              </w:tabs>
              <w:rPr>
                <w:rFonts w:ascii="Calibri" w:hAnsi="Calibri"/>
                <w:sz w:val="20"/>
                <w:szCs w:val="20"/>
                <w:lang w:val="en"/>
              </w:rPr>
            </w:pPr>
            <w:r w:rsidRPr="00787629">
              <w:rPr>
                <w:rFonts w:ascii="Calibri" w:hAnsi="Calibri"/>
                <w:sz w:val="20"/>
                <w:szCs w:val="20"/>
                <w:lang w:val="en"/>
              </w:rPr>
              <w:t xml:space="preserve">A </w:t>
            </w:r>
            <w:r w:rsidRPr="00787629">
              <w:rPr>
                <w:rFonts w:ascii="Calibri" w:hAnsi="Calibri"/>
                <w:b/>
                <w:bCs/>
                <w:sz w:val="20"/>
                <w:szCs w:val="20"/>
                <w:lang w:val="en"/>
              </w:rPr>
              <w:t>kite</w:t>
            </w:r>
            <w:r w:rsidRPr="00787629">
              <w:rPr>
                <w:rFonts w:ascii="Calibri" w:hAnsi="Calibri"/>
                <w:sz w:val="20"/>
                <w:szCs w:val="20"/>
                <w:lang w:val="en"/>
              </w:rPr>
              <w:t xml:space="preserve"> is a quadrilateral whose four sides can be grouped into two pairs of equal-length sides that are beside (</w:t>
            </w:r>
            <w:r w:rsidRPr="0060546C">
              <w:rPr>
                <w:rFonts w:ascii="Calibri" w:hAnsi="Calibri"/>
                <w:iCs/>
                <w:sz w:val="20"/>
                <w:szCs w:val="20"/>
              </w:rPr>
              <w:t>adjacent to)</w:t>
            </w:r>
            <w:r w:rsidRPr="00787629">
              <w:rPr>
                <w:rFonts w:ascii="Calibri" w:hAnsi="Calibri"/>
                <w:sz w:val="20"/>
                <w:szCs w:val="20"/>
                <w:lang w:val="en"/>
              </w:rPr>
              <w:t xml:space="preserve"> each other.</w:t>
            </w:r>
          </w:p>
          <w:p w14:paraId="6ADD073B" w14:textId="77777777" w:rsidR="006D083F" w:rsidRDefault="006D083F" w:rsidP="006D083F">
            <w:pPr>
              <w:tabs>
                <w:tab w:val="left" w:pos="3383"/>
              </w:tabs>
              <w:rPr>
                <w:rFonts w:ascii="Calibri" w:hAnsi="Calibri"/>
                <w:sz w:val="20"/>
                <w:szCs w:val="20"/>
                <w:lang w:val="en"/>
              </w:rPr>
            </w:pPr>
          </w:p>
          <w:p w14:paraId="7BA03C65" w14:textId="77777777" w:rsidR="006D083F" w:rsidRPr="00787629" w:rsidRDefault="006D083F" w:rsidP="006D083F">
            <w:pPr>
              <w:tabs>
                <w:tab w:val="left" w:pos="3383"/>
              </w:tabs>
              <w:rPr>
                <w:rFonts w:ascii="Calibri" w:hAnsi="Calibri"/>
                <w:sz w:val="20"/>
                <w:szCs w:val="20"/>
              </w:rPr>
            </w:pPr>
            <w:r w:rsidRPr="00787629">
              <w:rPr>
                <w:rFonts w:ascii="Calibri" w:hAnsi="Calibri"/>
                <w:sz w:val="20"/>
                <w:szCs w:val="20"/>
              </w:rPr>
              <w:t xml:space="preserve">A </w:t>
            </w:r>
            <w:r w:rsidRPr="00787629">
              <w:rPr>
                <w:rFonts w:ascii="Calibri" w:hAnsi="Calibri"/>
                <w:b/>
                <w:sz w:val="20"/>
                <w:szCs w:val="20"/>
              </w:rPr>
              <w:t>trapezoid</w:t>
            </w:r>
            <w:r w:rsidRPr="00787629">
              <w:rPr>
                <w:rFonts w:ascii="Calibri" w:hAnsi="Calibri"/>
                <w:sz w:val="20"/>
                <w:szCs w:val="20"/>
              </w:rPr>
              <w:t xml:space="preserve"> is a quadrilateral with at least one pair of parallel sides. (There are two definitions commonly used in different curricula in the U.S. This is the definition that Louisiana has chosen to use.) With this definition, parallelograms are also trapezoids.</w:t>
            </w:r>
          </w:p>
          <w:p w14:paraId="3C6B4E1B" w14:textId="77777777" w:rsidR="006D083F" w:rsidRPr="00787629" w:rsidRDefault="006D083F" w:rsidP="006D083F">
            <w:pPr>
              <w:tabs>
                <w:tab w:val="left" w:pos="3383"/>
              </w:tabs>
              <w:rPr>
                <w:rFonts w:ascii="Calibri" w:hAnsi="Calibri"/>
                <w:sz w:val="20"/>
                <w:szCs w:val="20"/>
                <w:lang w:val="en"/>
              </w:rPr>
            </w:pPr>
          </w:p>
          <w:p w14:paraId="7357A0BE" w14:textId="77777777" w:rsidR="00F73B9D" w:rsidRPr="00787629" w:rsidRDefault="00F73B9D" w:rsidP="0064727D">
            <w:pPr>
              <w:rPr>
                <w:rFonts w:ascii="Calibri" w:hAnsi="Calibri"/>
                <w:b/>
                <w:color w:val="000000"/>
                <w:sz w:val="20"/>
                <w:szCs w:val="20"/>
              </w:rPr>
            </w:pPr>
          </w:p>
        </w:tc>
      </w:tr>
    </w:tbl>
    <w:p w14:paraId="719DDD31" w14:textId="77777777" w:rsidR="00DB6BEF" w:rsidRDefault="00DB6BEF">
      <w:bookmarkStart w:id="38" w:name="g42"/>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460609" w:rsidRPr="00BB094E" w14:paraId="415DDDC3" w14:textId="77777777" w:rsidTr="00DB6BEF">
        <w:trPr>
          <w:trHeight w:val="442"/>
        </w:trPr>
        <w:tc>
          <w:tcPr>
            <w:tcW w:w="2495" w:type="dxa"/>
          </w:tcPr>
          <w:bookmarkEnd w:id="38"/>
          <w:p w14:paraId="18F98488" w14:textId="4D0DB6F8" w:rsidR="00F23B31" w:rsidRPr="00DB6BEF" w:rsidRDefault="00DB6BEF" w:rsidP="004A4220">
            <w:pPr>
              <w:pStyle w:val="normal10"/>
              <w:spacing w:after="120"/>
              <w:rPr>
                <w:rFonts w:ascii="Calibri" w:hAnsi="Calibri" w:cs="Calibri"/>
                <w:i/>
                <w:sz w:val="20"/>
                <w:szCs w:val="20"/>
                <w:shd w:val="clear" w:color="auto" w:fill="FFFFCC"/>
              </w:rPr>
            </w:pPr>
            <w:r w:rsidRPr="003F7FD4">
              <w:rPr>
                <w:rFonts w:ascii="Calibri" w:hAnsi="Calibri" w:cs="Calibri"/>
                <w:b/>
                <w:sz w:val="20"/>
                <w:szCs w:val="20"/>
                <w:shd w:val="clear" w:color="auto" w:fill="FFFFCC"/>
              </w:rPr>
              <w:lastRenderedPageBreak/>
              <w:t>4.G.A.2</w:t>
            </w:r>
            <w:r w:rsidRPr="006D083F">
              <w:rPr>
                <w:rFonts w:ascii="Calibri" w:hAnsi="Calibri" w:cs="Calibri"/>
                <w:b/>
                <w:sz w:val="20"/>
                <w:szCs w:val="20"/>
              </w:rPr>
              <w:t xml:space="preserve"> </w:t>
            </w:r>
            <w:r w:rsidRPr="006D083F">
              <w:rPr>
                <w:rFonts w:ascii="Calibri" w:hAnsi="Calibri" w:cs="Calibri"/>
                <w:i/>
                <w:sz w:val="20"/>
                <w:szCs w:val="20"/>
              </w:rPr>
              <w:t>continued</w:t>
            </w:r>
          </w:p>
          <w:p w14:paraId="375E0DFA" w14:textId="77777777" w:rsidR="00F23B31" w:rsidRDefault="00F23B31" w:rsidP="004A4220">
            <w:pPr>
              <w:pStyle w:val="normal10"/>
              <w:spacing w:after="120"/>
              <w:rPr>
                <w:rFonts w:ascii="Calibri" w:hAnsi="Calibri" w:cs="Calibri"/>
                <w:b/>
                <w:sz w:val="20"/>
                <w:szCs w:val="20"/>
                <w:shd w:val="clear" w:color="auto" w:fill="FFFFCC"/>
              </w:rPr>
            </w:pPr>
          </w:p>
          <w:p w14:paraId="2E4B0EFB" w14:textId="77777777" w:rsidR="00F23B31" w:rsidRDefault="00F23B31" w:rsidP="004A4220">
            <w:pPr>
              <w:pStyle w:val="normal10"/>
              <w:spacing w:after="120"/>
              <w:rPr>
                <w:rFonts w:ascii="Calibri" w:hAnsi="Calibri" w:cs="Calibri"/>
                <w:b/>
                <w:sz w:val="20"/>
                <w:szCs w:val="20"/>
                <w:shd w:val="clear" w:color="auto" w:fill="FFFFCC"/>
              </w:rPr>
            </w:pPr>
          </w:p>
          <w:p w14:paraId="108A80E3" w14:textId="77777777" w:rsidR="00F23B31" w:rsidRDefault="00F23B31" w:rsidP="004A4220">
            <w:pPr>
              <w:pStyle w:val="normal10"/>
              <w:spacing w:after="120"/>
              <w:rPr>
                <w:rFonts w:ascii="Calibri" w:hAnsi="Calibri" w:cs="Calibri"/>
                <w:b/>
                <w:sz w:val="20"/>
                <w:szCs w:val="20"/>
                <w:shd w:val="clear" w:color="auto" w:fill="FFFFCC"/>
              </w:rPr>
            </w:pPr>
          </w:p>
          <w:p w14:paraId="2C7F45CE" w14:textId="77777777" w:rsidR="00F23B31" w:rsidRDefault="00F23B31" w:rsidP="004A4220">
            <w:pPr>
              <w:pStyle w:val="normal10"/>
              <w:spacing w:after="120"/>
              <w:rPr>
                <w:rFonts w:ascii="Calibri" w:hAnsi="Calibri" w:cs="Calibri"/>
                <w:b/>
                <w:sz w:val="20"/>
                <w:szCs w:val="20"/>
                <w:shd w:val="clear" w:color="auto" w:fill="FFFFCC"/>
              </w:rPr>
            </w:pPr>
          </w:p>
          <w:p w14:paraId="29A5B24D" w14:textId="77777777" w:rsidR="00F23B31" w:rsidRDefault="00F23B31" w:rsidP="004A4220">
            <w:pPr>
              <w:pStyle w:val="normal10"/>
              <w:spacing w:after="120"/>
              <w:rPr>
                <w:rFonts w:ascii="Calibri" w:hAnsi="Calibri" w:cs="Calibri"/>
                <w:b/>
                <w:sz w:val="20"/>
                <w:szCs w:val="20"/>
                <w:shd w:val="clear" w:color="auto" w:fill="FFFFCC"/>
              </w:rPr>
            </w:pPr>
          </w:p>
          <w:p w14:paraId="382D707A" w14:textId="1357551C" w:rsidR="00460609" w:rsidRPr="00787629" w:rsidRDefault="00460609" w:rsidP="004A4220">
            <w:pPr>
              <w:pStyle w:val="normal10"/>
              <w:spacing w:after="120"/>
              <w:rPr>
                <w:rFonts w:ascii="Calibri" w:hAnsi="Calibri" w:cs="Calibri"/>
                <w:b/>
                <w:sz w:val="20"/>
                <w:szCs w:val="20"/>
              </w:rPr>
            </w:pPr>
          </w:p>
        </w:tc>
        <w:tc>
          <w:tcPr>
            <w:tcW w:w="11545" w:type="dxa"/>
          </w:tcPr>
          <w:p w14:paraId="297A27E3" w14:textId="77777777" w:rsidR="00460609" w:rsidRDefault="00460609" w:rsidP="00464DAE">
            <w:pPr>
              <w:tabs>
                <w:tab w:val="left" w:pos="3383"/>
              </w:tabs>
              <w:rPr>
                <w:rFonts w:ascii="Calibri" w:hAnsi="Calibri"/>
                <w:b/>
                <w:sz w:val="20"/>
                <w:szCs w:val="20"/>
              </w:rPr>
            </w:pPr>
            <w:r w:rsidRPr="00787629">
              <w:rPr>
                <w:rFonts w:ascii="Calibri" w:hAnsi="Calibri"/>
                <w:b/>
                <w:sz w:val="20"/>
                <w:szCs w:val="20"/>
              </w:rPr>
              <w:t>Example:</w:t>
            </w:r>
          </w:p>
          <w:p w14:paraId="113D1363" w14:textId="42034E40" w:rsidR="00270A87" w:rsidRPr="00270A87" w:rsidRDefault="00270A87" w:rsidP="00270A87">
            <w:pPr>
              <w:pStyle w:val="ListParagraph"/>
              <w:numPr>
                <w:ilvl w:val="0"/>
                <w:numId w:val="18"/>
              </w:numPr>
              <w:autoSpaceDE w:val="0"/>
              <w:autoSpaceDN w:val="0"/>
              <w:adjustRightInd w:val="0"/>
              <w:rPr>
                <w:rFonts w:ascii="Calibri" w:hAnsi="Calibri"/>
                <w:sz w:val="20"/>
                <w:szCs w:val="20"/>
              </w:rPr>
            </w:pPr>
            <w:r w:rsidRPr="00270A87">
              <w:rPr>
                <w:rFonts w:ascii="Calibri" w:hAnsi="Calibri"/>
                <w:sz w:val="20"/>
                <w:szCs w:val="20"/>
              </w:rPr>
              <w:t xml:space="preserve">Do you agree with the label on each of the circles in the Venn diagram </w:t>
            </w:r>
            <w:r w:rsidRPr="00270A87">
              <w:rPr>
                <w:rFonts w:ascii="Calibri" w:hAnsi="Calibri"/>
                <w:sz w:val="20"/>
                <w:szCs w:val="20"/>
              </w:rPr>
              <w:t>below</w:t>
            </w:r>
            <w:r w:rsidRPr="00270A87">
              <w:rPr>
                <w:rFonts w:ascii="Calibri" w:hAnsi="Calibri"/>
                <w:sz w:val="20"/>
                <w:szCs w:val="20"/>
              </w:rPr>
              <w:t xml:space="preserve">? Explain why some shapes fall in the overlapping sections of the circles.  </w:t>
            </w:r>
          </w:p>
          <w:p w14:paraId="3DF0364F" w14:textId="77777777" w:rsidR="00270A87" w:rsidRPr="00270A87" w:rsidRDefault="00270A87" w:rsidP="00270A87">
            <w:pPr>
              <w:pStyle w:val="ListParagraph"/>
              <w:tabs>
                <w:tab w:val="left" w:pos="3383"/>
              </w:tabs>
              <w:rPr>
                <w:rFonts w:ascii="Calibri" w:hAnsi="Calibri"/>
                <w:b/>
                <w:color w:val="FF0000"/>
                <w:sz w:val="20"/>
                <w:szCs w:val="20"/>
              </w:rPr>
            </w:pPr>
          </w:p>
          <w:p w14:paraId="4E58F73F" w14:textId="53C2109D" w:rsidR="00460609" w:rsidRPr="00270A87" w:rsidRDefault="00460609" w:rsidP="00270A87">
            <w:pPr>
              <w:pStyle w:val="ListParagraph"/>
              <w:tabs>
                <w:tab w:val="left" w:pos="3383"/>
              </w:tabs>
              <w:rPr>
                <w:rFonts w:ascii="Calibri" w:hAnsi="Calibri"/>
                <w:sz w:val="20"/>
                <w:szCs w:val="20"/>
              </w:rPr>
            </w:pPr>
            <w:r w:rsidRPr="00787629">
              <w:rPr>
                <w:noProof/>
              </w:rPr>
              <w:drawing>
                <wp:inline distT="0" distB="0" distL="0" distR="0" wp14:anchorId="754FEA94" wp14:editId="3923CF5F">
                  <wp:extent cx="3347499" cy="1414791"/>
                  <wp:effectExtent l="0" t="0" r="5715" b="0"/>
                  <wp:docPr id="20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l="25412" t="34776" r="20052" b="36378"/>
                          <a:stretch>
                            <a:fillRect/>
                          </a:stretch>
                        </pic:blipFill>
                        <pic:spPr bwMode="auto">
                          <a:xfrm>
                            <a:off x="0" y="0"/>
                            <a:ext cx="3358117" cy="1419279"/>
                          </a:xfrm>
                          <a:prstGeom prst="rect">
                            <a:avLst/>
                          </a:prstGeom>
                          <a:noFill/>
                          <a:ln>
                            <a:noFill/>
                          </a:ln>
                        </pic:spPr>
                      </pic:pic>
                    </a:graphicData>
                  </a:graphic>
                </wp:inline>
              </w:drawing>
            </w:r>
          </w:p>
          <w:p w14:paraId="182CB140" w14:textId="77777777" w:rsidR="00DB6BEF" w:rsidRDefault="00DB6BEF" w:rsidP="00E47133">
            <w:pPr>
              <w:rPr>
                <w:rFonts w:ascii="Calibri" w:hAnsi="Calibri" w:cs="Calibri"/>
                <w:b/>
                <w:sz w:val="20"/>
                <w:szCs w:val="20"/>
              </w:rPr>
            </w:pPr>
            <w:bookmarkStart w:id="39" w:name="_GoBack"/>
            <w:bookmarkEnd w:id="39"/>
          </w:p>
          <w:p w14:paraId="6A931E8E" w14:textId="77777777" w:rsidR="00460609" w:rsidRPr="00787629" w:rsidRDefault="00460609" w:rsidP="00E47133">
            <w:pPr>
              <w:rPr>
                <w:rFonts w:ascii="Calibri" w:hAnsi="Calibri" w:cs="Calibri"/>
                <w:sz w:val="20"/>
                <w:szCs w:val="20"/>
              </w:rPr>
            </w:pPr>
            <w:r w:rsidRPr="00787629">
              <w:rPr>
                <w:rFonts w:ascii="Calibri" w:hAnsi="Calibri" w:cs="Calibri"/>
                <w:b/>
                <w:sz w:val="20"/>
                <w:szCs w:val="20"/>
              </w:rPr>
              <w:t>Example</w:t>
            </w:r>
            <w:r w:rsidRPr="00787629">
              <w:rPr>
                <w:rFonts w:ascii="Calibri" w:hAnsi="Calibri" w:cs="Calibri"/>
                <w:sz w:val="20"/>
                <w:szCs w:val="20"/>
              </w:rPr>
              <w:t>:</w:t>
            </w:r>
          </w:p>
          <w:p w14:paraId="29082B78" w14:textId="77777777" w:rsidR="00460609" w:rsidRPr="00787629" w:rsidRDefault="00460609" w:rsidP="00731609">
            <w:pPr>
              <w:numPr>
                <w:ilvl w:val="0"/>
                <w:numId w:val="21"/>
              </w:numPr>
              <w:rPr>
                <w:rFonts w:ascii="Calibri" w:hAnsi="Calibri" w:cs="Calibri"/>
                <w:sz w:val="20"/>
                <w:szCs w:val="20"/>
              </w:rPr>
            </w:pPr>
            <w:r w:rsidRPr="00787629">
              <w:rPr>
                <w:rFonts w:ascii="Calibri" w:hAnsi="Calibri" w:cs="Calibri"/>
                <w:sz w:val="20"/>
                <w:szCs w:val="20"/>
              </w:rPr>
              <w:t>Identify which of these shapes have perpendicular or parallel sides and justify your selection.</w:t>
            </w:r>
          </w:p>
          <w:p w14:paraId="39785411" w14:textId="77777777" w:rsidR="00460609" w:rsidRPr="00787629" w:rsidRDefault="00460609" w:rsidP="0077499D">
            <w:pPr>
              <w:spacing w:after="120"/>
              <w:ind w:left="1080"/>
              <w:jc w:val="center"/>
              <w:rPr>
                <w:rFonts w:ascii="Calibri" w:hAnsi="Calibri" w:cs="Calibri"/>
                <w:sz w:val="20"/>
                <w:szCs w:val="20"/>
              </w:rPr>
            </w:pPr>
            <w:r w:rsidRPr="00787629">
              <w:rPr>
                <w:rFonts w:ascii="Calibri" w:hAnsi="Calibri" w:cs="Calibri"/>
                <w:noProof/>
                <w:sz w:val="20"/>
                <w:szCs w:val="20"/>
              </w:rPr>
              <w:drawing>
                <wp:inline distT="0" distB="0" distL="0" distR="0" wp14:anchorId="6A6417C7" wp14:editId="1CF118E4">
                  <wp:extent cx="2362200" cy="400050"/>
                  <wp:effectExtent l="0" t="0" r="0" b="0"/>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0" cy="400050"/>
                          </a:xfrm>
                          <a:prstGeom prst="rect">
                            <a:avLst/>
                          </a:prstGeom>
                          <a:noFill/>
                          <a:ln>
                            <a:noFill/>
                          </a:ln>
                        </pic:spPr>
                      </pic:pic>
                    </a:graphicData>
                  </a:graphic>
                </wp:inline>
              </w:drawing>
            </w:r>
          </w:p>
          <w:p w14:paraId="583DCFDD" w14:textId="77777777" w:rsidR="00460609" w:rsidRPr="00787629" w:rsidRDefault="00460609" w:rsidP="003E277F">
            <w:pPr>
              <w:spacing w:after="120"/>
              <w:ind w:left="720"/>
              <w:rPr>
                <w:rFonts w:ascii="Calibri" w:hAnsi="Calibri" w:cs="Calibri"/>
                <w:sz w:val="20"/>
                <w:szCs w:val="20"/>
              </w:rPr>
            </w:pPr>
            <w:r w:rsidRPr="00787629">
              <w:rPr>
                <w:rFonts w:ascii="Calibri" w:hAnsi="Calibri" w:cs="Calibri"/>
                <w:sz w:val="20"/>
                <w:szCs w:val="20"/>
              </w:rPr>
              <w:t>The following is a possible justification that students might give:</w:t>
            </w:r>
          </w:p>
          <w:p w14:paraId="565C3A42" w14:textId="77777777" w:rsidR="00460609" w:rsidRPr="00787629" w:rsidRDefault="00460609" w:rsidP="003E277F">
            <w:pPr>
              <w:spacing w:after="120"/>
              <w:ind w:left="720"/>
              <w:rPr>
                <w:rFonts w:ascii="Calibri" w:hAnsi="Calibri" w:cs="Calibri"/>
                <w:sz w:val="20"/>
                <w:szCs w:val="20"/>
              </w:rPr>
            </w:pPr>
            <w:r w:rsidRPr="00787629">
              <w:rPr>
                <w:rFonts w:ascii="Calibri" w:hAnsi="Calibri" w:cs="Calibri"/>
                <w:sz w:val="20"/>
                <w:szCs w:val="20"/>
              </w:rPr>
              <w:t>The square has perpendicular sides because the sides meet at a corner, forming right angles. It also has parallel sides that are opposite from each other. I know this because if I changed the sides to lines that never end, the lines would never intersect and be the same distance apart. Segments are just parts of lines.</w:t>
            </w:r>
          </w:p>
          <w:p w14:paraId="2B33E22D" w14:textId="77777777" w:rsidR="00460609" w:rsidRPr="00787629" w:rsidRDefault="00460609" w:rsidP="0077499D">
            <w:pPr>
              <w:spacing w:before="120"/>
              <w:jc w:val="center"/>
              <w:rPr>
                <w:rFonts w:ascii="Calibri" w:hAnsi="Calibri" w:cs="Calibri"/>
                <w:sz w:val="20"/>
                <w:szCs w:val="20"/>
              </w:rPr>
            </w:pPr>
            <w:r w:rsidRPr="00787629">
              <w:rPr>
                <w:rFonts w:ascii="Calibri" w:hAnsi="Calibri" w:cs="Calibri"/>
                <w:noProof/>
                <w:sz w:val="20"/>
                <w:szCs w:val="20"/>
              </w:rPr>
              <w:drawing>
                <wp:inline distT="0" distB="0" distL="0" distR="0" wp14:anchorId="6854B65F" wp14:editId="3788DFAB">
                  <wp:extent cx="504825" cy="504825"/>
                  <wp:effectExtent l="19050" t="19050" r="28575" b="28575"/>
                  <wp:docPr id="201" name="Picture 48" descr="square w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quare w right angl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solidFill>
                              <a:schemeClr val="tx1"/>
                            </a:solidFill>
                          </a:ln>
                        </pic:spPr>
                      </pic:pic>
                    </a:graphicData>
                  </a:graphic>
                </wp:inline>
              </w:drawing>
            </w:r>
          </w:p>
          <w:p w14:paraId="007896EB" w14:textId="77777777" w:rsidR="00460609" w:rsidRPr="00787629" w:rsidRDefault="00460609" w:rsidP="00FD2032">
            <w:pPr>
              <w:spacing w:after="120"/>
              <w:rPr>
                <w:rFonts w:ascii="Calibri" w:hAnsi="Calibri" w:cs="Calibri"/>
                <w:b/>
                <w:sz w:val="20"/>
                <w:szCs w:val="20"/>
              </w:rPr>
            </w:pPr>
            <w:r w:rsidRPr="00787629">
              <w:rPr>
                <w:rFonts w:ascii="Calibri" w:hAnsi="Calibri" w:cs="Calibri"/>
                <w:b/>
                <w:sz w:val="20"/>
                <w:szCs w:val="20"/>
              </w:rPr>
              <w:t>Angle Measurement:</w:t>
            </w:r>
          </w:p>
          <w:p w14:paraId="2D425C2F" w14:textId="757D3AE8" w:rsidR="00460609" w:rsidRPr="00787629" w:rsidRDefault="00460609" w:rsidP="00FD2032">
            <w:pPr>
              <w:spacing w:after="120"/>
              <w:rPr>
                <w:rFonts w:ascii="Calibri" w:hAnsi="Calibri" w:cs="Calibri"/>
                <w:sz w:val="20"/>
                <w:szCs w:val="20"/>
              </w:rPr>
            </w:pPr>
            <w:r w:rsidRPr="00787629">
              <w:rPr>
                <w:rFonts w:ascii="Calibri" w:hAnsi="Calibri" w:cs="Calibri"/>
                <w:sz w:val="20"/>
                <w:szCs w:val="20"/>
              </w:rPr>
              <w:t>This expectation is closely connected to 4.MD.</w:t>
            </w:r>
            <w:r w:rsidR="00F23B31">
              <w:rPr>
                <w:rFonts w:ascii="Calibri" w:hAnsi="Calibri" w:cs="Calibri"/>
                <w:sz w:val="20"/>
                <w:szCs w:val="20"/>
              </w:rPr>
              <w:t>C.</w:t>
            </w:r>
            <w:r w:rsidRPr="00787629">
              <w:rPr>
                <w:rFonts w:ascii="Calibri" w:hAnsi="Calibri" w:cs="Calibri"/>
                <w:sz w:val="20"/>
                <w:szCs w:val="20"/>
              </w:rPr>
              <w:t>5, 4.MD.</w:t>
            </w:r>
            <w:r w:rsidR="00F23B31">
              <w:rPr>
                <w:rFonts w:ascii="Calibri" w:hAnsi="Calibri" w:cs="Calibri"/>
                <w:sz w:val="20"/>
                <w:szCs w:val="20"/>
              </w:rPr>
              <w:t>C.</w:t>
            </w:r>
            <w:r w:rsidRPr="00787629">
              <w:rPr>
                <w:rFonts w:ascii="Calibri" w:hAnsi="Calibri" w:cs="Calibri"/>
                <w:sz w:val="20"/>
                <w:szCs w:val="20"/>
              </w:rPr>
              <w:t>6, and 4.G.</w:t>
            </w:r>
            <w:r w:rsidR="00F23B31">
              <w:rPr>
                <w:rFonts w:ascii="Calibri" w:hAnsi="Calibri" w:cs="Calibri"/>
                <w:sz w:val="20"/>
                <w:szCs w:val="20"/>
              </w:rPr>
              <w:t>A.</w:t>
            </w:r>
            <w:r w:rsidRPr="00787629">
              <w:rPr>
                <w:rFonts w:ascii="Calibri" w:hAnsi="Calibri" w:cs="Calibri"/>
                <w:sz w:val="20"/>
                <w:szCs w:val="20"/>
              </w:rPr>
              <w:t xml:space="preserve">1. Students’ experiences with drawing and identifying right, acute, and obtuse angles support them in classifying two-dimensional figures based on specified angle measurements. They use the benchmark angles of 90°, 180°, and 360° to approximate the measurement of angles. </w:t>
            </w:r>
          </w:p>
          <w:p w14:paraId="4D188973" w14:textId="65D7545C" w:rsidR="00460609" w:rsidRPr="00787629" w:rsidRDefault="00460609" w:rsidP="00F23B31">
            <w:pPr>
              <w:pStyle w:val="normal10"/>
              <w:tabs>
                <w:tab w:val="left" w:pos="720"/>
              </w:tabs>
              <w:rPr>
                <w:rFonts w:ascii="Calibri" w:hAnsi="Calibri" w:cs="Calibri"/>
                <w:i/>
                <w:sz w:val="20"/>
                <w:szCs w:val="20"/>
              </w:rPr>
            </w:pPr>
            <w:r w:rsidRPr="00787629">
              <w:rPr>
                <w:rFonts w:ascii="Calibri" w:hAnsi="Calibri" w:cs="Calibri"/>
                <w:sz w:val="20"/>
                <w:szCs w:val="20"/>
              </w:rPr>
              <w:t>Right triangles can be a category for classification. A right triangle has one right angle. There are different types of right triangles. An isosceles right triangle has two sides that are the same length and a scalene right triangle does not have any sides that are the same length.</w:t>
            </w:r>
          </w:p>
        </w:tc>
      </w:tr>
      <w:tr w:rsidR="00DB6BEF" w:rsidRPr="00BB094E" w14:paraId="599DFE76" w14:textId="77777777" w:rsidTr="00F23B31">
        <w:trPr>
          <w:trHeight w:val="864"/>
        </w:trPr>
        <w:tc>
          <w:tcPr>
            <w:tcW w:w="2495" w:type="dxa"/>
          </w:tcPr>
          <w:p w14:paraId="1F44367E" w14:textId="067F7EF1" w:rsidR="00DB6BEF" w:rsidRPr="003F7FD4" w:rsidRDefault="00DB6BEF" w:rsidP="00DB6BEF">
            <w:pPr>
              <w:spacing w:after="120"/>
              <w:rPr>
                <w:rFonts w:ascii="Calibri" w:hAnsi="Calibri" w:cs="Calibri"/>
                <w:b/>
                <w:sz w:val="20"/>
                <w:szCs w:val="20"/>
                <w:shd w:val="clear" w:color="auto" w:fill="FFFFCC"/>
              </w:rPr>
            </w:pPr>
            <w:bookmarkStart w:id="40" w:name="g43"/>
            <w:r w:rsidRPr="003F7FD4">
              <w:rPr>
                <w:rFonts w:ascii="Calibri" w:hAnsi="Calibri" w:cs="Calibri"/>
                <w:b/>
                <w:sz w:val="20"/>
                <w:szCs w:val="20"/>
                <w:shd w:val="clear" w:color="auto" w:fill="FFFFCC"/>
              </w:rPr>
              <w:lastRenderedPageBreak/>
              <w:t>4.G.A.3</w:t>
            </w:r>
            <w:r w:rsidRPr="003F7FD4">
              <w:rPr>
                <w:rFonts w:ascii="Calibri" w:hAnsi="Calibri" w:cs="Calibri"/>
                <w:sz w:val="20"/>
                <w:szCs w:val="20"/>
                <w:shd w:val="clear" w:color="auto" w:fill="FFFFCC"/>
              </w:rPr>
              <w:t xml:space="preserve"> </w:t>
            </w:r>
            <w:bookmarkEnd w:id="40"/>
            <w:r w:rsidRPr="00947F7A">
              <w:rPr>
                <w:rFonts w:ascii="Calibri" w:hAnsi="Calibri" w:cs="Calibri"/>
                <w:sz w:val="20"/>
                <w:szCs w:val="20"/>
              </w:rPr>
              <w:t>Recognize a line of symmetry for a two-dimensional figure as a line across the figure such that the figure can be folded along the line into matching parts. Identify line-symmetric figures and draw lines of symmetry.</w:t>
            </w:r>
          </w:p>
        </w:tc>
        <w:tc>
          <w:tcPr>
            <w:tcW w:w="11545" w:type="dxa"/>
          </w:tcPr>
          <w:p w14:paraId="64359108" w14:textId="0FB17A16" w:rsidR="00DB6BEF" w:rsidRPr="007A1D17" w:rsidRDefault="00DB6BEF" w:rsidP="00DB6BEF">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Conceptual Understanding</w:t>
            </w:r>
            <w:r w:rsidR="007068CA">
              <w:rPr>
                <w:rFonts w:asciiTheme="minorHAnsi" w:hAnsiTheme="minorHAnsi"/>
                <w:sz w:val="20"/>
                <w:szCs w:val="20"/>
              </w:rPr>
              <w:t>, Procedural Skill and Fluency</w:t>
            </w:r>
          </w:p>
          <w:p w14:paraId="7609C38F" w14:textId="77777777" w:rsidR="00DB6BEF" w:rsidRPr="00B73F54" w:rsidRDefault="00DB6BEF" w:rsidP="00DB6BEF">
            <w:pPr>
              <w:tabs>
                <w:tab w:val="left" w:pos="430"/>
              </w:tabs>
              <w:rPr>
                <w:rFonts w:ascii="Calibri" w:hAnsi="Calibri"/>
                <w:sz w:val="20"/>
                <w:szCs w:val="20"/>
              </w:rPr>
            </w:pPr>
            <w:r w:rsidRPr="005E33A9">
              <w:rPr>
                <w:rFonts w:asciiTheme="minorHAnsi" w:hAnsiTheme="minorHAnsi"/>
                <w:b/>
                <w:sz w:val="20"/>
                <w:szCs w:val="20"/>
              </w:rPr>
              <w:t xml:space="preserve">Remediation - Previous Grade(s) Standard: </w:t>
            </w:r>
            <w:hyperlink w:anchor="g12" w:history="1">
              <w:r w:rsidRPr="003F7FD4">
                <w:rPr>
                  <w:rStyle w:val="Hyperlink"/>
                  <w:rFonts w:asciiTheme="minorHAnsi" w:hAnsiTheme="minorHAnsi"/>
                  <w:sz w:val="20"/>
                  <w:szCs w:val="20"/>
                  <w:shd w:val="clear" w:color="auto" w:fill="FFFFCC"/>
                </w:rPr>
                <w:t>1.G.A.2</w:t>
              </w:r>
            </w:hyperlink>
          </w:p>
          <w:p w14:paraId="6FA0351D" w14:textId="77777777" w:rsidR="00DB6BEF" w:rsidRPr="00B73F54" w:rsidRDefault="00DB6BEF" w:rsidP="00DB6BEF">
            <w:pP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Pr>
                <w:rFonts w:asciiTheme="minorHAnsi" w:hAnsiTheme="minorHAnsi"/>
                <w:sz w:val="20"/>
                <w:szCs w:val="20"/>
              </w:rPr>
              <w:t>none</w:t>
            </w:r>
          </w:p>
          <w:p w14:paraId="70229696" w14:textId="77777777" w:rsidR="00DB6BEF" w:rsidRPr="00870AEE" w:rsidRDefault="00DB6BEF" w:rsidP="00DB6BEF">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4</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Pr>
                <w:rFonts w:asciiTheme="minorHAnsi" w:hAnsiTheme="minorHAnsi"/>
                <w:sz w:val="20"/>
                <w:szCs w:val="20"/>
              </w:rPr>
              <w:t>none</w:t>
            </w:r>
          </w:p>
          <w:p w14:paraId="79F7FED6" w14:textId="77777777" w:rsidR="00DB6BEF" w:rsidRPr="00947F7A" w:rsidRDefault="00DB6BEF" w:rsidP="00DB6BEF">
            <w:pPr>
              <w:pStyle w:val="normal10"/>
              <w:tabs>
                <w:tab w:val="left" w:pos="2847"/>
              </w:tabs>
              <w:spacing w:after="120"/>
              <w:rPr>
                <w:rFonts w:ascii="Calibri" w:hAnsi="Calibri" w:cs="Calibri"/>
                <w:sz w:val="20"/>
                <w:szCs w:val="20"/>
              </w:rPr>
            </w:pPr>
            <w:r w:rsidRPr="00947F7A">
              <w:rPr>
                <w:rFonts w:ascii="Calibri" w:hAnsi="Calibri" w:cs="Calibri"/>
                <w:sz w:val="20"/>
                <w:szCs w:val="20"/>
              </w:rPr>
              <w:t>Students need experiences with figures which are symmetrical and non-symmetrical. Figures include both regular and non-regular polygons. Folding cut-out figures will help students determine whether a figure has one or more lines of symmetry. The standard does not address rotational symmetry.</w:t>
            </w:r>
          </w:p>
          <w:p w14:paraId="39F84BCF" w14:textId="77777777" w:rsidR="00DB6BEF" w:rsidRPr="00947F7A" w:rsidRDefault="00DB6BEF" w:rsidP="00DB6BEF">
            <w:pPr>
              <w:rPr>
                <w:rFonts w:ascii="Calibri" w:hAnsi="Calibri"/>
                <w:sz w:val="20"/>
                <w:szCs w:val="20"/>
              </w:rPr>
            </w:pPr>
            <w:r w:rsidRPr="0060546C">
              <w:rPr>
                <w:rFonts w:ascii="Calibri" w:hAnsi="Calibri"/>
                <w:b/>
                <w:sz w:val="20"/>
                <w:szCs w:val="20"/>
              </w:rPr>
              <w:t>Example</w:t>
            </w:r>
            <w:r w:rsidRPr="00947F7A">
              <w:rPr>
                <w:rFonts w:ascii="Calibri" w:hAnsi="Calibri"/>
                <w:sz w:val="20"/>
                <w:szCs w:val="20"/>
              </w:rPr>
              <w:t>:</w:t>
            </w:r>
          </w:p>
          <w:p w14:paraId="0581059E" w14:textId="77777777" w:rsidR="00DB6BEF" w:rsidRPr="00947F7A" w:rsidRDefault="00DB6BEF" w:rsidP="00DB6BEF">
            <w:pPr>
              <w:rPr>
                <w:rFonts w:ascii="Calibri" w:hAnsi="Calibri"/>
                <w:sz w:val="20"/>
                <w:szCs w:val="20"/>
              </w:rPr>
            </w:pPr>
            <w:r w:rsidRPr="00947F7A">
              <w:rPr>
                <w:rFonts w:ascii="Calibri" w:hAnsi="Calibri"/>
                <w:sz w:val="20"/>
                <w:szCs w:val="20"/>
              </w:rPr>
              <w:t xml:space="preserve">For each figure, draw all of the lines of symmetry. What pattern do you notice? How many lines of symmetry do you think there would be for regular polygons with 9 and 11 sides. Sketch each figure and check your predictions. </w:t>
            </w:r>
          </w:p>
          <w:p w14:paraId="57785383" w14:textId="77777777" w:rsidR="00DB6BEF" w:rsidRDefault="00DB6BEF" w:rsidP="00DB6BEF">
            <w:pPr>
              <w:tabs>
                <w:tab w:val="left" w:pos="3383"/>
              </w:tabs>
              <w:rPr>
                <w:rFonts w:ascii="Calibri" w:hAnsi="Calibri"/>
              </w:rPr>
            </w:pPr>
            <w:r w:rsidRPr="00947F7A">
              <w:rPr>
                <w:rFonts w:ascii="Calibri" w:hAnsi="Calibri"/>
                <w:i/>
                <w:sz w:val="28"/>
                <w:szCs w:val="28"/>
              </w:rPr>
              <w:t xml:space="preserve">                                    </w:t>
            </w:r>
            <w:r w:rsidRPr="00787629">
              <w:rPr>
                <w:rFonts w:ascii="Calibri" w:hAnsi="Calibri"/>
                <w:noProof/>
              </w:rPr>
              <w:drawing>
                <wp:inline distT="0" distB="0" distL="0" distR="0" wp14:anchorId="583A7FB1" wp14:editId="57419891">
                  <wp:extent cx="790575" cy="485775"/>
                  <wp:effectExtent l="0" t="0" r="9525" b="9525"/>
                  <wp:docPr id="20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r w:rsidRPr="00947F7A">
              <w:rPr>
                <w:rFonts w:ascii="Calibri" w:hAnsi="Calibri"/>
              </w:rPr>
              <w:t xml:space="preserve"> </w:t>
            </w:r>
            <w:r w:rsidRPr="00787629">
              <w:rPr>
                <w:rFonts w:ascii="Calibri" w:hAnsi="Calibri"/>
                <w:noProof/>
              </w:rPr>
              <w:drawing>
                <wp:inline distT="0" distB="0" distL="0" distR="0" wp14:anchorId="0A86E8C4" wp14:editId="749C64DE">
                  <wp:extent cx="495300" cy="466725"/>
                  <wp:effectExtent l="0" t="0" r="0" b="9525"/>
                  <wp:docPr id="19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r w:rsidRPr="00947F7A">
              <w:rPr>
                <w:rFonts w:ascii="Calibri" w:hAnsi="Calibri"/>
              </w:rPr>
              <w:t xml:space="preserve">       </w:t>
            </w:r>
            <w:r w:rsidRPr="00787629">
              <w:rPr>
                <w:rFonts w:ascii="Calibri" w:hAnsi="Calibri"/>
                <w:noProof/>
              </w:rPr>
              <w:drawing>
                <wp:inline distT="0" distB="0" distL="0" distR="0" wp14:anchorId="2ED6854C" wp14:editId="76C476C5">
                  <wp:extent cx="466725" cy="447675"/>
                  <wp:effectExtent l="0" t="0" r="9525" b="9525"/>
                  <wp:docPr id="19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p w14:paraId="16EB3D5E" w14:textId="292DAC5F" w:rsidR="00DB6BEF" w:rsidRPr="0059256C" w:rsidRDefault="00DB6BEF" w:rsidP="00DB6BEF">
            <w:pPr>
              <w:tabs>
                <w:tab w:val="left" w:pos="3383"/>
              </w:tabs>
              <w:rPr>
                <w:rFonts w:asciiTheme="minorHAnsi" w:hAnsiTheme="minorHAnsi"/>
                <w:b/>
                <w:sz w:val="20"/>
                <w:szCs w:val="20"/>
              </w:rPr>
            </w:pPr>
          </w:p>
        </w:tc>
      </w:tr>
    </w:tbl>
    <w:p w14:paraId="015B8D45" w14:textId="77777777" w:rsidR="00F23B31" w:rsidRPr="00BB094E" w:rsidRDefault="00F23B31" w:rsidP="00DD5185">
      <w:pPr>
        <w:autoSpaceDE w:val="0"/>
        <w:autoSpaceDN w:val="0"/>
        <w:adjustRightInd w:val="0"/>
        <w:rPr>
          <w:rStyle w:val="normalchar1"/>
          <w:rFonts w:ascii="Calibri" w:hAnsi="Calibri" w:cs="Calibri"/>
          <w:b/>
          <w:bCs/>
          <w:sz w:val="20"/>
          <w:szCs w:val="20"/>
        </w:rPr>
        <w:sectPr w:rsidR="00F23B31" w:rsidRPr="00BB094E" w:rsidSect="0009388A">
          <w:pgSz w:w="15840" w:h="12240" w:orient="landscape" w:code="1"/>
          <w:pgMar w:top="1708" w:right="720" w:bottom="1440" w:left="634" w:header="864" w:footer="432" w:gutter="0"/>
          <w:cols w:space="720"/>
          <w:titlePg/>
          <w:docGrid w:linePitch="360"/>
        </w:sectPr>
      </w:pPr>
    </w:p>
    <w:p w14:paraId="32124EEA" w14:textId="2A419D73" w:rsidR="002B521D" w:rsidRDefault="002B521D" w:rsidP="002B521D">
      <w:pPr>
        <w:autoSpaceDE w:val="0"/>
        <w:autoSpaceDN w:val="0"/>
        <w:adjustRightInd w:val="0"/>
        <w:rPr>
          <w:rStyle w:val="Strong"/>
          <w:rFonts w:ascii="Calibri" w:eastAsia="Gotham-Book" w:hAnsi="Calibri" w:cs="Calibri"/>
          <w:sz w:val="22"/>
          <w:vertAlign w:val="superscript"/>
        </w:rPr>
      </w:pPr>
      <w:bookmarkStart w:id="41" w:name="Table2"/>
      <w:r w:rsidRPr="0000753F">
        <w:rPr>
          <w:rStyle w:val="Strong"/>
          <w:rFonts w:ascii="Calibri" w:hAnsi="Calibri" w:cs="Calibri"/>
          <w:sz w:val="22"/>
        </w:rPr>
        <w:lastRenderedPageBreak/>
        <w:t>Table 2</w:t>
      </w:r>
      <w:r w:rsidRPr="0000753F">
        <w:rPr>
          <w:rStyle w:val="Strong"/>
          <w:rFonts w:ascii="Calibri" w:eastAsia="Gotham-Book" w:hAnsi="Calibri" w:cs="Calibri"/>
          <w:sz w:val="22"/>
        </w:rPr>
        <w:t xml:space="preserve">. </w:t>
      </w:r>
      <w:bookmarkEnd w:id="41"/>
      <w:r w:rsidRPr="0000753F">
        <w:rPr>
          <w:rStyle w:val="Strong"/>
          <w:rFonts w:ascii="Calibri" w:eastAsia="Gotham-Book" w:hAnsi="Calibri" w:cs="Calibri"/>
          <w:sz w:val="22"/>
        </w:rPr>
        <w:t>Common multiplication and division situations.</w:t>
      </w:r>
      <w:r w:rsidR="0060546C">
        <w:rPr>
          <w:rStyle w:val="Strong"/>
          <w:rFonts w:ascii="Calibri" w:eastAsia="Gotham-Book" w:hAnsi="Calibri" w:cs="Calibri"/>
          <w:sz w:val="22"/>
          <w:vertAlign w:val="superscript"/>
        </w:rPr>
        <w:t>1</w:t>
      </w:r>
    </w:p>
    <w:p w14:paraId="6CEE7E7D" w14:textId="77777777" w:rsidR="002256E7" w:rsidRPr="0000753F" w:rsidRDefault="002256E7" w:rsidP="002B521D">
      <w:pPr>
        <w:autoSpaceDE w:val="0"/>
        <w:autoSpaceDN w:val="0"/>
        <w:adjustRightInd w:val="0"/>
        <w:rPr>
          <w:rStyle w:val="Strong"/>
          <w:rFonts w:ascii="Calibri" w:eastAsia="Gotham-Book" w:hAnsi="Calibri" w:cs="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870"/>
        <w:gridCol w:w="4140"/>
        <w:gridCol w:w="4158"/>
      </w:tblGrid>
      <w:tr w:rsidR="002B521D" w:rsidRPr="00725B35" w14:paraId="467CB2A9" w14:textId="77777777" w:rsidTr="00725B35">
        <w:tc>
          <w:tcPr>
            <w:tcW w:w="2448" w:type="dxa"/>
            <w:tcBorders>
              <w:top w:val="nil"/>
              <w:left w:val="nil"/>
              <w:bottom w:val="nil"/>
              <w:right w:val="single" w:sz="4" w:space="0" w:color="000000"/>
            </w:tcBorders>
          </w:tcPr>
          <w:p w14:paraId="036A4379" w14:textId="77777777" w:rsidR="002B521D" w:rsidRPr="00725B35" w:rsidRDefault="002B521D" w:rsidP="002B521D">
            <w:pPr>
              <w:spacing w:after="120"/>
              <w:rPr>
                <w:rFonts w:ascii="Calibri" w:hAnsi="Calibri" w:cs="Calibri"/>
                <w:sz w:val="20"/>
                <w:szCs w:val="20"/>
              </w:rPr>
            </w:pPr>
          </w:p>
        </w:tc>
        <w:tc>
          <w:tcPr>
            <w:tcW w:w="3870" w:type="dxa"/>
            <w:tcBorders>
              <w:top w:val="single" w:sz="4" w:space="0" w:color="000000"/>
              <w:left w:val="single" w:sz="4" w:space="0" w:color="000000"/>
              <w:bottom w:val="single" w:sz="4" w:space="0" w:color="000000"/>
              <w:right w:val="single" w:sz="4" w:space="0" w:color="000000"/>
            </w:tcBorders>
            <w:shd w:val="pct10" w:color="auto" w:fill="auto"/>
            <w:hideMark/>
          </w:tcPr>
          <w:p w14:paraId="1EAB31FB"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Unknown Product</w:t>
            </w:r>
          </w:p>
        </w:tc>
        <w:tc>
          <w:tcPr>
            <w:tcW w:w="4140" w:type="dxa"/>
            <w:tcBorders>
              <w:top w:val="single" w:sz="4" w:space="0" w:color="000000"/>
              <w:left w:val="single" w:sz="4" w:space="0" w:color="000000"/>
              <w:bottom w:val="single" w:sz="4" w:space="0" w:color="000000"/>
              <w:right w:val="single" w:sz="4" w:space="0" w:color="000000"/>
            </w:tcBorders>
            <w:shd w:val="pct10" w:color="auto" w:fill="auto"/>
            <w:hideMark/>
          </w:tcPr>
          <w:p w14:paraId="28A9266D"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Group Size Unknown</w:t>
            </w:r>
          </w:p>
          <w:p w14:paraId="7C33FEEF"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(“How many in each group?” Division)</w:t>
            </w:r>
          </w:p>
        </w:tc>
        <w:tc>
          <w:tcPr>
            <w:tcW w:w="4158" w:type="dxa"/>
            <w:tcBorders>
              <w:top w:val="single" w:sz="4" w:space="0" w:color="000000"/>
              <w:left w:val="single" w:sz="4" w:space="0" w:color="000000"/>
              <w:bottom w:val="single" w:sz="4" w:space="0" w:color="000000"/>
              <w:right w:val="single" w:sz="4" w:space="0" w:color="000000"/>
            </w:tcBorders>
            <w:shd w:val="pct10" w:color="auto" w:fill="auto"/>
            <w:hideMark/>
          </w:tcPr>
          <w:p w14:paraId="71C800C5"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Number of Groups Unknown</w:t>
            </w:r>
          </w:p>
          <w:p w14:paraId="20D27FC7"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(“How many groups?” Division)</w:t>
            </w:r>
          </w:p>
        </w:tc>
      </w:tr>
      <w:tr w:rsidR="002B521D" w:rsidRPr="00725B35" w14:paraId="3A555F09" w14:textId="77777777" w:rsidTr="00725B35">
        <w:tc>
          <w:tcPr>
            <w:tcW w:w="2448" w:type="dxa"/>
            <w:tcBorders>
              <w:top w:val="nil"/>
              <w:left w:val="nil"/>
              <w:bottom w:val="single" w:sz="4" w:space="0" w:color="000000"/>
              <w:right w:val="single" w:sz="4" w:space="0" w:color="000000"/>
            </w:tcBorders>
          </w:tcPr>
          <w:p w14:paraId="38DECE2B" w14:textId="77777777" w:rsidR="002B521D" w:rsidRPr="00725B35" w:rsidRDefault="002B521D" w:rsidP="002B521D">
            <w:pPr>
              <w:spacing w:after="120"/>
              <w:rPr>
                <w:rFonts w:ascii="Calibri" w:hAnsi="Calibri" w:cs="Calibri"/>
                <w:sz w:val="20"/>
                <w:szCs w:val="20"/>
              </w:rPr>
            </w:pPr>
          </w:p>
        </w:tc>
        <w:tc>
          <w:tcPr>
            <w:tcW w:w="3870" w:type="dxa"/>
            <w:tcBorders>
              <w:top w:val="single" w:sz="4" w:space="0" w:color="000000"/>
              <w:left w:val="single" w:sz="4" w:space="0" w:color="000000"/>
              <w:bottom w:val="single" w:sz="4" w:space="0" w:color="000000"/>
              <w:right w:val="single" w:sz="4" w:space="0" w:color="000000"/>
            </w:tcBorders>
            <w:shd w:val="pct10" w:color="auto" w:fill="auto"/>
            <w:hideMark/>
          </w:tcPr>
          <w:p w14:paraId="56981A1E"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 xml:space="preserve">3 x 6 </w:t>
            </w:r>
            <w:r w:rsidRPr="00725B35">
              <w:rPr>
                <w:rFonts w:ascii="Calibri" w:hAnsi="Calibri" w:cs="Calibri"/>
                <w:b/>
                <w:i/>
                <w:iCs/>
                <w:sz w:val="20"/>
                <w:szCs w:val="20"/>
              </w:rPr>
              <w:t xml:space="preserve">= </w:t>
            </w:r>
            <w:r w:rsidRPr="00725B35">
              <w:rPr>
                <w:rFonts w:ascii="Calibri" w:hAnsi="Calibri" w:cs="Calibri"/>
                <w:b/>
                <w:sz w:val="20"/>
                <w:szCs w:val="20"/>
              </w:rPr>
              <w:t>?</w:t>
            </w:r>
          </w:p>
        </w:tc>
        <w:tc>
          <w:tcPr>
            <w:tcW w:w="4140" w:type="dxa"/>
            <w:tcBorders>
              <w:top w:val="single" w:sz="4" w:space="0" w:color="000000"/>
              <w:left w:val="single" w:sz="4" w:space="0" w:color="000000"/>
              <w:bottom w:val="single" w:sz="4" w:space="0" w:color="000000"/>
              <w:right w:val="single" w:sz="4" w:space="0" w:color="000000"/>
            </w:tcBorders>
            <w:shd w:val="pct10" w:color="auto" w:fill="auto"/>
            <w:hideMark/>
          </w:tcPr>
          <w:p w14:paraId="242ECA37"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3 x ? = 18, and 18 ÷ 3 = ?</w:t>
            </w:r>
          </w:p>
        </w:tc>
        <w:tc>
          <w:tcPr>
            <w:tcW w:w="4158" w:type="dxa"/>
            <w:tcBorders>
              <w:top w:val="single" w:sz="4" w:space="0" w:color="000000"/>
              <w:left w:val="single" w:sz="4" w:space="0" w:color="000000"/>
              <w:bottom w:val="single" w:sz="4" w:space="0" w:color="000000"/>
              <w:right w:val="single" w:sz="4" w:space="0" w:color="000000"/>
            </w:tcBorders>
            <w:shd w:val="pct10" w:color="auto" w:fill="auto"/>
            <w:hideMark/>
          </w:tcPr>
          <w:p w14:paraId="3210673D"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 xml:space="preserve">? x 6 = 18, and 18 ÷ 6 </w:t>
            </w:r>
            <w:r w:rsidRPr="00725B35">
              <w:rPr>
                <w:rFonts w:ascii="Calibri" w:hAnsi="Calibri" w:cs="Calibri"/>
                <w:b/>
                <w:i/>
                <w:iCs/>
                <w:sz w:val="20"/>
                <w:szCs w:val="20"/>
              </w:rPr>
              <w:t xml:space="preserve">= </w:t>
            </w:r>
            <w:r w:rsidRPr="00725B35">
              <w:rPr>
                <w:rFonts w:ascii="Calibri" w:hAnsi="Calibri" w:cs="Calibri"/>
                <w:b/>
                <w:sz w:val="20"/>
                <w:szCs w:val="20"/>
              </w:rPr>
              <w:t>?</w:t>
            </w:r>
          </w:p>
        </w:tc>
      </w:tr>
      <w:tr w:rsidR="002B521D" w:rsidRPr="00725B35" w14:paraId="428D5686" w14:textId="77777777" w:rsidTr="00725B35">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2BA7DE"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Equal</w:t>
            </w:r>
          </w:p>
          <w:p w14:paraId="3DD3FA6B"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Groups</w:t>
            </w:r>
          </w:p>
        </w:tc>
        <w:tc>
          <w:tcPr>
            <w:tcW w:w="3870" w:type="dxa"/>
            <w:tcBorders>
              <w:top w:val="single" w:sz="4" w:space="0" w:color="000000"/>
              <w:left w:val="single" w:sz="4" w:space="0" w:color="000000"/>
              <w:bottom w:val="single" w:sz="4" w:space="0" w:color="000000"/>
              <w:right w:val="single" w:sz="4" w:space="0" w:color="000000"/>
            </w:tcBorders>
          </w:tcPr>
          <w:p w14:paraId="083A9DA3"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There are 3 bags with 6 plums in each bag. How many plums are there in all?</w:t>
            </w:r>
          </w:p>
          <w:p w14:paraId="4BBE239F"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Measurement example</w:t>
            </w:r>
            <w:r w:rsidRPr="00725B35">
              <w:rPr>
                <w:rFonts w:ascii="Calibri" w:eastAsia="Gotham-Book" w:hAnsi="Calibri" w:cs="Calibri"/>
                <w:sz w:val="20"/>
                <w:szCs w:val="20"/>
              </w:rPr>
              <w:t>.</w:t>
            </w:r>
          </w:p>
          <w:p w14:paraId="58696772"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You need 3 lengths of string, each 6 inches long. How much string will you need altogether?</w:t>
            </w:r>
          </w:p>
        </w:tc>
        <w:tc>
          <w:tcPr>
            <w:tcW w:w="4140" w:type="dxa"/>
            <w:tcBorders>
              <w:top w:val="single" w:sz="4" w:space="0" w:color="000000"/>
              <w:left w:val="single" w:sz="4" w:space="0" w:color="000000"/>
              <w:bottom w:val="single" w:sz="4" w:space="0" w:color="000000"/>
              <w:right w:val="single" w:sz="4" w:space="0" w:color="000000"/>
            </w:tcBorders>
          </w:tcPr>
          <w:p w14:paraId="5EB274B4"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If 18 plums are shared equally into 3 bags, then how many plums will be in each bag?</w:t>
            </w:r>
          </w:p>
          <w:p w14:paraId="7F33F3A1"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Measurement example</w:t>
            </w:r>
            <w:r w:rsidRPr="00725B35">
              <w:rPr>
                <w:rFonts w:ascii="Calibri" w:eastAsia="Gotham-Book" w:hAnsi="Calibri" w:cs="Calibri"/>
                <w:sz w:val="20"/>
                <w:szCs w:val="20"/>
              </w:rPr>
              <w:t xml:space="preserve">. </w:t>
            </w:r>
          </w:p>
          <w:p w14:paraId="07166A51"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You have 18 inches of string, which you will cut into 3 equal pieces. How long will each piece of string be?</w:t>
            </w:r>
          </w:p>
        </w:tc>
        <w:tc>
          <w:tcPr>
            <w:tcW w:w="4158" w:type="dxa"/>
            <w:tcBorders>
              <w:top w:val="single" w:sz="4" w:space="0" w:color="000000"/>
              <w:left w:val="single" w:sz="4" w:space="0" w:color="000000"/>
              <w:bottom w:val="single" w:sz="4" w:space="0" w:color="000000"/>
              <w:right w:val="single" w:sz="4" w:space="0" w:color="000000"/>
            </w:tcBorders>
          </w:tcPr>
          <w:p w14:paraId="01F95E9A"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If 18 plums are to be packed 6 to a bag, then how many bags are needed?</w:t>
            </w:r>
          </w:p>
          <w:p w14:paraId="56AEDDC3"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Measurement example</w:t>
            </w:r>
            <w:r w:rsidRPr="00725B35">
              <w:rPr>
                <w:rFonts w:ascii="Calibri" w:eastAsia="Gotham-Book" w:hAnsi="Calibri" w:cs="Calibri"/>
                <w:sz w:val="20"/>
                <w:szCs w:val="20"/>
              </w:rPr>
              <w:t xml:space="preserve">. </w:t>
            </w:r>
          </w:p>
          <w:p w14:paraId="0D7E54F1"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You have 18 inches of string, which you will cut into pieces that are 6 inches long. How many pieces of string will you have?</w:t>
            </w:r>
          </w:p>
        </w:tc>
      </w:tr>
      <w:tr w:rsidR="002B521D" w:rsidRPr="00725B35" w14:paraId="27CD1FB2" w14:textId="77777777" w:rsidTr="00725B35">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D3CA1" w14:textId="121C0422"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Arrays,</w:t>
            </w:r>
            <w:r w:rsidR="0060546C">
              <w:rPr>
                <w:rFonts w:ascii="Calibri" w:hAnsi="Calibri" w:cs="Calibri"/>
                <w:b/>
                <w:sz w:val="20"/>
                <w:szCs w:val="20"/>
                <w:vertAlign w:val="superscript"/>
              </w:rPr>
              <w:t>2</w:t>
            </w:r>
          </w:p>
          <w:p w14:paraId="1F4BC02F" w14:textId="304670C1" w:rsidR="002B521D" w:rsidRPr="00725B35" w:rsidRDefault="002B521D" w:rsidP="0060546C">
            <w:pPr>
              <w:spacing w:after="120"/>
              <w:rPr>
                <w:rFonts w:ascii="Calibri" w:hAnsi="Calibri" w:cs="Calibri"/>
                <w:b/>
                <w:sz w:val="20"/>
                <w:szCs w:val="20"/>
              </w:rPr>
            </w:pPr>
            <w:r w:rsidRPr="00725B35">
              <w:rPr>
                <w:rFonts w:ascii="Calibri" w:hAnsi="Calibri" w:cs="Calibri"/>
                <w:b/>
                <w:sz w:val="20"/>
                <w:szCs w:val="20"/>
              </w:rPr>
              <w:t>Area</w:t>
            </w:r>
            <w:r w:rsidR="0060546C">
              <w:rPr>
                <w:rFonts w:ascii="Calibri" w:hAnsi="Calibri" w:cs="Calibri"/>
                <w:b/>
                <w:sz w:val="20"/>
                <w:szCs w:val="20"/>
                <w:vertAlign w:val="superscript"/>
              </w:rPr>
              <w:t>3</w:t>
            </w:r>
          </w:p>
        </w:tc>
        <w:tc>
          <w:tcPr>
            <w:tcW w:w="3870" w:type="dxa"/>
            <w:tcBorders>
              <w:top w:val="single" w:sz="4" w:space="0" w:color="000000"/>
              <w:left w:val="single" w:sz="4" w:space="0" w:color="000000"/>
              <w:bottom w:val="single" w:sz="4" w:space="0" w:color="000000"/>
              <w:right w:val="single" w:sz="4" w:space="0" w:color="000000"/>
            </w:tcBorders>
          </w:tcPr>
          <w:p w14:paraId="3818A0CB"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There are 3 rows of apples with 6 apples in each row. How many apples are there?</w:t>
            </w:r>
          </w:p>
          <w:p w14:paraId="23DD5DCB"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Area example</w:t>
            </w:r>
            <w:r w:rsidRPr="00725B35">
              <w:rPr>
                <w:rFonts w:ascii="Calibri" w:eastAsia="Gotham-Book" w:hAnsi="Calibri" w:cs="Calibri"/>
                <w:sz w:val="20"/>
                <w:szCs w:val="20"/>
              </w:rPr>
              <w:t>.</w:t>
            </w:r>
          </w:p>
          <w:p w14:paraId="7E640A9C"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What is the area of a 3 cm by 6 cm rectangle?</w:t>
            </w:r>
          </w:p>
        </w:tc>
        <w:tc>
          <w:tcPr>
            <w:tcW w:w="4140" w:type="dxa"/>
            <w:tcBorders>
              <w:top w:val="single" w:sz="4" w:space="0" w:color="000000"/>
              <w:left w:val="single" w:sz="4" w:space="0" w:color="000000"/>
              <w:bottom w:val="single" w:sz="4" w:space="0" w:color="000000"/>
              <w:right w:val="single" w:sz="4" w:space="0" w:color="000000"/>
            </w:tcBorders>
          </w:tcPr>
          <w:p w14:paraId="5EF80904"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If 18 apples are arranged into 3 equal rows, how many apples will be in each row?</w:t>
            </w:r>
          </w:p>
          <w:p w14:paraId="6C7ED284"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Area example</w:t>
            </w:r>
            <w:r w:rsidRPr="00725B35">
              <w:rPr>
                <w:rFonts w:ascii="Calibri" w:eastAsia="Gotham-Book" w:hAnsi="Calibri" w:cs="Calibri"/>
                <w:sz w:val="20"/>
                <w:szCs w:val="20"/>
              </w:rPr>
              <w:t>.</w:t>
            </w:r>
          </w:p>
          <w:p w14:paraId="585EF9A7"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rectangle has area 18 square centimeters. If one side is 3 cm long, how long is a side next to it?</w:t>
            </w:r>
          </w:p>
        </w:tc>
        <w:tc>
          <w:tcPr>
            <w:tcW w:w="4158" w:type="dxa"/>
            <w:tcBorders>
              <w:top w:val="single" w:sz="4" w:space="0" w:color="000000"/>
              <w:left w:val="single" w:sz="4" w:space="0" w:color="000000"/>
              <w:bottom w:val="single" w:sz="4" w:space="0" w:color="000000"/>
              <w:right w:val="single" w:sz="4" w:space="0" w:color="000000"/>
            </w:tcBorders>
          </w:tcPr>
          <w:p w14:paraId="4E9C647E"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If 18 apples are arranged into equal rows of 6 apples, how many rows will there be?</w:t>
            </w:r>
          </w:p>
          <w:p w14:paraId="60C81408"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Area example</w:t>
            </w:r>
            <w:r w:rsidRPr="00725B35">
              <w:rPr>
                <w:rFonts w:ascii="Calibri" w:eastAsia="Gotham-Book" w:hAnsi="Calibri" w:cs="Calibri"/>
                <w:sz w:val="20"/>
                <w:szCs w:val="20"/>
              </w:rPr>
              <w:t>.</w:t>
            </w:r>
          </w:p>
          <w:p w14:paraId="76B56413"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rectangle has area 18 square centimeters. If one side is 6 cm long, how long is a side next to it?</w:t>
            </w:r>
          </w:p>
        </w:tc>
      </w:tr>
      <w:tr w:rsidR="002B521D" w:rsidRPr="00725B35" w14:paraId="5B552CAB" w14:textId="77777777" w:rsidTr="00725B35">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45ADA2"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Compare</w:t>
            </w:r>
          </w:p>
        </w:tc>
        <w:tc>
          <w:tcPr>
            <w:tcW w:w="3870" w:type="dxa"/>
            <w:tcBorders>
              <w:top w:val="single" w:sz="4" w:space="0" w:color="000000"/>
              <w:left w:val="single" w:sz="4" w:space="0" w:color="000000"/>
              <w:bottom w:val="single" w:sz="4" w:space="0" w:color="000000"/>
              <w:right w:val="single" w:sz="4" w:space="0" w:color="000000"/>
            </w:tcBorders>
          </w:tcPr>
          <w:p w14:paraId="2322DBA5"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blue hat costs $6. A red hat costs 3 times as much as the blue hat. How much does the red hat cost?</w:t>
            </w:r>
          </w:p>
          <w:p w14:paraId="0B5120D7"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Measurement example</w:t>
            </w:r>
            <w:r w:rsidRPr="00725B35">
              <w:rPr>
                <w:rFonts w:ascii="Calibri" w:eastAsia="Gotham-Book" w:hAnsi="Calibri" w:cs="Calibri"/>
                <w:sz w:val="20"/>
                <w:szCs w:val="20"/>
              </w:rPr>
              <w:t>.</w:t>
            </w:r>
          </w:p>
          <w:p w14:paraId="42657EB2"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rubber band is 6 cm long. How long will the rubber band be when it is stretched to be 3 times as long?</w:t>
            </w:r>
          </w:p>
        </w:tc>
        <w:tc>
          <w:tcPr>
            <w:tcW w:w="4140" w:type="dxa"/>
            <w:tcBorders>
              <w:top w:val="single" w:sz="4" w:space="0" w:color="000000"/>
              <w:left w:val="single" w:sz="4" w:space="0" w:color="000000"/>
              <w:bottom w:val="single" w:sz="4" w:space="0" w:color="000000"/>
              <w:right w:val="single" w:sz="4" w:space="0" w:color="000000"/>
            </w:tcBorders>
          </w:tcPr>
          <w:p w14:paraId="4ABA3B0B"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red hat costs $18 and that is 3 times as much as a blue hat costs. How much does a blue hat cost?</w:t>
            </w:r>
          </w:p>
          <w:p w14:paraId="657800AB"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Measurement example</w:t>
            </w:r>
            <w:r w:rsidRPr="00725B35">
              <w:rPr>
                <w:rFonts w:ascii="Calibri" w:eastAsia="Gotham-Book" w:hAnsi="Calibri" w:cs="Calibri"/>
                <w:sz w:val="20"/>
                <w:szCs w:val="20"/>
              </w:rPr>
              <w:t>.</w:t>
            </w:r>
          </w:p>
          <w:p w14:paraId="47BE7AA2"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rubber band is stretched to be 18 cm long and that is 3 times as long as it was at first. How long was the rubber band at first?</w:t>
            </w:r>
          </w:p>
        </w:tc>
        <w:tc>
          <w:tcPr>
            <w:tcW w:w="4158" w:type="dxa"/>
            <w:tcBorders>
              <w:top w:val="single" w:sz="4" w:space="0" w:color="000000"/>
              <w:left w:val="single" w:sz="4" w:space="0" w:color="000000"/>
              <w:bottom w:val="single" w:sz="4" w:space="0" w:color="000000"/>
              <w:right w:val="single" w:sz="4" w:space="0" w:color="000000"/>
            </w:tcBorders>
          </w:tcPr>
          <w:p w14:paraId="717382DF" w14:textId="77777777" w:rsidR="002B521D" w:rsidRPr="00725B35" w:rsidRDefault="002B521D" w:rsidP="002B521D">
            <w:pPr>
              <w:spacing w:after="120"/>
              <w:rPr>
                <w:rFonts w:ascii="Calibri" w:eastAsia="Gotham-Book" w:hAnsi="Calibri" w:cs="Calibri"/>
                <w:sz w:val="20"/>
                <w:szCs w:val="20"/>
              </w:rPr>
            </w:pPr>
            <w:r w:rsidRPr="00725B35">
              <w:rPr>
                <w:rFonts w:ascii="Calibri" w:eastAsia="Gotham-Book" w:hAnsi="Calibri" w:cs="Calibri"/>
                <w:sz w:val="20"/>
                <w:szCs w:val="20"/>
              </w:rPr>
              <w:t>A red hat costs $18 and a blue hat costs $6. How many times as much does the red hat cost as the blue hat?</w:t>
            </w:r>
          </w:p>
          <w:p w14:paraId="7770A609" w14:textId="77777777" w:rsidR="002B521D" w:rsidRPr="00725B35" w:rsidRDefault="002B521D" w:rsidP="002B521D">
            <w:pPr>
              <w:spacing w:after="120"/>
              <w:rPr>
                <w:rFonts w:ascii="Calibri" w:eastAsia="Gotham-Book" w:hAnsi="Calibri" w:cs="Calibri"/>
                <w:sz w:val="20"/>
                <w:szCs w:val="20"/>
              </w:rPr>
            </w:pPr>
            <w:r w:rsidRPr="00725B35">
              <w:rPr>
                <w:rFonts w:ascii="Calibri" w:hAnsi="Calibri" w:cs="Calibri"/>
                <w:i/>
                <w:iCs/>
                <w:sz w:val="20"/>
                <w:szCs w:val="20"/>
              </w:rPr>
              <w:t>Measurement example</w:t>
            </w:r>
            <w:r w:rsidRPr="00725B35">
              <w:rPr>
                <w:rFonts w:ascii="Calibri" w:eastAsia="Gotham-Book" w:hAnsi="Calibri" w:cs="Calibri"/>
                <w:sz w:val="20"/>
                <w:szCs w:val="20"/>
              </w:rPr>
              <w:t>.</w:t>
            </w:r>
          </w:p>
          <w:p w14:paraId="379E9F61" w14:textId="77777777" w:rsidR="002B521D" w:rsidRPr="00725B35" w:rsidRDefault="002B521D" w:rsidP="002B521D">
            <w:pPr>
              <w:spacing w:after="120"/>
              <w:rPr>
                <w:rFonts w:ascii="Calibri" w:hAnsi="Calibri" w:cs="Calibri"/>
                <w:sz w:val="20"/>
                <w:szCs w:val="20"/>
              </w:rPr>
            </w:pPr>
            <w:r w:rsidRPr="00725B35">
              <w:rPr>
                <w:rFonts w:ascii="Calibri" w:eastAsia="Gotham-Book" w:hAnsi="Calibri" w:cs="Calibri"/>
                <w:sz w:val="20"/>
                <w:szCs w:val="20"/>
              </w:rPr>
              <w:t xml:space="preserve">A rubber band was 6 cm long at first. Now it is stretched to be 18 cm long. How many times as long is the rubber band now as it was at first? </w:t>
            </w:r>
          </w:p>
        </w:tc>
      </w:tr>
      <w:tr w:rsidR="002B521D" w:rsidRPr="00725B35" w14:paraId="3A2C4F2E" w14:textId="77777777" w:rsidTr="00725B35">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9F938E" w14:textId="77777777" w:rsidR="002B521D" w:rsidRPr="00725B35" w:rsidRDefault="002B521D" w:rsidP="002B521D">
            <w:pPr>
              <w:spacing w:after="120"/>
              <w:rPr>
                <w:rFonts w:ascii="Calibri" w:hAnsi="Calibri" w:cs="Calibri"/>
                <w:b/>
                <w:sz w:val="20"/>
                <w:szCs w:val="20"/>
              </w:rPr>
            </w:pPr>
            <w:r w:rsidRPr="00725B35">
              <w:rPr>
                <w:rFonts w:ascii="Calibri" w:hAnsi="Calibri" w:cs="Calibri"/>
                <w:b/>
                <w:sz w:val="20"/>
                <w:szCs w:val="20"/>
              </w:rPr>
              <w:t>General</w:t>
            </w:r>
          </w:p>
        </w:tc>
        <w:tc>
          <w:tcPr>
            <w:tcW w:w="3870" w:type="dxa"/>
            <w:tcBorders>
              <w:top w:val="single" w:sz="4" w:space="0" w:color="000000"/>
              <w:left w:val="single" w:sz="4" w:space="0" w:color="000000"/>
              <w:bottom w:val="single" w:sz="4" w:space="0" w:color="000000"/>
              <w:right w:val="single" w:sz="4" w:space="0" w:color="000000"/>
            </w:tcBorders>
            <w:hideMark/>
          </w:tcPr>
          <w:p w14:paraId="1DEC9CF5" w14:textId="77777777" w:rsidR="002B521D" w:rsidRPr="00725B35" w:rsidRDefault="002B521D" w:rsidP="002B521D">
            <w:pPr>
              <w:spacing w:after="120"/>
              <w:rPr>
                <w:rFonts w:ascii="Calibri" w:hAnsi="Calibri" w:cs="Calibri"/>
                <w:sz w:val="20"/>
                <w:szCs w:val="20"/>
              </w:rPr>
            </w:pPr>
            <w:r w:rsidRPr="00725B35">
              <w:rPr>
                <w:rFonts w:ascii="Calibri" w:hAnsi="Calibri" w:cs="Calibri"/>
                <w:color w:val="FFFFFF"/>
                <w:sz w:val="20"/>
                <w:szCs w:val="20"/>
              </w:rPr>
              <w:t xml:space="preserve">General </w:t>
            </w:r>
            <w:r w:rsidRPr="00725B35">
              <w:rPr>
                <w:rFonts w:ascii="Calibri" w:hAnsi="Calibri" w:cs="Calibri"/>
                <w:i/>
                <w:iCs/>
                <w:sz w:val="20"/>
                <w:szCs w:val="20"/>
              </w:rPr>
              <w:t xml:space="preserve">a x b </w:t>
            </w:r>
            <w:r w:rsidRPr="00725B35">
              <w:rPr>
                <w:rFonts w:ascii="Calibri" w:eastAsia="Gotham-Book" w:hAnsi="Calibri" w:cs="Calibri"/>
                <w:sz w:val="20"/>
                <w:szCs w:val="20"/>
              </w:rPr>
              <w:t xml:space="preserve">= </w:t>
            </w:r>
            <w:r w:rsidRPr="00725B35">
              <w:rPr>
                <w:rFonts w:ascii="Calibri" w:hAnsi="Calibri" w:cs="Calibri"/>
                <w:i/>
                <w:iCs/>
                <w:sz w:val="20"/>
                <w:szCs w:val="20"/>
              </w:rPr>
              <w:t>?</w:t>
            </w:r>
          </w:p>
        </w:tc>
        <w:tc>
          <w:tcPr>
            <w:tcW w:w="4140" w:type="dxa"/>
            <w:tcBorders>
              <w:top w:val="single" w:sz="4" w:space="0" w:color="000000"/>
              <w:left w:val="single" w:sz="4" w:space="0" w:color="000000"/>
              <w:bottom w:val="single" w:sz="4" w:space="0" w:color="000000"/>
              <w:right w:val="single" w:sz="4" w:space="0" w:color="000000"/>
            </w:tcBorders>
            <w:hideMark/>
          </w:tcPr>
          <w:p w14:paraId="194E2BE9" w14:textId="77777777" w:rsidR="002B521D" w:rsidRPr="00725B35" w:rsidRDefault="002B521D" w:rsidP="002B521D">
            <w:pPr>
              <w:spacing w:after="120"/>
              <w:rPr>
                <w:rFonts w:ascii="Calibri" w:hAnsi="Calibri" w:cs="Calibri"/>
                <w:sz w:val="20"/>
                <w:szCs w:val="20"/>
              </w:rPr>
            </w:pPr>
            <w:r w:rsidRPr="00725B35">
              <w:rPr>
                <w:rFonts w:ascii="Calibri" w:hAnsi="Calibri" w:cs="Calibri"/>
                <w:i/>
                <w:iCs/>
                <w:sz w:val="20"/>
                <w:szCs w:val="20"/>
              </w:rPr>
              <w:t xml:space="preserve">a x ? </w:t>
            </w:r>
            <w:r w:rsidRPr="00725B35">
              <w:rPr>
                <w:rFonts w:ascii="Calibri" w:eastAsia="Gotham-Book" w:hAnsi="Calibri" w:cs="Calibri"/>
                <w:sz w:val="20"/>
                <w:szCs w:val="20"/>
              </w:rPr>
              <w:t xml:space="preserve">= </w:t>
            </w:r>
            <w:r w:rsidRPr="00725B35">
              <w:rPr>
                <w:rFonts w:ascii="Calibri" w:hAnsi="Calibri" w:cs="Calibri"/>
                <w:i/>
                <w:iCs/>
                <w:sz w:val="20"/>
                <w:szCs w:val="20"/>
              </w:rPr>
              <w:t xml:space="preserve">p, </w:t>
            </w:r>
            <w:r w:rsidRPr="00725B35">
              <w:rPr>
                <w:rFonts w:ascii="Calibri" w:eastAsia="Gotham-Book" w:hAnsi="Calibri" w:cs="Calibri"/>
                <w:sz w:val="20"/>
                <w:szCs w:val="20"/>
              </w:rPr>
              <w:t xml:space="preserve">and </w:t>
            </w:r>
            <w:r w:rsidRPr="00725B35">
              <w:rPr>
                <w:rFonts w:ascii="Calibri" w:hAnsi="Calibri" w:cs="Calibri"/>
                <w:i/>
                <w:iCs/>
                <w:sz w:val="20"/>
                <w:szCs w:val="20"/>
              </w:rPr>
              <w:t xml:space="preserve">p ÷ a </w:t>
            </w:r>
            <w:r w:rsidRPr="00725B35">
              <w:rPr>
                <w:rFonts w:ascii="Calibri" w:eastAsia="Gotham-Book" w:hAnsi="Calibri" w:cs="Calibri"/>
                <w:sz w:val="20"/>
                <w:szCs w:val="20"/>
              </w:rPr>
              <w:t xml:space="preserve">= </w:t>
            </w:r>
            <w:r w:rsidRPr="00725B35">
              <w:rPr>
                <w:rFonts w:ascii="Calibri" w:hAnsi="Calibri" w:cs="Calibri"/>
                <w:i/>
                <w:iCs/>
                <w:sz w:val="20"/>
                <w:szCs w:val="20"/>
              </w:rPr>
              <w:t>?</w:t>
            </w:r>
          </w:p>
        </w:tc>
        <w:tc>
          <w:tcPr>
            <w:tcW w:w="4158" w:type="dxa"/>
            <w:tcBorders>
              <w:top w:val="single" w:sz="4" w:space="0" w:color="000000"/>
              <w:left w:val="single" w:sz="4" w:space="0" w:color="000000"/>
              <w:bottom w:val="single" w:sz="4" w:space="0" w:color="000000"/>
              <w:right w:val="single" w:sz="4" w:space="0" w:color="000000"/>
            </w:tcBorders>
            <w:hideMark/>
          </w:tcPr>
          <w:p w14:paraId="66F7595E" w14:textId="77777777" w:rsidR="002B521D" w:rsidRPr="00725B35" w:rsidRDefault="002B521D" w:rsidP="002B521D">
            <w:pPr>
              <w:spacing w:after="120"/>
              <w:rPr>
                <w:rFonts w:ascii="Calibri" w:hAnsi="Calibri" w:cs="Calibri"/>
                <w:i/>
                <w:iCs/>
                <w:sz w:val="20"/>
                <w:szCs w:val="20"/>
              </w:rPr>
            </w:pPr>
            <w:r w:rsidRPr="00725B35">
              <w:rPr>
                <w:rFonts w:ascii="Calibri" w:hAnsi="Calibri" w:cs="Calibri"/>
                <w:i/>
                <w:iCs/>
                <w:sz w:val="20"/>
                <w:szCs w:val="20"/>
              </w:rPr>
              <w:t xml:space="preserve">? x b </w:t>
            </w:r>
            <w:r w:rsidRPr="00725B35">
              <w:rPr>
                <w:rFonts w:ascii="Calibri" w:eastAsia="Gotham-Book" w:hAnsi="Calibri" w:cs="Calibri"/>
                <w:sz w:val="20"/>
                <w:szCs w:val="20"/>
              </w:rPr>
              <w:t xml:space="preserve">= </w:t>
            </w:r>
            <w:r w:rsidRPr="00725B35">
              <w:rPr>
                <w:rFonts w:ascii="Calibri" w:hAnsi="Calibri" w:cs="Calibri"/>
                <w:i/>
                <w:iCs/>
                <w:sz w:val="20"/>
                <w:szCs w:val="20"/>
              </w:rPr>
              <w:t xml:space="preserve">p, </w:t>
            </w:r>
            <w:r w:rsidRPr="00725B35">
              <w:rPr>
                <w:rFonts w:ascii="Calibri" w:eastAsia="Gotham-Book" w:hAnsi="Calibri" w:cs="Calibri"/>
                <w:sz w:val="20"/>
                <w:szCs w:val="20"/>
              </w:rPr>
              <w:t xml:space="preserve">and </w:t>
            </w:r>
            <w:r w:rsidRPr="00725B35">
              <w:rPr>
                <w:rFonts w:ascii="Calibri" w:hAnsi="Calibri" w:cs="Calibri"/>
                <w:i/>
                <w:iCs/>
                <w:sz w:val="20"/>
                <w:szCs w:val="20"/>
              </w:rPr>
              <w:t xml:space="preserve">p ÷ b </w:t>
            </w:r>
            <w:r w:rsidRPr="00725B35">
              <w:rPr>
                <w:rFonts w:ascii="Calibri" w:eastAsia="Gotham-Book" w:hAnsi="Calibri" w:cs="Calibri"/>
                <w:sz w:val="20"/>
                <w:szCs w:val="20"/>
              </w:rPr>
              <w:t xml:space="preserve">= </w:t>
            </w:r>
            <w:r w:rsidRPr="00725B35">
              <w:rPr>
                <w:rFonts w:ascii="Calibri" w:hAnsi="Calibri" w:cs="Calibri"/>
                <w:i/>
                <w:iCs/>
                <w:sz w:val="20"/>
                <w:szCs w:val="20"/>
              </w:rPr>
              <w:t>?</w:t>
            </w:r>
          </w:p>
        </w:tc>
      </w:tr>
    </w:tbl>
    <w:p w14:paraId="50E65DFE" w14:textId="77777777" w:rsidR="002B521D" w:rsidRPr="00107AAF" w:rsidRDefault="002B521D" w:rsidP="002B521D">
      <w:pPr>
        <w:autoSpaceDE w:val="0"/>
        <w:autoSpaceDN w:val="0"/>
        <w:adjustRightInd w:val="0"/>
        <w:rPr>
          <w:rFonts w:ascii="Calibri" w:eastAsia="Gotham-Book" w:hAnsi="Calibri" w:cs="Calibri"/>
          <w:color w:val="000000"/>
          <w:sz w:val="18"/>
          <w:szCs w:val="18"/>
          <w:vertAlign w:val="superscript"/>
        </w:rPr>
      </w:pPr>
    </w:p>
    <w:p w14:paraId="30B0C1A6" w14:textId="2C4FF413" w:rsidR="002B521D" w:rsidRPr="00107AAF" w:rsidRDefault="0060546C" w:rsidP="002B521D">
      <w:pPr>
        <w:autoSpaceDE w:val="0"/>
        <w:autoSpaceDN w:val="0"/>
        <w:adjustRightInd w:val="0"/>
        <w:rPr>
          <w:rFonts w:ascii="Calibri" w:eastAsia="Gotham-Book" w:hAnsi="Calibri" w:cs="Calibri"/>
          <w:color w:val="000000"/>
          <w:sz w:val="18"/>
          <w:szCs w:val="18"/>
        </w:rPr>
      </w:pPr>
      <w:r>
        <w:rPr>
          <w:rFonts w:ascii="Calibri" w:eastAsia="Gotham-Book" w:hAnsi="Calibri" w:cs="Calibri"/>
          <w:color w:val="000000"/>
          <w:sz w:val="18"/>
          <w:szCs w:val="18"/>
          <w:vertAlign w:val="superscript"/>
        </w:rPr>
        <w:t>1</w:t>
      </w:r>
      <w:r w:rsidR="002B521D" w:rsidRPr="00107AAF">
        <w:rPr>
          <w:rFonts w:ascii="Calibri" w:eastAsia="Gotham-Book" w:hAnsi="Calibri" w:cs="Calibri"/>
          <w:color w:val="000000"/>
          <w:sz w:val="18"/>
          <w:szCs w:val="18"/>
        </w:rPr>
        <w:t>The first examples in each cell are examples of discrete things. These are easier for students and should be given before the measurement examples.</w:t>
      </w:r>
    </w:p>
    <w:p w14:paraId="0801D81F" w14:textId="7AB51749" w:rsidR="002B521D" w:rsidRPr="00107AAF" w:rsidRDefault="0060546C" w:rsidP="002B521D">
      <w:pPr>
        <w:autoSpaceDE w:val="0"/>
        <w:autoSpaceDN w:val="0"/>
        <w:adjustRightInd w:val="0"/>
        <w:rPr>
          <w:rFonts w:ascii="Calibri" w:eastAsia="Gotham-Book" w:hAnsi="Calibri" w:cs="Calibri"/>
          <w:color w:val="000000"/>
          <w:sz w:val="18"/>
          <w:szCs w:val="18"/>
        </w:rPr>
      </w:pPr>
      <w:r>
        <w:rPr>
          <w:rFonts w:ascii="Calibri" w:eastAsia="Gotham-Book" w:hAnsi="Calibri" w:cs="Calibri"/>
          <w:color w:val="000000"/>
          <w:sz w:val="18"/>
          <w:szCs w:val="18"/>
          <w:vertAlign w:val="superscript"/>
        </w:rPr>
        <w:t>2</w:t>
      </w:r>
      <w:r w:rsidR="002B521D" w:rsidRPr="00107AAF">
        <w:rPr>
          <w:rFonts w:ascii="Calibri" w:eastAsia="Gotham-Book" w:hAnsi="Calibri" w:cs="Calibri"/>
          <w:color w:val="000000"/>
          <w:sz w:val="18"/>
          <w:szCs w:val="18"/>
        </w:rPr>
        <w:t>The language in the array examples shows the easiest form of array problems. A harder form is to use the terms rows and columns: The apples in the grocery window are in 3 rows and 6 columns. How many apples are in there? Both forms are valuable.</w:t>
      </w:r>
    </w:p>
    <w:p w14:paraId="49CCD66F" w14:textId="1B699655" w:rsidR="00363D48" w:rsidRDefault="0060546C" w:rsidP="002B521D">
      <w:pPr>
        <w:autoSpaceDE w:val="0"/>
        <w:autoSpaceDN w:val="0"/>
        <w:adjustRightInd w:val="0"/>
        <w:rPr>
          <w:rFonts w:ascii="Calibri" w:eastAsia="Gotham-Book" w:hAnsi="Calibri" w:cs="Calibri"/>
          <w:color w:val="000000"/>
          <w:sz w:val="18"/>
          <w:szCs w:val="18"/>
        </w:rPr>
      </w:pPr>
      <w:r w:rsidRPr="0060546C">
        <w:rPr>
          <w:rFonts w:ascii="Calibri" w:eastAsia="Gotham-Book" w:hAnsi="Calibri" w:cs="Calibri"/>
          <w:color w:val="000000"/>
          <w:sz w:val="18"/>
          <w:szCs w:val="18"/>
          <w:vertAlign w:val="superscript"/>
        </w:rPr>
        <w:t>3</w:t>
      </w:r>
      <w:r w:rsidR="002B521D" w:rsidRPr="00107AAF">
        <w:rPr>
          <w:rFonts w:ascii="Calibri" w:eastAsia="Gotham-Book" w:hAnsi="Calibri" w:cs="Calibri"/>
          <w:color w:val="000000"/>
          <w:sz w:val="18"/>
          <w:szCs w:val="18"/>
        </w:rPr>
        <w:t>Area involves arrays of squares that have been pushed together so that there are no gaps or overlaps, so array problems include these especially important measurement situations.</w:t>
      </w:r>
    </w:p>
    <w:p w14:paraId="12CD0D5A" w14:textId="3A886F2A" w:rsidR="003B3138" w:rsidRPr="006241E2" w:rsidRDefault="003B3138" w:rsidP="003B3138">
      <w:pPr>
        <w:pBdr>
          <w:bottom w:val="single" w:sz="4" w:space="1" w:color="auto"/>
        </w:pBdr>
        <w:jc w:val="center"/>
        <w:rPr>
          <w:rFonts w:ascii="Calibri" w:eastAsia="Gotham-Book" w:hAnsi="Calibri" w:cs="Calibri"/>
          <w:b/>
          <w:color w:val="000000"/>
          <w:sz w:val="28"/>
          <w:szCs w:val="28"/>
        </w:rPr>
      </w:pPr>
      <w:bookmarkStart w:id="42" w:name="Grade1Standards"/>
      <w:r w:rsidRPr="006241E2">
        <w:rPr>
          <w:rFonts w:ascii="Calibri" w:eastAsia="Gotham-Book" w:hAnsi="Calibri" w:cs="Calibri"/>
          <w:b/>
          <w:color w:val="000000"/>
          <w:sz w:val="28"/>
          <w:szCs w:val="28"/>
        </w:rPr>
        <w:lastRenderedPageBreak/>
        <w:t xml:space="preserve">Grade 1 </w:t>
      </w:r>
      <w:bookmarkEnd w:id="42"/>
      <w:r w:rsidRPr="006241E2">
        <w:rPr>
          <w:rFonts w:ascii="Calibri" w:eastAsia="Gotham-Book" w:hAnsi="Calibri" w:cs="Calibri"/>
          <w:b/>
          <w:color w:val="000000"/>
          <w:sz w:val="28"/>
          <w:szCs w:val="28"/>
        </w:rPr>
        <w:t>Standards</w:t>
      </w:r>
    </w:p>
    <w:p w14:paraId="40DB96D4" w14:textId="67A0F1CA" w:rsidR="003B3138" w:rsidRPr="006241E2" w:rsidRDefault="003B3138" w:rsidP="006241E2">
      <w:pPr>
        <w:spacing w:after="120"/>
        <w:rPr>
          <w:rFonts w:ascii="Calibri" w:hAnsi="Calibri"/>
          <w:sz w:val="22"/>
          <w:szCs w:val="22"/>
        </w:rPr>
      </w:pPr>
      <w:bookmarkStart w:id="43" w:name="oa13"/>
      <w:r w:rsidRPr="003F7FD4">
        <w:rPr>
          <w:rFonts w:ascii="Calibri" w:hAnsi="Calibri"/>
          <w:b/>
          <w:sz w:val="22"/>
          <w:szCs w:val="22"/>
          <w:shd w:val="clear" w:color="auto" w:fill="D5FFD5"/>
        </w:rPr>
        <w:t>1.OA.B.3</w:t>
      </w:r>
      <w:r w:rsidRPr="003F7FD4">
        <w:rPr>
          <w:rFonts w:ascii="Calibri" w:hAnsi="Calibri"/>
          <w:sz w:val="22"/>
          <w:szCs w:val="22"/>
        </w:rPr>
        <w:t xml:space="preserve"> </w:t>
      </w:r>
      <w:bookmarkEnd w:id="43"/>
      <w:r w:rsidRPr="006241E2">
        <w:rPr>
          <w:rFonts w:ascii="Calibri" w:hAnsi="Calibri"/>
          <w:sz w:val="22"/>
          <w:szCs w:val="22"/>
        </w:rPr>
        <w:t xml:space="preserve">Apply properties of operations to add and subtract. </w:t>
      </w:r>
      <w:r w:rsidRPr="006241E2">
        <w:rPr>
          <w:rFonts w:ascii="Calibri" w:hAnsi="Calibri"/>
          <w:i/>
          <w:sz w:val="22"/>
          <w:szCs w:val="22"/>
        </w:rPr>
        <w:t xml:space="preserve">Examples: If 8 + 3 = 11 is known, then 3 + 8 = 11 is also known. (Commutative property of addition.) To add 2 + 6 + 4, the second two numbers can be added to make a ten, so 2 + 6 + 4 = 2 + 10 = 12. (Associative property of addition.) </w:t>
      </w:r>
      <w:r w:rsidRPr="006241E2">
        <w:rPr>
          <w:rFonts w:asciiTheme="minorHAnsi" w:hAnsiTheme="minorHAnsi"/>
          <w:i/>
          <w:color w:val="00B050"/>
          <w:sz w:val="22"/>
          <w:szCs w:val="22"/>
        </w:rPr>
        <w:t xml:space="preserve">Return to </w:t>
      </w:r>
      <w:hyperlink w:anchor="nf43" w:history="1">
        <w:r w:rsidR="006241E2" w:rsidRPr="00482268">
          <w:rPr>
            <w:rStyle w:val="Hyperlink"/>
            <w:rFonts w:asciiTheme="minorHAnsi" w:hAnsiTheme="minorHAnsi"/>
            <w:sz w:val="22"/>
            <w:szCs w:val="22"/>
          </w:rPr>
          <w:t>4.NF.B.3</w:t>
        </w:r>
      </w:hyperlink>
    </w:p>
    <w:p w14:paraId="6ED83DD0" w14:textId="77777777" w:rsidR="006241E2" w:rsidRDefault="003B3138" w:rsidP="006241E2">
      <w:pPr>
        <w:rPr>
          <w:rFonts w:ascii="Calibri" w:hAnsi="Calibri"/>
          <w:i/>
          <w:sz w:val="22"/>
          <w:szCs w:val="22"/>
        </w:rPr>
      </w:pPr>
      <w:bookmarkStart w:id="44" w:name="oa14"/>
      <w:r w:rsidRPr="003F7FD4">
        <w:rPr>
          <w:rFonts w:ascii="Calibri" w:hAnsi="Calibri"/>
          <w:b/>
          <w:sz w:val="22"/>
          <w:szCs w:val="22"/>
          <w:shd w:val="clear" w:color="auto" w:fill="D5FFD5"/>
        </w:rPr>
        <w:t>1.OA.B.4</w:t>
      </w:r>
      <w:r w:rsidRPr="003F7FD4">
        <w:rPr>
          <w:rFonts w:ascii="Calibri" w:hAnsi="Calibri"/>
          <w:sz w:val="22"/>
          <w:szCs w:val="22"/>
        </w:rPr>
        <w:t xml:space="preserve"> </w:t>
      </w:r>
      <w:bookmarkEnd w:id="44"/>
      <w:r w:rsidRPr="006241E2">
        <w:rPr>
          <w:rFonts w:ascii="Calibri" w:hAnsi="Calibri"/>
          <w:sz w:val="22"/>
          <w:szCs w:val="22"/>
        </w:rPr>
        <w:t xml:space="preserve">Understand subtraction as an unknown-addend problem. </w:t>
      </w:r>
      <w:r w:rsidRPr="006241E2">
        <w:rPr>
          <w:rFonts w:ascii="Calibri" w:hAnsi="Calibri"/>
          <w:i/>
          <w:sz w:val="22"/>
          <w:szCs w:val="22"/>
        </w:rPr>
        <w:t xml:space="preserve">For example, subtract 10 – 8 by finding the number that makes 10 when added to 8. </w:t>
      </w:r>
    </w:p>
    <w:p w14:paraId="0E3D0C63" w14:textId="0BAF1080" w:rsidR="003B3138" w:rsidRPr="006241E2" w:rsidRDefault="003B3138" w:rsidP="006241E2">
      <w:pPr>
        <w:spacing w:after="120"/>
        <w:rPr>
          <w:rFonts w:ascii="Calibri" w:hAnsi="Calibri"/>
          <w:i/>
          <w:sz w:val="22"/>
          <w:szCs w:val="22"/>
        </w:rPr>
      </w:pPr>
      <w:r w:rsidRPr="006241E2">
        <w:rPr>
          <w:rFonts w:asciiTheme="minorHAnsi" w:hAnsiTheme="minorHAnsi"/>
          <w:i/>
          <w:color w:val="00B050"/>
          <w:sz w:val="22"/>
          <w:szCs w:val="22"/>
        </w:rPr>
        <w:t>Return to</w:t>
      </w:r>
      <w:r w:rsidR="006241E2" w:rsidRPr="006241E2">
        <w:rPr>
          <w:rFonts w:asciiTheme="minorHAnsi" w:hAnsiTheme="minorHAnsi"/>
          <w:i/>
          <w:color w:val="00B050"/>
          <w:sz w:val="22"/>
          <w:szCs w:val="22"/>
        </w:rPr>
        <w:t xml:space="preserve"> </w:t>
      </w:r>
      <w:hyperlink w:anchor="nf43" w:history="1">
        <w:r w:rsidR="006241E2" w:rsidRPr="00BF3A4D">
          <w:rPr>
            <w:rStyle w:val="Hyperlink"/>
            <w:rFonts w:asciiTheme="minorHAnsi" w:hAnsiTheme="minorHAnsi"/>
            <w:sz w:val="22"/>
            <w:szCs w:val="22"/>
          </w:rPr>
          <w:t>4.NF.B.3</w:t>
        </w:r>
      </w:hyperlink>
    </w:p>
    <w:p w14:paraId="41D6C857" w14:textId="48CEC1D8" w:rsidR="003B3138" w:rsidRPr="006241E2" w:rsidRDefault="003B3138" w:rsidP="006241E2">
      <w:pPr>
        <w:spacing w:after="120"/>
        <w:rPr>
          <w:rFonts w:ascii="Calibri" w:hAnsi="Calibri"/>
          <w:i/>
          <w:sz w:val="22"/>
          <w:szCs w:val="22"/>
        </w:rPr>
      </w:pPr>
      <w:bookmarkStart w:id="45" w:name="oa18"/>
      <w:r w:rsidRPr="003F7FD4">
        <w:rPr>
          <w:rFonts w:ascii="Calibri" w:hAnsi="Calibri"/>
          <w:b/>
          <w:sz w:val="22"/>
          <w:szCs w:val="22"/>
          <w:shd w:val="clear" w:color="auto" w:fill="D5FFD5"/>
        </w:rPr>
        <w:t>1.OA.D.8</w:t>
      </w:r>
      <w:r w:rsidRPr="003F7FD4">
        <w:rPr>
          <w:rFonts w:ascii="Calibri" w:hAnsi="Calibri"/>
          <w:sz w:val="22"/>
          <w:szCs w:val="22"/>
        </w:rPr>
        <w:t xml:space="preserve"> </w:t>
      </w:r>
      <w:bookmarkEnd w:id="45"/>
      <w:r w:rsidRPr="006241E2">
        <w:rPr>
          <w:rFonts w:ascii="Calibri" w:hAnsi="Calibri"/>
          <w:sz w:val="22"/>
          <w:szCs w:val="22"/>
        </w:rPr>
        <w:t xml:space="preserve">Determine the unknown whole number in an addition or subtraction equation relating three whole numbers. </w:t>
      </w:r>
      <w:r w:rsidRPr="006241E2">
        <w:rPr>
          <w:rFonts w:ascii="Calibri" w:hAnsi="Calibri"/>
          <w:i/>
          <w:sz w:val="22"/>
          <w:szCs w:val="22"/>
        </w:rPr>
        <w:t>For example, determine the unknown number that makes the equation true in each of the equations 8 + ? = 11, 5 = ? – 3, 6 + 6 = ?.</w:t>
      </w:r>
      <w:r w:rsidRPr="006241E2">
        <w:rPr>
          <w:rFonts w:asciiTheme="minorHAnsi" w:hAnsiTheme="minorHAnsi"/>
          <w:i/>
          <w:color w:val="00B050"/>
          <w:sz w:val="22"/>
          <w:szCs w:val="22"/>
        </w:rPr>
        <w:t xml:space="preserve"> Return to</w:t>
      </w:r>
      <w:r w:rsidR="006241E2" w:rsidRPr="006241E2">
        <w:rPr>
          <w:rFonts w:asciiTheme="minorHAnsi" w:hAnsiTheme="minorHAnsi"/>
          <w:i/>
          <w:color w:val="00B050"/>
          <w:sz w:val="22"/>
          <w:szCs w:val="22"/>
        </w:rPr>
        <w:t xml:space="preserve"> </w:t>
      </w:r>
      <w:hyperlink w:anchor="nf43" w:history="1">
        <w:r w:rsidR="006241E2" w:rsidRPr="00BF3A4D">
          <w:rPr>
            <w:rStyle w:val="Hyperlink"/>
            <w:rFonts w:asciiTheme="minorHAnsi" w:hAnsiTheme="minorHAnsi"/>
            <w:sz w:val="22"/>
            <w:szCs w:val="22"/>
          </w:rPr>
          <w:t>4.NF.B.3</w:t>
        </w:r>
      </w:hyperlink>
      <w:r w:rsidR="006241E2" w:rsidRPr="006241E2">
        <w:rPr>
          <w:rFonts w:asciiTheme="minorHAnsi" w:hAnsiTheme="minorHAnsi"/>
          <w:sz w:val="22"/>
          <w:szCs w:val="22"/>
        </w:rPr>
        <w:t xml:space="preserve">, </w:t>
      </w:r>
      <w:hyperlink w:anchor="md47" w:history="1">
        <w:r w:rsidR="006241E2" w:rsidRPr="00BF3A4D">
          <w:rPr>
            <w:rStyle w:val="Hyperlink"/>
            <w:rFonts w:asciiTheme="minorHAnsi" w:hAnsiTheme="minorHAnsi"/>
            <w:sz w:val="22"/>
            <w:szCs w:val="22"/>
          </w:rPr>
          <w:t>4.MD.C.7</w:t>
        </w:r>
      </w:hyperlink>
    </w:p>
    <w:p w14:paraId="37DEBB29" w14:textId="77777777" w:rsidR="006241E2" w:rsidRDefault="006241E2" w:rsidP="006241E2">
      <w:pPr>
        <w:rPr>
          <w:rFonts w:ascii="Calibri" w:hAnsi="Calibri"/>
          <w:sz w:val="22"/>
          <w:szCs w:val="22"/>
        </w:rPr>
      </w:pPr>
      <w:bookmarkStart w:id="46" w:name="g12"/>
      <w:r w:rsidRPr="003F7FD4">
        <w:rPr>
          <w:rFonts w:ascii="Calibri" w:hAnsi="Calibri"/>
          <w:b/>
          <w:sz w:val="22"/>
          <w:szCs w:val="22"/>
          <w:shd w:val="clear" w:color="auto" w:fill="FFFFCC"/>
        </w:rPr>
        <w:t>1.G.A.2</w:t>
      </w:r>
      <w:r w:rsidRPr="006241E2">
        <w:rPr>
          <w:rFonts w:ascii="Calibri" w:hAnsi="Calibri"/>
          <w:sz w:val="22"/>
          <w:szCs w:val="22"/>
        </w:rPr>
        <w:t xml:space="preserve"> </w:t>
      </w:r>
      <w:bookmarkEnd w:id="46"/>
      <w:r w:rsidRPr="006241E2">
        <w:rPr>
          <w:rFonts w:ascii="Calibri" w:hAnsi="Calibri"/>
          <w:sz w:val="22"/>
          <w:szCs w:val="22"/>
        </w:rPr>
        <w:t xml:space="preserve">Compose two-dimensional shapes (rectangles, squares, trapezoids, triangles, half-circles, and quarter-circles) and three-dimensional shapes (cubes, right rectangular prisms, right circular cones, and right circular cylinders) to create a composite shape, and compose new shapes from the composite shape. </w:t>
      </w:r>
    </w:p>
    <w:p w14:paraId="1F1D7314" w14:textId="1FD67BCE" w:rsidR="003B3138" w:rsidRPr="006241E2" w:rsidRDefault="006241E2" w:rsidP="006241E2">
      <w:pPr>
        <w:spacing w:after="120"/>
        <w:rPr>
          <w:rFonts w:ascii="Calibri" w:eastAsia="Gotham-Book" w:hAnsi="Calibri" w:cs="Calibri"/>
          <w:color w:val="000000"/>
          <w:sz w:val="22"/>
          <w:szCs w:val="22"/>
        </w:rPr>
      </w:pPr>
      <w:r w:rsidRPr="006241E2">
        <w:rPr>
          <w:rFonts w:asciiTheme="minorHAnsi" w:hAnsiTheme="minorHAnsi"/>
          <w:i/>
          <w:color w:val="00B050"/>
          <w:sz w:val="22"/>
          <w:szCs w:val="22"/>
        </w:rPr>
        <w:t xml:space="preserve">Return to </w:t>
      </w:r>
      <w:hyperlink w:anchor="g43" w:history="1">
        <w:r w:rsidRPr="00BF3A4D">
          <w:rPr>
            <w:rStyle w:val="Hyperlink"/>
            <w:rFonts w:asciiTheme="minorHAnsi" w:hAnsiTheme="minorHAnsi"/>
            <w:sz w:val="22"/>
            <w:szCs w:val="22"/>
          </w:rPr>
          <w:t>4.G.A.3</w:t>
        </w:r>
      </w:hyperlink>
    </w:p>
    <w:p w14:paraId="5F85E87F" w14:textId="77777777" w:rsidR="003B3138" w:rsidRDefault="003B3138">
      <w:pPr>
        <w:rPr>
          <w:rFonts w:ascii="Calibri" w:eastAsia="Gotham-Book" w:hAnsi="Calibri" w:cs="Calibri"/>
          <w:color w:val="000000"/>
          <w:sz w:val="18"/>
          <w:szCs w:val="18"/>
        </w:rPr>
      </w:pPr>
    </w:p>
    <w:p w14:paraId="2510BA44" w14:textId="11AAD4A5" w:rsidR="006241E2" w:rsidRPr="006241E2" w:rsidRDefault="006241E2" w:rsidP="006241E2">
      <w:pPr>
        <w:pBdr>
          <w:bottom w:val="single" w:sz="4" w:space="1" w:color="auto"/>
        </w:pBdr>
        <w:jc w:val="center"/>
        <w:rPr>
          <w:rFonts w:ascii="Calibri" w:eastAsia="Gotham-Book" w:hAnsi="Calibri" w:cs="Calibri"/>
          <w:b/>
          <w:color w:val="000000"/>
          <w:sz w:val="28"/>
          <w:szCs w:val="28"/>
        </w:rPr>
      </w:pPr>
      <w:bookmarkStart w:id="47" w:name="Grade2Standards"/>
      <w:r w:rsidRPr="006241E2">
        <w:rPr>
          <w:rFonts w:ascii="Calibri" w:eastAsia="Gotham-Book" w:hAnsi="Calibri" w:cs="Calibri"/>
          <w:b/>
          <w:color w:val="000000"/>
          <w:sz w:val="28"/>
          <w:szCs w:val="28"/>
        </w:rPr>
        <w:t xml:space="preserve">Grade </w:t>
      </w:r>
      <w:r>
        <w:rPr>
          <w:rFonts w:ascii="Calibri" w:eastAsia="Gotham-Book" w:hAnsi="Calibri" w:cs="Calibri"/>
          <w:b/>
          <w:color w:val="000000"/>
          <w:sz w:val="28"/>
          <w:szCs w:val="28"/>
        </w:rPr>
        <w:t>2</w:t>
      </w:r>
      <w:r w:rsidRPr="006241E2">
        <w:rPr>
          <w:rFonts w:ascii="Calibri" w:eastAsia="Gotham-Book" w:hAnsi="Calibri" w:cs="Calibri"/>
          <w:b/>
          <w:color w:val="000000"/>
          <w:sz w:val="28"/>
          <w:szCs w:val="28"/>
        </w:rPr>
        <w:t xml:space="preserve"> </w:t>
      </w:r>
      <w:bookmarkEnd w:id="47"/>
      <w:r w:rsidRPr="006241E2">
        <w:rPr>
          <w:rFonts w:ascii="Calibri" w:eastAsia="Gotham-Book" w:hAnsi="Calibri" w:cs="Calibri"/>
          <w:b/>
          <w:color w:val="000000"/>
          <w:sz w:val="28"/>
          <w:szCs w:val="28"/>
        </w:rPr>
        <w:t>Standards</w:t>
      </w:r>
    </w:p>
    <w:p w14:paraId="7D1227D3" w14:textId="1BCF0C29" w:rsidR="006241E2" w:rsidRPr="006241E2" w:rsidRDefault="006241E2" w:rsidP="006241E2">
      <w:pPr>
        <w:spacing w:after="120"/>
        <w:rPr>
          <w:rFonts w:asciiTheme="minorHAnsi" w:hAnsiTheme="minorHAnsi"/>
          <w:sz w:val="22"/>
          <w:szCs w:val="22"/>
        </w:rPr>
      </w:pPr>
      <w:bookmarkStart w:id="48" w:name="oa21"/>
      <w:r w:rsidRPr="003F7FD4">
        <w:rPr>
          <w:rFonts w:ascii="Calibri" w:hAnsi="Calibri"/>
          <w:b/>
          <w:sz w:val="22"/>
          <w:szCs w:val="22"/>
          <w:shd w:val="clear" w:color="auto" w:fill="D5FFD5"/>
        </w:rPr>
        <w:t>2.OA.A.1</w:t>
      </w:r>
      <w:r w:rsidRPr="003F7FD4">
        <w:rPr>
          <w:rFonts w:ascii="Calibri" w:hAnsi="Calibri"/>
          <w:sz w:val="22"/>
          <w:szCs w:val="22"/>
        </w:rPr>
        <w:t xml:space="preserve"> </w:t>
      </w:r>
      <w:bookmarkEnd w:id="48"/>
      <w:r w:rsidRPr="006241E2">
        <w:rPr>
          <w:rFonts w:ascii="Calibri" w:hAnsi="Calibri"/>
          <w:sz w:val="22"/>
          <w:szCs w:val="22"/>
        </w:rPr>
        <w:t xml:space="preserve">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 </w:t>
      </w:r>
      <w:r w:rsidRPr="006241E2">
        <w:rPr>
          <w:rFonts w:asciiTheme="minorHAnsi" w:hAnsiTheme="minorHAnsi"/>
          <w:i/>
          <w:color w:val="00B050"/>
          <w:sz w:val="22"/>
          <w:szCs w:val="22"/>
        </w:rPr>
        <w:t xml:space="preserve">Return to </w:t>
      </w:r>
      <w:hyperlink w:anchor="nf43" w:history="1">
        <w:r w:rsidRPr="00BF3A4D">
          <w:rPr>
            <w:rStyle w:val="Hyperlink"/>
            <w:rFonts w:asciiTheme="minorHAnsi" w:hAnsiTheme="minorHAnsi"/>
            <w:sz w:val="22"/>
            <w:szCs w:val="22"/>
          </w:rPr>
          <w:t>4.NF.B.3</w:t>
        </w:r>
      </w:hyperlink>
    </w:p>
    <w:p w14:paraId="1890B756" w14:textId="16CD665F" w:rsidR="006241E2" w:rsidRPr="006241E2" w:rsidRDefault="006241E2" w:rsidP="006241E2">
      <w:pPr>
        <w:rPr>
          <w:rFonts w:ascii="Calibri" w:hAnsi="Calibri"/>
          <w:sz w:val="22"/>
          <w:szCs w:val="22"/>
        </w:rPr>
      </w:pPr>
      <w:bookmarkStart w:id="49" w:name="nb21"/>
      <w:r w:rsidRPr="003F7FD4">
        <w:rPr>
          <w:rFonts w:ascii="Calibri" w:hAnsi="Calibri"/>
          <w:b/>
          <w:sz w:val="22"/>
          <w:szCs w:val="22"/>
          <w:shd w:val="clear" w:color="auto" w:fill="D5FFD5"/>
        </w:rPr>
        <w:t>2.NBT.A.1</w:t>
      </w:r>
      <w:r w:rsidRPr="003F7FD4">
        <w:rPr>
          <w:rFonts w:ascii="Calibri" w:hAnsi="Calibri"/>
          <w:sz w:val="22"/>
          <w:szCs w:val="22"/>
        </w:rPr>
        <w:t xml:space="preserve"> </w:t>
      </w:r>
      <w:bookmarkEnd w:id="49"/>
      <w:r w:rsidRPr="006241E2">
        <w:rPr>
          <w:rFonts w:ascii="Calibri" w:hAnsi="Calibri"/>
          <w:sz w:val="22"/>
          <w:szCs w:val="22"/>
        </w:rPr>
        <w:t>Understand that the three digits of a three-digit number represent amounts of hundreds, tens, and ones; e.g., 706 equals 7 hundreds, 0 tens, and 6 ones. Understand the following as special cases:</w:t>
      </w:r>
    </w:p>
    <w:p w14:paraId="02D61BC3" w14:textId="77777777" w:rsidR="006241E2" w:rsidRPr="006241E2" w:rsidRDefault="006241E2" w:rsidP="006241E2">
      <w:pPr>
        <w:pStyle w:val="ListParagraph"/>
        <w:numPr>
          <w:ilvl w:val="0"/>
          <w:numId w:val="34"/>
        </w:numPr>
        <w:spacing w:after="120"/>
        <w:contextualSpacing/>
        <w:rPr>
          <w:rFonts w:ascii="Calibri" w:hAnsi="Calibri"/>
          <w:sz w:val="22"/>
          <w:szCs w:val="22"/>
        </w:rPr>
      </w:pPr>
      <w:r w:rsidRPr="006241E2">
        <w:rPr>
          <w:rFonts w:ascii="Calibri" w:hAnsi="Calibri"/>
          <w:sz w:val="22"/>
          <w:szCs w:val="22"/>
        </w:rPr>
        <w:t>100 can be thought of as a bundle of ten tens — called a “hundred.”</w:t>
      </w:r>
    </w:p>
    <w:p w14:paraId="26786368" w14:textId="6AF3C02F" w:rsidR="003B3138" w:rsidRPr="006241E2" w:rsidRDefault="006241E2" w:rsidP="006241E2">
      <w:pPr>
        <w:pStyle w:val="ListParagraph"/>
        <w:numPr>
          <w:ilvl w:val="0"/>
          <w:numId w:val="34"/>
        </w:numPr>
        <w:contextualSpacing/>
        <w:rPr>
          <w:rFonts w:ascii="Calibri" w:eastAsia="Gotham-Book" w:hAnsi="Calibri" w:cs="Calibri"/>
          <w:color w:val="000000"/>
          <w:sz w:val="22"/>
          <w:szCs w:val="22"/>
        </w:rPr>
      </w:pPr>
      <w:r w:rsidRPr="006241E2">
        <w:rPr>
          <w:rFonts w:ascii="Calibri" w:hAnsi="Calibri"/>
          <w:sz w:val="22"/>
          <w:szCs w:val="22"/>
        </w:rPr>
        <w:t>The numbers 100, 200, 300, 400, 500, 600, 700, 800, 900 refer to one, two, three, four, five, six, seven, eight, or nine hundreds (and 0 tens and 0 ones).</w:t>
      </w:r>
    </w:p>
    <w:p w14:paraId="1719062A" w14:textId="1600D083" w:rsidR="006241E2" w:rsidRPr="006241E2" w:rsidRDefault="006241E2" w:rsidP="006241E2">
      <w:pPr>
        <w:spacing w:after="120"/>
        <w:contextualSpacing/>
        <w:rPr>
          <w:rFonts w:asciiTheme="minorHAnsi" w:hAnsiTheme="minorHAnsi"/>
          <w:sz w:val="22"/>
          <w:szCs w:val="22"/>
        </w:rPr>
      </w:pPr>
      <w:r w:rsidRPr="006241E2">
        <w:rPr>
          <w:rFonts w:asciiTheme="minorHAnsi" w:hAnsiTheme="minorHAnsi"/>
          <w:i/>
          <w:color w:val="00B050"/>
          <w:sz w:val="22"/>
          <w:szCs w:val="22"/>
        </w:rPr>
        <w:t xml:space="preserve">Return to </w:t>
      </w:r>
      <w:hyperlink w:anchor="nb41" w:history="1">
        <w:r w:rsidRPr="00F97EB9">
          <w:rPr>
            <w:rStyle w:val="Hyperlink"/>
            <w:rFonts w:asciiTheme="minorHAnsi" w:hAnsiTheme="minorHAnsi"/>
            <w:sz w:val="22"/>
            <w:szCs w:val="22"/>
          </w:rPr>
          <w:t>4.NBT.A.1</w:t>
        </w:r>
      </w:hyperlink>
    </w:p>
    <w:p w14:paraId="38976280" w14:textId="77777777" w:rsidR="006241E2" w:rsidRDefault="006241E2" w:rsidP="006241E2">
      <w:pPr>
        <w:contextualSpacing/>
        <w:rPr>
          <w:rFonts w:ascii="Calibri" w:eastAsia="Gotham-Book" w:hAnsi="Calibri" w:cs="Calibri"/>
          <w:color w:val="000000"/>
          <w:sz w:val="18"/>
          <w:szCs w:val="18"/>
        </w:rPr>
      </w:pPr>
    </w:p>
    <w:p w14:paraId="286E9D45" w14:textId="77777777" w:rsidR="007C52D0" w:rsidRDefault="007C52D0">
      <w:pPr>
        <w:rPr>
          <w:rFonts w:ascii="Calibri" w:eastAsia="Gotham-Book" w:hAnsi="Calibri" w:cs="Calibri"/>
          <w:b/>
          <w:color w:val="000000"/>
          <w:sz w:val="28"/>
          <w:szCs w:val="28"/>
        </w:rPr>
      </w:pPr>
      <w:r>
        <w:rPr>
          <w:rFonts w:ascii="Calibri" w:eastAsia="Gotham-Book" w:hAnsi="Calibri" w:cs="Calibri"/>
          <w:b/>
          <w:color w:val="000000"/>
          <w:sz w:val="28"/>
          <w:szCs w:val="28"/>
        </w:rPr>
        <w:br w:type="page"/>
      </w:r>
    </w:p>
    <w:p w14:paraId="1293AB95" w14:textId="03211D53" w:rsidR="006241E2" w:rsidRPr="006241E2" w:rsidRDefault="006241E2" w:rsidP="006241E2">
      <w:pPr>
        <w:pBdr>
          <w:bottom w:val="single" w:sz="4" w:space="1" w:color="auto"/>
        </w:pBdr>
        <w:jc w:val="center"/>
        <w:rPr>
          <w:rFonts w:ascii="Calibri" w:eastAsia="Gotham-Book" w:hAnsi="Calibri" w:cs="Calibri"/>
          <w:b/>
          <w:color w:val="000000"/>
          <w:sz w:val="28"/>
          <w:szCs w:val="28"/>
        </w:rPr>
      </w:pPr>
      <w:bookmarkStart w:id="50" w:name="Grade3Standards"/>
      <w:r w:rsidRPr="006241E2">
        <w:rPr>
          <w:rFonts w:ascii="Calibri" w:eastAsia="Gotham-Book" w:hAnsi="Calibri" w:cs="Calibri"/>
          <w:b/>
          <w:color w:val="000000"/>
          <w:sz w:val="28"/>
          <w:szCs w:val="28"/>
        </w:rPr>
        <w:lastRenderedPageBreak/>
        <w:t xml:space="preserve">Grade </w:t>
      </w:r>
      <w:r>
        <w:rPr>
          <w:rFonts w:ascii="Calibri" w:eastAsia="Gotham-Book" w:hAnsi="Calibri" w:cs="Calibri"/>
          <w:b/>
          <w:color w:val="000000"/>
          <w:sz w:val="28"/>
          <w:szCs w:val="28"/>
        </w:rPr>
        <w:t>3</w:t>
      </w:r>
      <w:r w:rsidRPr="006241E2">
        <w:rPr>
          <w:rFonts w:ascii="Calibri" w:eastAsia="Gotham-Book" w:hAnsi="Calibri" w:cs="Calibri"/>
          <w:b/>
          <w:color w:val="000000"/>
          <w:sz w:val="28"/>
          <w:szCs w:val="28"/>
        </w:rPr>
        <w:t xml:space="preserve"> </w:t>
      </w:r>
      <w:bookmarkEnd w:id="50"/>
      <w:r w:rsidRPr="006241E2">
        <w:rPr>
          <w:rFonts w:ascii="Calibri" w:eastAsia="Gotham-Book" w:hAnsi="Calibri" w:cs="Calibri"/>
          <w:b/>
          <w:color w:val="000000"/>
          <w:sz w:val="28"/>
          <w:szCs w:val="28"/>
        </w:rPr>
        <w:t>Standards</w:t>
      </w:r>
    </w:p>
    <w:p w14:paraId="4FBC6D26" w14:textId="32B2D526" w:rsidR="006241E2" w:rsidRPr="00E35896" w:rsidRDefault="006241E2" w:rsidP="00E35896">
      <w:pPr>
        <w:spacing w:after="120"/>
        <w:rPr>
          <w:rFonts w:asciiTheme="minorHAnsi" w:hAnsiTheme="minorHAnsi"/>
          <w:color w:val="202020"/>
          <w:sz w:val="22"/>
          <w:szCs w:val="22"/>
        </w:rPr>
      </w:pPr>
      <w:bookmarkStart w:id="51" w:name="oa31"/>
      <w:r w:rsidRPr="006D2235">
        <w:rPr>
          <w:rFonts w:ascii="Calibri" w:hAnsi="Calibri"/>
          <w:b/>
          <w:sz w:val="22"/>
          <w:szCs w:val="22"/>
          <w:shd w:val="clear" w:color="auto" w:fill="D5FFD5"/>
        </w:rPr>
        <w:t>3.OA.A.1</w:t>
      </w:r>
      <w:r w:rsidRPr="006D2235">
        <w:rPr>
          <w:rFonts w:asciiTheme="minorHAnsi" w:hAnsiTheme="minorHAnsi"/>
          <w:sz w:val="22"/>
          <w:szCs w:val="22"/>
        </w:rPr>
        <w:t xml:space="preserve"> </w:t>
      </w:r>
      <w:bookmarkEnd w:id="51"/>
      <w:r w:rsidRPr="00E35896">
        <w:rPr>
          <w:rFonts w:asciiTheme="minorHAnsi" w:hAnsiTheme="minorHAnsi"/>
          <w:color w:val="202020"/>
          <w:sz w:val="22"/>
          <w:szCs w:val="22"/>
        </w:rPr>
        <w:t>Interpret products of whole numbers, e.g., interpret 5 × 7 as the total number of objects in 5 groups of 7 objects each.</w:t>
      </w:r>
      <w:r w:rsidRPr="00E35896">
        <w:rPr>
          <w:rStyle w:val="apple-converted-space"/>
          <w:rFonts w:asciiTheme="minorHAnsi" w:hAnsiTheme="minorHAnsi"/>
          <w:color w:val="202020"/>
          <w:sz w:val="22"/>
          <w:szCs w:val="22"/>
        </w:rPr>
        <w:t> </w:t>
      </w:r>
      <w:r w:rsidRPr="00E35896">
        <w:rPr>
          <w:rFonts w:asciiTheme="minorHAnsi" w:hAnsiTheme="minorHAnsi"/>
          <w:i/>
          <w:iCs/>
          <w:color w:val="202020"/>
          <w:sz w:val="22"/>
          <w:szCs w:val="22"/>
        </w:rPr>
        <w:t>For example, describe a context in which a total number of objects can be expressed as 5 × 7</w:t>
      </w:r>
      <w:r w:rsidRPr="00E35896">
        <w:rPr>
          <w:rFonts w:asciiTheme="minorHAnsi" w:hAnsiTheme="minorHAnsi"/>
          <w:color w:val="202020"/>
          <w:sz w:val="22"/>
          <w:szCs w:val="22"/>
        </w:rPr>
        <w:t xml:space="preserve">. </w:t>
      </w:r>
      <w:r w:rsidRPr="00E35896">
        <w:rPr>
          <w:rFonts w:asciiTheme="minorHAnsi" w:hAnsiTheme="minorHAnsi"/>
          <w:i/>
          <w:color w:val="00B050"/>
          <w:sz w:val="22"/>
          <w:szCs w:val="22"/>
        </w:rPr>
        <w:t xml:space="preserve">Return to </w:t>
      </w:r>
      <w:hyperlink w:anchor="oa41" w:history="1">
        <w:r w:rsidRPr="001179D9">
          <w:rPr>
            <w:rStyle w:val="Hyperlink"/>
            <w:rFonts w:asciiTheme="minorHAnsi" w:hAnsiTheme="minorHAnsi"/>
            <w:sz w:val="22"/>
            <w:szCs w:val="22"/>
          </w:rPr>
          <w:t>4.</w:t>
        </w:r>
        <w:r w:rsidR="00F63F27" w:rsidRPr="001179D9">
          <w:rPr>
            <w:rStyle w:val="Hyperlink"/>
            <w:rFonts w:asciiTheme="minorHAnsi" w:hAnsiTheme="minorHAnsi"/>
            <w:sz w:val="22"/>
            <w:szCs w:val="22"/>
          </w:rPr>
          <w:t>OA.A.1</w:t>
        </w:r>
      </w:hyperlink>
      <w:r w:rsidRPr="00E35896">
        <w:rPr>
          <w:rFonts w:asciiTheme="minorHAnsi" w:hAnsiTheme="minorHAnsi"/>
          <w:sz w:val="22"/>
          <w:szCs w:val="22"/>
        </w:rPr>
        <w:t xml:space="preserve"> </w:t>
      </w:r>
    </w:p>
    <w:p w14:paraId="6910F4A1" w14:textId="3754FA77" w:rsidR="006241E2" w:rsidRPr="00E35896" w:rsidRDefault="006241E2" w:rsidP="00E35896">
      <w:pPr>
        <w:spacing w:after="120"/>
        <w:rPr>
          <w:rFonts w:asciiTheme="minorHAnsi" w:eastAsia="Gotham-Book" w:hAnsiTheme="minorHAnsi" w:cs="Calibri"/>
          <w:color w:val="000000"/>
          <w:sz w:val="22"/>
          <w:szCs w:val="22"/>
        </w:rPr>
      </w:pPr>
      <w:bookmarkStart w:id="52" w:name="oa33"/>
      <w:r w:rsidRPr="006D2235">
        <w:rPr>
          <w:rFonts w:ascii="Calibri" w:hAnsi="Calibri"/>
          <w:b/>
          <w:sz w:val="22"/>
          <w:szCs w:val="22"/>
          <w:shd w:val="clear" w:color="auto" w:fill="D5FFD5"/>
        </w:rPr>
        <w:t>3.OA.A.3</w:t>
      </w:r>
      <w:r w:rsidRPr="006D2235">
        <w:rPr>
          <w:rFonts w:asciiTheme="minorHAnsi" w:hAnsiTheme="minorHAnsi"/>
          <w:sz w:val="22"/>
          <w:szCs w:val="22"/>
        </w:rPr>
        <w:t xml:space="preserve"> </w:t>
      </w:r>
      <w:bookmarkEnd w:id="52"/>
      <w:r w:rsidRPr="00E35896">
        <w:rPr>
          <w:rFonts w:asciiTheme="minorHAnsi" w:hAnsiTheme="minorHAnsi"/>
          <w:color w:val="202020"/>
          <w:sz w:val="22"/>
          <w:szCs w:val="22"/>
        </w:rPr>
        <w:t>Use multiplication and division within 100 to solve word problems in situations involving equal groups, arrays, and measurement quantities, e.g., by using drawings and equations with a symbol for the unknown number to represent the problem.</w:t>
      </w:r>
      <w:r w:rsidR="00F63F27" w:rsidRPr="00E35896">
        <w:rPr>
          <w:rFonts w:asciiTheme="minorHAnsi" w:hAnsiTheme="minorHAnsi"/>
          <w:color w:val="202020"/>
          <w:sz w:val="22"/>
          <w:szCs w:val="22"/>
        </w:rPr>
        <w:t xml:space="preserve"> </w:t>
      </w:r>
      <w:r w:rsidR="00F63F27" w:rsidRPr="00E35896">
        <w:rPr>
          <w:rFonts w:asciiTheme="minorHAnsi" w:hAnsiTheme="minorHAnsi"/>
          <w:i/>
          <w:color w:val="00B050"/>
          <w:sz w:val="22"/>
          <w:szCs w:val="22"/>
        </w:rPr>
        <w:t xml:space="preserve">Return to </w:t>
      </w:r>
      <w:hyperlink w:anchor="oa41" w:history="1">
        <w:r w:rsidR="00F63F27" w:rsidRPr="001179D9">
          <w:rPr>
            <w:rStyle w:val="Hyperlink"/>
            <w:rFonts w:asciiTheme="minorHAnsi" w:hAnsiTheme="minorHAnsi"/>
            <w:sz w:val="22"/>
            <w:szCs w:val="22"/>
          </w:rPr>
          <w:t>4.OA.A.1</w:t>
        </w:r>
      </w:hyperlink>
      <w:r w:rsidR="00F63F27" w:rsidRPr="00E35896">
        <w:rPr>
          <w:rFonts w:asciiTheme="minorHAnsi" w:hAnsiTheme="minorHAnsi"/>
          <w:sz w:val="22"/>
          <w:szCs w:val="22"/>
        </w:rPr>
        <w:t xml:space="preserve">, </w:t>
      </w:r>
      <w:hyperlink w:anchor="oa42" w:history="1">
        <w:r w:rsidR="00F63F27" w:rsidRPr="001179D9">
          <w:rPr>
            <w:rStyle w:val="Hyperlink"/>
            <w:rFonts w:asciiTheme="minorHAnsi" w:hAnsiTheme="minorHAnsi"/>
            <w:sz w:val="22"/>
            <w:szCs w:val="22"/>
          </w:rPr>
          <w:t>4.OA.A.2</w:t>
        </w:r>
      </w:hyperlink>
    </w:p>
    <w:p w14:paraId="7A4BC609" w14:textId="4D147893" w:rsidR="00B1147F" w:rsidRPr="00E35896" w:rsidRDefault="00B1147F" w:rsidP="00E35896">
      <w:pPr>
        <w:spacing w:after="120"/>
        <w:rPr>
          <w:rFonts w:asciiTheme="minorHAnsi" w:hAnsiTheme="minorHAnsi"/>
          <w:sz w:val="22"/>
          <w:szCs w:val="22"/>
        </w:rPr>
      </w:pPr>
      <w:bookmarkStart w:id="53" w:name="oa34"/>
      <w:r w:rsidRPr="006D2235">
        <w:rPr>
          <w:rFonts w:ascii="Calibri" w:hAnsi="Calibri"/>
          <w:b/>
          <w:sz w:val="22"/>
          <w:szCs w:val="22"/>
          <w:shd w:val="clear" w:color="auto" w:fill="D5FFD5"/>
        </w:rPr>
        <w:t>3.OA.A.4</w:t>
      </w:r>
      <w:r w:rsidRPr="006D2235">
        <w:rPr>
          <w:rFonts w:asciiTheme="minorHAnsi" w:hAnsiTheme="minorHAnsi"/>
          <w:sz w:val="22"/>
          <w:szCs w:val="22"/>
        </w:rPr>
        <w:t xml:space="preserve"> </w:t>
      </w:r>
      <w:bookmarkEnd w:id="53"/>
      <w:r w:rsidRPr="00E35896">
        <w:rPr>
          <w:rFonts w:asciiTheme="minorHAnsi" w:hAnsiTheme="minorHAnsi"/>
          <w:color w:val="202020"/>
          <w:sz w:val="22"/>
          <w:szCs w:val="22"/>
        </w:rPr>
        <w:t>Determine the unknown whole number in a multiplication or division equation relating three whole numbers.</w:t>
      </w:r>
      <w:r w:rsidRPr="00E35896">
        <w:rPr>
          <w:rStyle w:val="apple-converted-space"/>
          <w:rFonts w:asciiTheme="minorHAnsi" w:hAnsiTheme="minorHAnsi"/>
          <w:color w:val="202020"/>
          <w:sz w:val="22"/>
          <w:szCs w:val="22"/>
        </w:rPr>
        <w:t> </w:t>
      </w:r>
      <w:r w:rsidRPr="00E35896">
        <w:rPr>
          <w:rFonts w:asciiTheme="minorHAnsi" w:hAnsiTheme="minorHAnsi"/>
          <w:i/>
          <w:iCs/>
          <w:color w:val="202020"/>
          <w:sz w:val="22"/>
          <w:szCs w:val="22"/>
        </w:rPr>
        <w:t xml:space="preserve">For example, determine the unknown number that makes the equation true in each of the equations 8 × ? = 48, 5 = _ ÷ 3, 6 × 6 = ? </w:t>
      </w:r>
      <w:r w:rsidRPr="00E35896">
        <w:rPr>
          <w:rFonts w:asciiTheme="minorHAnsi" w:hAnsiTheme="minorHAnsi"/>
          <w:i/>
          <w:color w:val="00B050"/>
          <w:sz w:val="22"/>
          <w:szCs w:val="22"/>
        </w:rPr>
        <w:t xml:space="preserve">Return to </w:t>
      </w:r>
      <w:hyperlink w:anchor="md43" w:history="1">
        <w:r w:rsidRPr="00DA7905">
          <w:rPr>
            <w:rStyle w:val="Hyperlink"/>
            <w:rFonts w:asciiTheme="minorHAnsi" w:hAnsiTheme="minorHAnsi"/>
            <w:sz w:val="22"/>
            <w:szCs w:val="22"/>
          </w:rPr>
          <w:t>4.MD.A.3</w:t>
        </w:r>
      </w:hyperlink>
    </w:p>
    <w:p w14:paraId="15DA8B7F" w14:textId="056FFC76" w:rsidR="00F63F27" w:rsidRPr="00E35896" w:rsidRDefault="00F63F27" w:rsidP="00E35896">
      <w:pPr>
        <w:spacing w:after="120"/>
        <w:rPr>
          <w:rFonts w:asciiTheme="minorHAnsi" w:hAnsiTheme="minorHAnsi"/>
          <w:sz w:val="22"/>
          <w:szCs w:val="22"/>
        </w:rPr>
      </w:pPr>
      <w:bookmarkStart w:id="54" w:name="oa35"/>
      <w:r w:rsidRPr="006D2235">
        <w:rPr>
          <w:rFonts w:ascii="Calibri" w:hAnsi="Calibri"/>
          <w:b/>
          <w:sz w:val="22"/>
          <w:szCs w:val="22"/>
          <w:shd w:val="clear" w:color="auto" w:fill="D5FFD5"/>
        </w:rPr>
        <w:t>3.OA.B.5</w:t>
      </w:r>
      <w:r w:rsidRPr="006D2235">
        <w:rPr>
          <w:rFonts w:asciiTheme="minorHAnsi" w:hAnsiTheme="minorHAnsi"/>
          <w:sz w:val="22"/>
          <w:szCs w:val="22"/>
        </w:rPr>
        <w:t xml:space="preserve"> </w:t>
      </w:r>
      <w:bookmarkEnd w:id="54"/>
      <w:r w:rsidRPr="00E35896">
        <w:rPr>
          <w:rFonts w:asciiTheme="minorHAnsi" w:hAnsiTheme="minorHAnsi"/>
          <w:color w:val="202020"/>
          <w:sz w:val="22"/>
          <w:szCs w:val="22"/>
        </w:rPr>
        <w:t>Apply properties of operations as strategies to multiply and divide.</w:t>
      </w:r>
      <w:r w:rsidRPr="00E35896">
        <w:rPr>
          <w:rFonts w:asciiTheme="minorHAnsi" w:hAnsiTheme="minorHAnsi"/>
          <w:color w:val="202020"/>
          <w:sz w:val="22"/>
          <w:szCs w:val="22"/>
          <w:vertAlign w:val="superscript"/>
        </w:rPr>
        <w:t>2</w:t>
      </w:r>
      <w:r w:rsidRPr="00E35896">
        <w:rPr>
          <w:rStyle w:val="apple-converted-space"/>
          <w:rFonts w:asciiTheme="minorHAnsi" w:hAnsiTheme="minorHAnsi"/>
          <w:color w:val="202020"/>
          <w:sz w:val="22"/>
          <w:szCs w:val="22"/>
        </w:rPr>
        <w:t> </w:t>
      </w:r>
      <w:r w:rsidRPr="00E35896">
        <w:rPr>
          <w:rFonts w:asciiTheme="minorHAnsi" w:hAnsiTheme="minorHAnsi"/>
          <w:i/>
          <w:iCs/>
          <w:color w:val="202020"/>
          <w:sz w:val="22"/>
          <w:szCs w:val="22"/>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r w:rsidRPr="00E35896">
        <w:rPr>
          <w:rFonts w:asciiTheme="minorHAnsi" w:hAnsiTheme="minorHAnsi"/>
          <w:i/>
          <w:color w:val="00B050"/>
          <w:sz w:val="22"/>
          <w:szCs w:val="22"/>
        </w:rPr>
        <w:t xml:space="preserve">Return to </w:t>
      </w:r>
      <w:hyperlink w:anchor="nb45" w:history="1">
        <w:r w:rsidRPr="00DA7905">
          <w:rPr>
            <w:rStyle w:val="Hyperlink"/>
            <w:rFonts w:asciiTheme="minorHAnsi" w:hAnsiTheme="minorHAnsi"/>
            <w:sz w:val="22"/>
            <w:szCs w:val="22"/>
          </w:rPr>
          <w:t>4.NBT.B.5</w:t>
        </w:r>
      </w:hyperlink>
      <w:r w:rsidRPr="00E35896">
        <w:rPr>
          <w:rFonts w:asciiTheme="minorHAnsi" w:hAnsiTheme="minorHAnsi"/>
          <w:sz w:val="22"/>
          <w:szCs w:val="22"/>
        </w:rPr>
        <w:t xml:space="preserve">, </w:t>
      </w:r>
      <w:hyperlink w:anchor="nb46" w:history="1">
        <w:r w:rsidRPr="00DA7905">
          <w:rPr>
            <w:rStyle w:val="Hyperlink"/>
            <w:rFonts w:asciiTheme="minorHAnsi" w:hAnsiTheme="minorHAnsi"/>
            <w:sz w:val="22"/>
            <w:szCs w:val="22"/>
          </w:rPr>
          <w:t>4.NBT.B.6</w:t>
        </w:r>
      </w:hyperlink>
    </w:p>
    <w:p w14:paraId="7A5382AD" w14:textId="77777777" w:rsidR="00E35896" w:rsidRDefault="00F63F27" w:rsidP="00E35896">
      <w:pPr>
        <w:rPr>
          <w:rFonts w:asciiTheme="minorHAnsi" w:hAnsiTheme="minorHAnsi"/>
          <w:color w:val="202020"/>
          <w:sz w:val="22"/>
          <w:szCs w:val="22"/>
        </w:rPr>
      </w:pPr>
      <w:bookmarkStart w:id="55" w:name="oa37"/>
      <w:r w:rsidRPr="006D2235">
        <w:rPr>
          <w:rFonts w:ascii="Calibri" w:hAnsi="Calibri"/>
          <w:b/>
          <w:sz w:val="22"/>
          <w:szCs w:val="22"/>
          <w:shd w:val="clear" w:color="auto" w:fill="D5FFD5"/>
        </w:rPr>
        <w:t>3.OA.C.7</w:t>
      </w:r>
      <w:r w:rsidRPr="006D2235">
        <w:rPr>
          <w:rFonts w:asciiTheme="minorHAnsi" w:hAnsiTheme="minorHAnsi"/>
          <w:sz w:val="22"/>
          <w:szCs w:val="22"/>
        </w:rPr>
        <w:t xml:space="preserve"> </w:t>
      </w:r>
      <w:bookmarkEnd w:id="55"/>
      <w:r w:rsidRPr="00E35896">
        <w:rPr>
          <w:rFonts w:asciiTheme="minorHAnsi" w:hAnsiTheme="minorHAnsi"/>
          <w:color w:val="202020"/>
          <w:sz w:val="22"/>
          <w:szCs w:val="22"/>
        </w:rPr>
        <w:t xml:space="preserve">Fluently multiply and divide within 100, using strategies such as the relationship between multiplication and division (e.g., knowing that 8 × 5 = 40, one knows 40 ÷ 5 = 8) or properties of operations. By the end of Grade 3, know from memory all products of two one-digit numbers. </w:t>
      </w:r>
    </w:p>
    <w:p w14:paraId="5E125715" w14:textId="1566BE15" w:rsidR="00F63F27" w:rsidRPr="00E35896" w:rsidRDefault="00F63F27" w:rsidP="00E35896">
      <w:pPr>
        <w:spacing w:after="120"/>
        <w:rPr>
          <w:rFonts w:asciiTheme="minorHAnsi" w:hAnsiTheme="minorHAnsi"/>
          <w:color w:val="202020"/>
          <w:sz w:val="22"/>
          <w:szCs w:val="22"/>
        </w:rPr>
      </w:pPr>
      <w:r w:rsidRPr="00E35896">
        <w:rPr>
          <w:rFonts w:asciiTheme="minorHAnsi" w:hAnsiTheme="minorHAnsi"/>
          <w:i/>
          <w:color w:val="00B050"/>
          <w:sz w:val="22"/>
          <w:szCs w:val="22"/>
        </w:rPr>
        <w:t xml:space="preserve">Return to </w:t>
      </w:r>
      <w:hyperlink w:anchor="oa44" w:history="1">
        <w:r w:rsidRPr="00DA7905">
          <w:rPr>
            <w:rStyle w:val="Hyperlink"/>
            <w:rFonts w:asciiTheme="minorHAnsi" w:hAnsiTheme="minorHAnsi"/>
            <w:sz w:val="22"/>
            <w:szCs w:val="22"/>
          </w:rPr>
          <w:t>4.OA.B.4</w:t>
        </w:r>
      </w:hyperlink>
      <w:r w:rsidRPr="00E35896">
        <w:rPr>
          <w:rFonts w:asciiTheme="minorHAnsi" w:hAnsiTheme="minorHAnsi"/>
          <w:sz w:val="22"/>
          <w:szCs w:val="22"/>
        </w:rPr>
        <w:t xml:space="preserve">, </w:t>
      </w:r>
      <w:hyperlink w:anchor="nb45" w:history="1">
        <w:r w:rsidRPr="00DA7905">
          <w:rPr>
            <w:rStyle w:val="Hyperlink"/>
            <w:rFonts w:asciiTheme="minorHAnsi" w:hAnsiTheme="minorHAnsi"/>
            <w:sz w:val="22"/>
            <w:szCs w:val="22"/>
          </w:rPr>
          <w:t>4.NBT.B.5</w:t>
        </w:r>
      </w:hyperlink>
      <w:r w:rsidRPr="00E35896">
        <w:rPr>
          <w:rFonts w:asciiTheme="minorHAnsi" w:hAnsiTheme="minorHAnsi"/>
          <w:sz w:val="22"/>
          <w:szCs w:val="22"/>
        </w:rPr>
        <w:t xml:space="preserve">, </w:t>
      </w:r>
      <w:hyperlink w:anchor="nb46" w:history="1">
        <w:r w:rsidRPr="00DA7905">
          <w:rPr>
            <w:rStyle w:val="Hyperlink"/>
            <w:rFonts w:asciiTheme="minorHAnsi" w:hAnsiTheme="minorHAnsi"/>
            <w:sz w:val="22"/>
            <w:szCs w:val="22"/>
          </w:rPr>
          <w:t>4.NBT.B.6</w:t>
        </w:r>
      </w:hyperlink>
      <w:r w:rsidR="00B1147F" w:rsidRPr="00E35896">
        <w:rPr>
          <w:rFonts w:asciiTheme="minorHAnsi" w:hAnsiTheme="minorHAnsi"/>
          <w:sz w:val="22"/>
          <w:szCs w:val="22"/>
        </w:rPr>
        <w:t xml:space="preserve">, </w:t>
      </w:r>
      <w:hyperlink w:anchor="md41" w:history="1">
        <w:r w:rsidR="00B1147F" w:rsidRPr="00DA7905">
          <w:rPr>
            <w:rStyle w:val="Hyperlink"/>
            <w:rFonts w:asciiTheme="minorHAnsi" w:hAnsiTheme="minorHAnsi"/>
            <w:sz w:val="22"/>
            <w:szCs w:val="22"/>
          </w:rPr>
          <w:t>4.MD.A.1</w:t>
        </w:r>
      </w:hyperlink>
    </w:p>
    <w:p w14:paraId="230D155E" w14:textId="4CA5E7C5" w:rsidR="00F63F27" w:rsidRPr="00E35896" w:rsidRDefault="00F63F27" w:rsidP="00E35896">
      <w:pPr>
        <w:spacing w:after="120"/>
        <w:rPr>
          <w:rFonts w:asciiTheme="minorHAnsi" w:hAnsiTheme="minorHAnsi"/>
          <w:sz w:val="22"/>
          <w:szCs w:val="22"/>
        </w:rPr>
      </w:pPr>
      <w:bookmarkStart w:id="56" w:name="oa38"/>
      <w:r w:rsidRPr="006D2235">
        <w:rPr>
          <w:rFonts w:ascii="Calibri" w:hAnsi="Calibri"/>
          <w:b/>
          <w:sz w:val="22"/>
          <w:szCs w:val="22"/>
          <w:shd w:val="clear" w:color="auto" w:fill="D5FFD5"/>
        </w:rPr>
        <w:t>3.OA.D.8</w:t>
      </w:r>
      <w:r w:rsidRPr="006D2235">
        <w:rPr>
          <w:rFonts w:asciiTheme="minorHAnsi" w:hAnsiTheme="minorHAnsi"/>
          <w:sz w:val="22"/>
          <w:szCs w:val="22"/>
        </w:rPr>
        <w:t xml:space="preserve"> </w:t>
      </w:r>
      <w:bookmarkEnd w:id="56"/>
      <w:r w:rsidRPr="00E35896">
        <w:rPr>
          <w:rFonts w:asciiTheme="minorHAnsi" w:hAnsiTheme="minorHAnsi"/>
          <w:color w:val="202020"/>
          <w:sz w:val="22"/>
          <w:szCs w:val="22"/>
        </w:rPr>
        <w:t xml:space="preserve">Solve two-step word problems using the four operations. Represent these problems using equations with a letter standing for the unknown quantity. Assess the reasonableness of answers using mental computation and estimation strategies including rounding. </w:t>
      </w:r>
      <w:r w:rsidRPr="00E35896">
        <w:rPr>
          <w:rFonts w:asciiTheme="minorHAnsi" w:hAnsiTheme="minorHAnsi"/>
          <w:i/>
          <w:color w:val="00B050"/>
          <w:sz w:val="22"/>
          <w:szCs w:val="22"/>
        </w:rPr>
        <w:t xml:space="preserve">Return to </w:t>
      </w:r>
      <w:hyperlink w:anchor="oa43" w:history="1">
        <w:r w:rsidRPr="00DA7905">
          <w:rPr>
            <w:rStyle w:val="Hyperlink"/>
            <w:rFonts w:asciiTheme="minorHAnsi" w:hAnsiTheme="minorHAnsi"/>
            <w:sz w:val="22"/>
            <w:szCs w:val="22"/>
          </w:rPr>
          <w:t>4.OA.A.3</w:t>
        </w:r>
      </w:hyperlink>
    </w:p>
    <w:p w14:paraId="041884C4" w14:textId="09623728" w:rsidR="00F63F27" w:rsidRPr="00E35896" w:rsidRDefault="00F63F27" w:rsidP="00E35896">
      <w:pPr>
        <w:spacing w:after="120"/>
        <w:rPr>
          <w:rFonts w:asciiTheme="minorHAnsi" w:hAnsiTheme="minorHAnsi"/>
          <w:color w:val="202020"/>
          <w:sz w:val="22"/>
          <w:szCs w:val="22"/>
        </w:rPr>
      </w:pPr>
      <w:bookmarkStart w:id="57" w:name="oa39"/>
      <w:r w:rsidRPr="006D2235">
        <w:rPr>
          <w:rFonts w:ascii="Calibri" w:hAnsi="Calibri"/>
          <w:b/>
          <w:sz w:val="22"/>
          <w:szCs w:val="22"/>
          <w:shd w:val="clear" w:color="auto" w:fill="D5FFD5"/>
        </w:rPr>
        <w:t>3.OA.D.9</w:t>
      </w:r>
      <w:r w:rsidRPr="006D2235">
        <w:rPr>
          <w:rFonts w:asciiTheme="minorHAnsi" w:hAnsiTheme="minorHAnsi"/>
          <w:sz w:val="22"/>
          <w:szCs w:val="22"/>
        </w:rPr>
        <w:t xml:space="preserve"> </w:t>
      </w:r>
      <w:bookmarkEnd w:id="57"/>
      <w:r w:rsidRPr="00E35896">
        <w:rPr>
          <w:rFonts w:asciiTheme="minorHAnsi" w:hAnsiTheme="minorHAnsi"/>
          <w:sz w:val="22"/>
          <w:szCs w:val="22"/>
        </w:rPr>
        <w:t xml:space="preserve">Identify arithmetic patterns (including patterns in the addition table or multiplication table), and explain them using properties of operations. For example, observe that 4 times a number is always even, and explain why 4 times a number can be decomposed into two equal addends. </w:t>
      </w:r>
      <w:r w:rsidRPr="00E35896">
        <w:rPr>
          <w:rFonts w:asciiTheme="minorHAnsi" w:hAnsiTheme="minorHAnsi"/>
          <w:i/>
          <w:color w:val="00B050"/>
          <w:sz w:val="22"/>
          <w:szCs w:val="22"/>
        </w:rPr>
        <w:t xml:space="preserve">Return to </w:t>
      </w:r>
      <w:hyperlink w:anchor="oa45" w:history="1">
        <w:r w:rsidRPr="00DA7905">
          <w:rPr>
            <w:rStyle w:val="Hyperlink"/>
            <w:rFonts w:asciiTheme="minorHAnsi" w:hAnsiTheme="minorHAnsi"/>
            <w:sz w:val="22"/>
            <w:szCs w:val="22"/>
          </w:rPr>
          <w:t>4.OA.C.5</w:t>
        </w:r>
      </w:hyperlink>
    </w:p>
    <w:p w14:paraId="64899244" w14:textId="0A0B9E82" w:rsidR="00F63F27" w:rsidRPr="00E35896" w:rsidRDefault="00F63F27" w:rsidP="00E35896">
      <w:pPr>
        <w:spacing w:after="120"/>
        <w:rPr>
          <w:rFonts w:asciiTheme="minorHAnsi" w:hAnsiTheme="minorHAnsi"/>
          <w:sz w:val="22"/>
          <w:szCs w:val="22"/>
        </w:rPr>
      </w:pPr>
      <w:bookmarkStart w:id="58" w:name="nb31"/>
      <w:r w:rsidRPr="006D2235">
        <w:rPr>
          <w:rFonts w:ascii="Calibri" w:hAnsi="Calibri"/>
          <w:b/>
          <w:sz w:val="22"/>
          <w:szCs w:val="22"/>
          <w:shd w:val="clear" w:color="auto" w:fill="FFFFCC"/>
        </w:rPr>
        <w:t>3.NBT.A.1</w:t>
      </w:r>
      <w:r w:rsidRPr="006D2235">
        <w:rPr>
          <w:rFonts w:asciiTheme="minorHAnsi" w:hAnsiTheme="minorHAnsi"/>
          <w:sz w:val="22"/>
          <w:szCs w:val="22"/>
        </w:rPr>
        <w:t xml:space="preserve"> </w:t>
      </w:r>
      <w:bookmarkEnd w:id="58"/>
      <w:r w:rsidRPr="00E35896">
        <w:rPr>
          <w:rFonts w:asciiTheme="minorHAnsi" w:hAnsiTheme="minorHAnsi"/>
          <w:sz w:val="22"/>
          <w:szCs w:val="22"/>
        </w:rPr>
        <w:t xml:space="preserve">Use place value understanding to round whole numbers to the nearest 10 or 100. </w:t>
      </w:r>
      <w:r w:rsidRPr="00E35896">
        <w:rPr>
          <w:rFonts w:asciiTheme="minorHAnsi" w:hAnsiTheme="minorHAnsi"/>
          <w:i/>
          <w:color w:val="00B050"/>
          <w:sz w:val="22"/>
          <w:szCs w:val="22"/>
        </w:rPr>
        <w:t xml:space="preserve">Return to </w:t>
      </w:r>
      <w:hyperlink w:anchor="nb43" w:history="1">
        <w:r w:rsidRPr="00DA7905">
          <w:rPr>
            <w:rStyle w:val="Hyperlink"/>
            <w:rFonts w:asciiTheme="minorHAnsi" w:hAnsiTheme="minorHAnsi"/>
            <w:sz w:val="22"/>
            <w:szCs w:val="22"/>
          </w:rPr>
          <w:t>4.NBT.A.3</w:t>
        </w:r>
      </w:hyperlink>
    </w:p>
    <w:p w14:paraId="03F51FEB" w14:textId="531C974B" w:rsidR="00F63F27" w:rsidRPr="00E35896" w:rsidRDefault="00F63F27" w:rsidP="00E35896">
      <w:pPr>
        <w:spacing w:after="120"/>
        <w:rPr>
          <w:rFonts w:asciiTheme="minorHAnsi" w:hAnsiTheme="minorHAnsi"/>
          <w:sz w:val="22"/>
          <w:szCs w:val="22"/>
        </w:rPr>
      </w:pPr>
      <w:bookmarkStart w:id="59" w:name="nb32"/>
      <w:r w:rsidRPr="006D2235">
        <w:rPr>
          <w:rFonts w:ascii="Calibri" w:hAnsi="Calibri"/>
          <w:b/>
          <w:sz w:val="22"/>
          <w:szCs w:val="22"/>
          <w:shd w:val="clear" w:color="auto" w:fill="FFFFCC"/>
        </w:rPr>
        <w:t>3.NBT.A.2</w:t>
      </w:r>
      <w:r w:rsidRPr="006D2235">
        <w:rPr>
          <w:rFonts w:asciiTheme="minorHAnsi" w:hAnsiTheme="minorHAnsi"/>
          <w:sz w:val="22"/>
          <w:szCs w:val="22"/>
        </w:rPr>
        <w:t xml:space="preserve"> </w:t>
      </w:r>
      <w:bookmarkEnd w:id="59"/>
      <w:r w:rsidRPr="00E35896">
        <w:rPr>
          <w:rFonts w:asciiTheme="minorHAnsi" w:hAnsiTheme="minorHAnsi"/>
          <w:sz w:val="22"/>
          <w:szCs w:val="22"/>
        </w:rPr>
        <w:t xml:space="preserve">Fluently add and subtract within 1000 using strategies and algorithms based on place value, properties of operations, and/or the relationship between addition and subtraction. </w:t>
      </w:r>
      <w:r w:rsidRPr="00E35896">
        <w:rPr>
          <w:rFonts w:asciiTheme="minorHAnsi" w:hAnsiTheme="minorHAnsi"/>
          <w:i/>
          <w:color w:val="00B050"/>
          <w:sz w:val="22"/>
          <w:szCs w:val="22"/>
        </w:rPr>
        <w:t xml:space="preserve">Return to </w:t>
      </w:r>
      <w:hyperlink w:anchor="nb44" w:history="1">
        <w:r w:rsidRPr="00DA7905">
          <w:rPr>
            <w:rStyle w:val="Hyperlink"/>
            <w:rFonts w:asciiTheme="minorHAnsi" w:hAnsiTheme="minorHAnsi"/>
            <w:sz w:val="22"/>
            <w:szCs w:val="22"/>
          </w:rPr>
          <w:t>4.NBT.B.4</w:t>
        </w:r>
      </w:hyperlink>
      <w:r w:rsidRPr="00E35896">
        <w:rPr>
          <w:rFonts w:asciiTheme="minorHAnsi" w:hAnsiTheme="minorHAnsi"/>
          <w:sz w:val="22"/>
          <w:szCs w:val="22"/>
        </w:rPr>
        <w:t xml:space="preserve">, </w:t>
      </w:r>
      <w:hyperlink w:anchor="nb45" w:history="1">
        <w:r w:rsidRPr="00DA7905">
          <w:rPr>
            <w:rStyle w:val="Hyperlink"/>
            <w:rFonts w:asciiTheme="minorHAnsi" w:hAnsiTheme="minorHAnsi"/>
            <w:sz w:val="22"/>
            <w:szCs w:val="22"/>
          </w:rPr>
          <w:t>4.NBT.B.5</w:t>
        </w:r>
      </w:hyperlink>
      <w:r w:rsidRPr="00E35896">
        <w:rPr>
          <w:rFonts w:asciiTheme="minorHAnsi" w:hAnsiTheme="minorHAnsi"/>
          <w:sz w:val="22"/>
          <w:szCs w:val="22"/>
        </w:rPr>
        <w:t xml:space="preserve">, </w:t>
      </w:r>
      <w:hyperlink w:anchor="nb46" w:history="1">
        <w:r w:rsidRPr="00DA7905">
          <w:rPr>
            <w:rStyle w:val="Hyperlink"/>
            <w:rFonts w:asciiTheme="minorHAnsi" w:hAnsiTheme="minorHAnsi"/>
            <w:sz w:val="22"/>
            <w:szCs w:val="22"/>
          </w:rPr>
          <w:t>4.NBT.B.6</w:t>
        </w:r>
      </w:hyperlink>
    </w:p>
    <w:p w14:paraId="772EC6FB" w14:textId="76FDFC66" w:rsidR="00F63F27" w:rsidRPr="00E35896" w:rsidRDefault="00F63F27" w:rsidP="00E35896">
      <w:pPr>
        <w:spacing w:after="120"/>
        <w:rPr>
          <w:rFonts w:asciiTheme="minorHAnsi" w:hAnsiTheme="minorHAnsi"/>
          <w:sz w:val="22"/>
          <w:szCs w:val="22"/>
        </w:rPr>
      </w:pPr>
      <w:bookmarkStart w:id="60" w:name="nb33"/>
      <w:r w:rsidRPr="006D2235">
        <w:rPr>
          <w:rFonts w:ascii="Calibri" w:hAnsi="Calibri"/>
          <w:b/>
          <w:sz w:val="22"/>
          <w:szCs w:val="22"/>
          <w:shd w:val="clear" w:color="auto" w:fill="FFFFCC"/>
        </w:rPr>
        <w:t>3.NBT.A.3</w:t>
      </w:r>
      <w:r w:rsidRPr="006D2235">
        <w:rPr>
          <w:rFonts w:asciiTheme="minorHAnsi" w:hAnsiTheme="minorHAnsi"/>
          <w:sz w:val="22"/>
          <w:szCs w:val="22"/>
        </w:rPr>
        <w:t xml:space="preserve"> </w:t>
      </w:r>
      <w:bookmarkEnd w:id="60"/>
      <w:r w:rsidRPr="00E35896">
        <w:rPr>
          <w:rFonts w:asciiTheme="minorHAnsi" w:hAnsiTheme="minorHAnsi"/>
          <w:sz w:val="22"/>
          <w:szCs w:val="22"/>
        </w:rPr>
        <w:t xml:space="preserve">Multiply one-digit whole numbers by multiples of 10 in the range 10–90 (e.g., 9 </w:t>
      </w:r>
      <m:oMath>
        <m:r>
          <w:rPr>
            <w:rFonts w:ascii="Cambria Math" w:hAnsi="Cambria Math"/>
            <w:sz w:val="22"/>
            <w:szCs w:val="22"/>
          </w:rPr>
          <m:t>×</m:t>
        </m:r>
      </m:oMath>
      <w:r w:rsidRPr="00E35896">
        <w:rPr>
          <w:rFonts w:asciiTheme="minorHAnsi" w:hAnsiTheme="minorHAnsi"/>
          <w:sz w:val="22"/>
          <w:szCs w:val="22"/>
        </w:rPr>
        <w:t xml:space="preserve"> 80, 5 </w:t>
      </w:r>
      <m:oMath>
        <m:r>
          <w:rPr>
            <w:rFonts w:ascii="Cambria Math" w:hAnsi="Cambria Math"/>
            <w:sz w:val="22"/>
            <w:szCs w:val="22"/>
          </w:rPr>
          <m:t>×</m:t>
        </m:r>
      </m:oMath>
      <w:r w:rsidRPr="00E35896">
        <w:rPr>
          <w:rFonts w:asciiTheme="minorHAnsi" w:hAnsiTheme="minorHAnsi"/>
          <w:sz w:val="22"/>
          <w:szCs w:val="22"/>
        </w:rPr>
        <w:t xml:space="preserve"> 60) using strategies based on place value and properties of operations. </w:t>
      </w:r>
      <w:r w:rsidRPr="00E35896">
        <w:rPr>
          <w:rFonts w:asciiTheme="minorHAnsi" w:hAnsiTheme="minorHAnsi"/>
          <w:i/>
          <w:color w:val="00B050"/>
          <w:sz w:val="22"/>
          <w:szCs w:val="22"/>
        </w:rPr>
        <w:t xml:space="preserve">Return to </w:t>
      </w:r>
      <w:hyperlink w:anchor="nb45" w:history="1">
        <w:r w:rsidRPr="00DA7905">
          <w:rPr>
            <w:rStyle w:val="Hyperlink"/>
            <w:rFonts w:asciiTheme="minorHAnsi" w:hAnsiTheme="minorHAnsi"/>
            <w:sz w:val="22"/>
            <w:szCs w:val="22"/>
          </w:rPr>
          <w:t>4.NBT.B.5</w:t>
        </w:r>
      </w:hyperlink>
    </w:p>
    <w:p w14:paraId="072BBB7F" w14:textId="3BCAC5EC" w:rsidR="00B1147F" w:rsidRPr="00E35896" w:rsidRDefault="00B1147F" w:rsidP="00E35896">
      <w:pPr>
        <w:spacing w:after="120"/>
        <w:rPr>
          <w:rFonts w:asciiTheme="minorHAnsi" w:hAnsiTheme="minorHAnsi"/>
          <w:sz w:val="22"/>
          <w:szCs w:val="22"/>
        </w:rPr>
      </w:pPr>
      <w:bookmarkStart w:id="61" w:name="nf31"/>
      <w:r w:rsidRPr="006D2235">
        <w:rPr>
          <w:rFonts w:ascii="Calibri" w:hAnsi="Calibri"/>
          <w:b/>
          <w:sz w:val="22"/>
          <w:szCs w:val="22"/>
          <w:shd w:val="clear" w:color="auto" w:fill="D5FFD5"/>
        </w:rPr>
        <w:t>3.NF.A.1</w:t>
      </w:r>
      <w:r w:rsidRPr="006D2235">
        <w:rPr>
          <w:rFonts w:asciiTheme="minorHAnsi" w:hAnsiTheme="minorHAnsi"/>
          <w:sz w:val="22"/>
          <w:szCs w:val="22"/>
          <w:shd w:val="clear" w:color="auto" w:fill="D5FFD5"/>
        </w:rPr>
        <w:t xml:space="preserve"> </w:t>
      </w:r>
      <w:bookmarkEnd w:id="61"/>
      <w:r w:rsidRPr="00E35896">
        <w:rPr>
          <w:rFonts w:asciiTheme="minorHAnsi" w:hAnsiTheme="minorHAnsi"/>
          <w:sz w:val="22"/>
          <w:szCs w:val="22"/>
        </w:rPr>
        <w:t>Understand a fraction 1/b</w:t>
      </w:r>
      <w:r w:rsidRPr="00E35896">
        <w:rPr>
          <w:rFonts w:asciiTheme="minorHAnsi" w:hAnsiTheme="minorHAnsi" w:cs="Arial"/>
          <w:sz w:val="22"/>
          <w:szCs w:val="22"/>
        </w:rPr>
        <w:t>, with denominators 2, 3, 4, 6, and 8,</w:t>
      </w:r>
      <w:r w:rsidRPr="00E35896">
        <w:rPr>
          <w:rFonts w:asciiTheme="minorHAnsi" w:hAnsiTheme="minorHAnsi"/>
          <w:sz w:val="22"/>
          <w:szCs w:val="22"/>
        </w:rPr>
        <w:t xml:space="preserve"> as the quantity formed by 1 part when a whole is partitioned into b equal parts; understand a fraction a/b as the quantity formed by a parts of size 1/b. </w:t>
      </w:r>
      <w:r w:rsidRPr="00E35896">
        <w:rPr>
          <w:rFonts w:asciiTheme="minorHAnsi" w:hAnsiTheme="minorHAnsi"/>
          <w:i/>
          <w:color w:val="00B050"/>
          <w:sz w:val="22"/>
          <w:szCs w:val="22"/>
        </w:rPr>
        <w:t xml:space="preserve">Return to </w:t>
      </w:r>
      <w:hyperlink w:anchor="nf43" w:history="1">
        <w:r w:rsidRPr="00DA7905">
          <w:rPr>
            <w:rStyle w:val="Hyperlink"/>
            <w:rFonts w:asciiTheme="minorHAnsi" w:hAnsiTheme="minorHAnsi"/>
            <w:sz w:val="22"/>
            <w:szCs w:val="22"/>
          </w:rPr>
          <w:t>4.NF.</w:t>
        </w:r>
        <w:r w:rsidR="00DA7905" w:rsidRPr="00DA7905">
          <w:rPr>
            <w:rStyle w:val="Hyperlink"/>
            <w:rFonts w:asciiTheme="minorHAnsi" w:hAnsiTheme="minorHAnsi"/>
            <w:sz w:val="22"/>
            <w:szCs w:val="22"/>
          </w:rPr>
          <w:t>B.3</w:t>
        </w:r>
      </w:hyperlink>
    </w:p>
    <w:p w14:paraId="35A3A1B3" w14:textId="77777777" w:rsidR="00B1147F" w:rsidRPr="00E35896" w:rsidRDefault="00B1147F" w:rsidP="00E35896">
      <w:pPr>
        <w:rPr>
          <w:rFonts w:asciiTheme="minorHAnsi" w:hAnsiTheme="minorHAnsi" w:cs="Arial"/>
          <w:sz w:val="22"/>
          <w:szCs w:val="22"/>
        </w:rPr>
      </w:pPr>
      <w:bookmarkStart w:id="62" w:name="nf32"/>
      <w:r w:rsidRPr="006D2235">
        <w:rPr>
          <w:rFonts w:ascii="Calibri" w:hAnsi="Calibri"/>
          <w:b/>
          <w:sz w:val="22"/>
          <w:szCs w:val="22"/>
          <w:shd w:val="clear" w:color="auto" w:fill="D5FFD5"/>
        </w:rPr>
        <w:t>3.NF.A.2</w:t>
      </w:r>
      <w:r w:rsidRPr="006D2235">
        <w:rPr>
          <w:rFonts w:asciiTheme="minorHAnsi" w:hAnsiTheme="minorHAnsi"/>
          <w:bCs/>
          <w:sz w:val="22"/>
          <w:szCs w:val="22"/>
          <w:shd w:val="clear" w:color="auto" w:fill="D5FFD5"/>
        </w:rPr>
        <w:t xml:space="preserve"> </w:t>
      </w:r>
      <w:bookmarkEnd w:id="62"/>
      <w:r w:rsidRPr="00E35896">
        <w:rPr>
          <w:rFonts w:asciiTheme="minorHAnsi" w:hAnsiTheme="minorHAnsi" w:cs="Arial"/>
          <w:color w:val="000000"/>
          <w:sz w:val="22"/>
          <w:szCs w:val="22"/>
        </w:rPr>
        <w:t xml:space="preserve">Understand a </w:t>
      </w:r>
      <w:r w:rsidRPr="00E35896">
        <w:rPr>
          <w:rFonts w:asciiTheme="minorHAnsi" w:hAnsiTheme="minorHAnsi"/>
          <w:sz w:val="22"/>
          <w:szCs w:val="22"/>
        </w:rPr>
        <w:t>fraction</w:t>
      </w:r>
      <w:r w:rsidRPr="00E35896">
        <w:rPr>
          <w:rFonts w:asciiTheme="minorHAnsi" w:hAnsiTheme="minorHAnsi" w:cs="Arial"/>
          <w:color w:val="000000"/>
          <w:sz w:val="22"/>
          <w:szCs w:val="22"/>
        </w:rPr>
        <w:t xml:space="preserve"> with denominators 2, 3, 4, 6, and 8 as a number on a number line diagram.</w:t>
      </w:r>
    </w:p>
    <w:p w14:paraId="610B1DF6" w14:textId="37B1ED4B" w:rsidR="00B1147F" w:rsidRPr="00E35896" w:rsidRDefault="00B1147F" w:rsidP="00E35896">
      <w:pPr>
        <w:numPr>
          <w:ilvl w:val="0"/>
          <w:numId w:val="36"/>
        </w:numPr>
        <w:tabs>
          <w:tab w:val="left" w:pos="630"/>
        </w:tabs>
        <w:ind w:left="634"/>
        <w:rPr>
          <w:rFonts w:asciiTheme="minorHAnsi" w:hAnsiTheme="minorHAnsi"/>
          <w:sz w:val="22"/>
          <w:szCs w:val="22"/>
        </w:rPr>
      </w:pPr>
      <w:r w:rsidRPr="00E35896">
        <w:rPr>
          <w:rFonts w:asciiTheme="minorHAnsi" w:hAnsiTheme="minorHAnsi"/>
          <w:sz w:val="22"/>
          <w:szCs w:val="22"/>
        </w:rPr>
        <w:t xml:space="preserve">Represent a fraction </w:t>
      </w:r>
      <w:r w:rsidRPr="00E35896">
        <w:rPr>
          <w:rFonts w:asciiTheme="minorHAnsi" w:hAnsiTheme="minorHAnsi"/>
          <w:position w:val="4"/>
          <w:sz w:val="22"/>
          <w:szCs w:val="22"/>
        </w:rPr>
        <w:t>1</w:t>
      </w:r>
      <w:r w:rsidRPr="00E35896">
        <w:rPr>
          <w:rFonts w:asciiTheme="minorHAnsi" w:hAnsiTheme="minorHAnsi"/>
          <w:sz w:val="22"/>
          <w:szCs w:val="22"/>
        </w:rPr>
        <w:t>/</w:t>
      </w:r>
      <w:r w:rsidRPr="00E35896">
        <w:rPr>
          <w:rFonts w:asciiTheme="minorHAnsi" w:hAnsiTheme="minorHAnsi"/>
          <w:i/>
          <w:position w:val="-2"/>
          <w:sz w:val="22"/>
          <w:szCs w:val="22"/>
        </w:rPr>
        <w:t xml:space="preserve"> b</w:t>
      </w:r>
      <w:r w:rsidRPr="00E35896">
        <w:rPr>
          <w:rFonts w:asciiTheme="minorHAnsi" w:hAnsiTheme="minorHAnsi"/>
          <w:sz w:val="22"/>
          <w:szCs w:val="22"/>
        </w:rPr>
        <w:t xml:space="preserve"> on a number line diagram by defining the interval from 0 to 1 as the whole and partitioning it into </w:t>
      </w:r>
      <w:r w:rsidRPr="00E35896">
        <w:rPr>
          <w:rFonts w:asciiTheme="minorHAnsi" w:hAnsiTheme="minorHAnsi"/>
          <w:i/>
          <w:sz w:val="22"/>
          <w:szCs w:val="22"/>
        </w:rPr>
        <w:t>b</w:t>
      </w:r>
      <w:r w:rsidRPr="00E35896">
        <w:rPr>
          <w:rFonts w:asciiTheme="minorHAnsi" w:hAnsiTheme="minorHAnsi"/>
          <w:sz w:val="22"/>
          <w:szCs w:val="22"/>
        </w:rPr>
        <w:t xml:space="preserve"> equal parts. Recognize that each part has size </w:t>
      </w:r>
      <w:r w:rsidRPr="00E35896">
        <w:rPr>
          <w:rFonts w:asciiTheme="minorHAnsi" w:hAnsiTheme="minorHAnsi"/>
          <w:position w:val="4"/>
          <w:sz w:val="22"/>
          <w:szCs w:val="22"/>
        </w:rPr>
        <w:t>1</w:t>
      </w:r>
      <w:r w:rsidRPr="00E35896">
        <w:rPr>
          <w:rFonts w:asciiTheme="minorHAnsi" w:hAnsiTheme="minorHAnsi"/>
          <w:sz w:val="22"/>
          <w:szCs w:val="22"/>
        </w:rPr>
        <w:t>/</w:t>
      </w:r>
      <w:r w:rsidRPr="00E35896">
        <w:rPr>
          <w:rFonts w:asciiTheme="minorHAnsi" w:hAnsiTheme="minorHAnsi"/>
          <w:i/>
          <w:position w:val="-2"/>
          <w:sz w:val="22"/>
          <w:szCs w:val="22"/>
        </w:rPr>
        <w:t>b</w:t>
      </w:r>
      <w:r w:rsidRPr="00E35896">
        <w:rPr>
          <w:rFonts w:asciiTheme="minorHAnsi" w:hAnsiTheme="minorHAnsi"/>
          <w:sz w:val="22"/>
          <w:szCs w:val="22"/>
        </w:rPr>
        <w:t xml:space="preserve"> and that the endpoint of the part based at 0 locates the number </w:t>
      </w:r>
      <w:r w:rsidRPr="00E35896">
        <w:rPr>
          <w:rFonts w:asciiTheme="minorHAnsi" w:hAnsiTheme="minorHAnsi"/>
          <w:position w:val="4"/>
          <w:sz w:val="22"/>
          <w:szCs w:val="22"/>
        </w:rPr>
        <w:t>1</w:t>
      </w:r>
      <w:r w:rsidRPr="00E35896">
        <w:rPr>
          <w:rFonts w:asciiTheme="minorHAnsi" w:hAnsiTheme="minorHAnsi"/>
          <w:sz w:val="22"/>
          <w:szCs w:val="22"/>
        </w:rPr>
        <w:t>/</w:t>
      </w:r>
      <w:r w:rsidRPr="00E35896">
        <w:rPr>
          <w:rFonts w:asciiTheme="minorHAnsi" w:hAnsiTheme="minorHAnsi"/>
          <w:i/>
          <w:position w:val="-2"/>
          <w:sz w:val="22"/>
          <w:szCs w:val="22"/>
        </w:rPr>
        <w:t>b</w:t>
      </w:r>
      <w:r w:rsidRPr="00E35896">
        <w:rPr>
          <w:rFonts w:asciiTheme="minorHAnsi" w:hAnsiTheme="minorHAnsi"/>
          <w:sz w:val="22"/>
          <w:szCs w:val="22"/>
        </w:rPr>
        <w:t xml:space="preserve"> on the number line.</w:t>
      </w:r>
    </w:p>
    <w:p w14:paraId="6F231675" w14:textId="06A8B583" w:rsidR="00B1147F" w:rsidRPr="00E35896" w:rsidRDefault="00B1147F" w:rsidP="00E35896">
      <w:pPr>
        <w:spacing w:after="120"/>
        <w:rPr>
          <w:rFonts w:asciiTheme="minorHAnsi" w:hAnsiTheme="minorHAnsi"/>
          <w:sz w:val="22"/>
          <w:szCs w:val="22"/>
        </w:rPr>
      </w:pPr>
      <w:r w:rsidRPr="00E35896">
        <w:rPr>
          <w:rFonts w:asciiTheme="minorHAnsi" w:hAnsiTheme="minorHAnsi"/>
          <w:i/>
          <w:color w:val="00B050"/>
          <w:sz w:val="22"/>
          <w:szCs w:val="22"/>
        </w:rPr>
        <w:t xml:space="preserve">Return to </w:t>
      </w:r>
      <w:hyperlink w:anchor="nf43" w:history="1">
        <w:r w:rsidRPr="00DA7905">
          <w:rPr>
            <w:rStyle w:val="Hyperlink"/>
            <w:rFonts w:asciiTheme="minorHAnsi" w:hAnsiTheme="minorHAnsi"/>
            <w:sz w:val="22"/>
            <w:szCs w:val="22"/>
          </w:rPr>
          <w:t>4.NF.B.3</w:t>
        </w:r>
      </w:hyperlink>
    </w:p>
    <w:p w14:paraId="76D5F6E9" w14:textId="0A7D991D" w:rsidR="00F63F27" w:rsidRPr="00E35896" w:rsidRDefault="00F63F27" w:rsidP="007C52D0">
      <w:pPr>
        <w:rPr>
          <w:rFonts w:asciiTheme="minorHAnsi" w:hAnsiTheme="minorHAnsi"/>
          <w:sz w:val="22"/>
          <w:szCs w:val="22"/>
        </w:rPr>
      </w:pPr>
      <w:bookmarkStart w:id="63" w:name="nf33"/>
      <w:r w:rsidRPr="00E6455E">
        <w:rPr>
          <w:rFonts w:ascii="Calibri" w:hAnsi="Calibri"/>
          <w:b/>
          <w:sz w:val="22"/>
          <w:szCs w:val="22"/>
          <w:shd w:val="clear" w:color="auto" w:fill="D5FFD5"/>
        </w:rPr>
        <w:lastRenderedPageBreak/>
        <w:t>3.NF.A.3</w:t>
      </w:r>
      <w:r w:rsidRPr="00E6455E">
        <w:rPr>
          <w:rFonts w:asciiTheme="minorHAnsi" w:hAnsiTheme="minorHAnsi"/>
          <w:sz w:val="22"/>
          <w:szCs w:val="22"/>
        </w:rPr>
        <w:t xml:space="preserve"> </w:t>
      </w:r>
      <w:bookmarkEnd w:id="63"/>
      <w:r w:rsidRPr="00E35896">
        <w:rPr>
          <w:rFonts w:asciiTheme="minorHAnsi" w:hAnsiTheme="minorHAnsi"/>
          <w:sz w:val="22"/>
          <w:szCs w:val="22"/>
        </w:rPr>
        <w:t>Explain equivalence of fractions</w:t>
      </w:r>
      <w:r w:rsidRPr="00E35896">
        <w:rPr>
          <w:rFonts w:asciiTheme="minorHAnsi" w:hAnsiTheme="minorHAnsi" w:cs="Arial"/>
          <w:color w:val="FF0000"/>
          <w:sz w:val="22"/>
          <w:szCs w:val="22"/>
        </w:rPr>
        <w:t xml:space="preserve"> </w:t>
      </w:r>
      <w:r w:rsidRPr="00E35896">
        <w:rPr>
          <w:rFonts w:asciiTheme="minorHAnsi" w:hAnsiTheme="minorHAnsi" w:cs="Arial"/>
          <w:sz w:val="22"/>
          <w:szCs w:val="22"/>
        </w:rPr>
        <w:t xml:space="preserve">with denominators 2, 3, 4, 6, and 8 </w:t>
      </w:r>
      <w:r w:rsidRPr="00E35896">
        <w:rPr>
          <w:rFonts w:asciiTheme="minorHAnsi" w:hAnsiTheme="minorHAnsi"/>
          <w:sz w:val="22"/>
          <w:szCs w:val="22"/>
        </w:rPr>
        <w:t>in special cases, and compare fractions by reasoning about their size.</w:t>
      </w:r>
    </w:p>
    <w:p w14:paraId="096E4C5F" w14:textId="77777777" w:rsidR="00F63F27" w:rsidRPr="00E35896" w:rsidRDefault="00F63F27" w:rsidP="00E35896">
      <w:pPr>
        <w:pStyle w:val="ListParagraph"/>
        <w:numPr>
          <w:ilvl w:val="0"/>
          <w:numId w:val="35"/>
        </w:numPr>
        <w:spacing w:after="120"/>
        <w:contextualSpacing/>
        <w:rPr>
          <w:rFonts w:asciiTheme="minorHAnsi" w:hAnsiTheme="minorHAnsi"/>
          <w:sz w:val="22"/>
          <w:szCs w:val="22"/>
        </w:rPr>
      </w:pPr>
      <w:r w:rsidRPr="00E35896">
        <w:rPr>
          <w:rFonts w:asciiTheme="minorHAnsi" w:hAnsiTheme="minorHAnsi"/>
          <w:sz w:val="22"/>
          <w:szCs w:val="22"/>
        </w:rPr>
        <w:t>Understand two fractions as equivalent (equal) if they are the same size, or the same point on a number line.</w:t>
      </w:r>
    </w:p>
    <w:p w14:paraId="67749893" w14:textId="77777777" w:rsidR="00F63F27" w:rsidRPr="00E35896" w:rsidRDefault="00F63F27" w:rsidP="00E35896">
      <w:pPr>
        <w:pStyle w:val="ListParagraph"/>
        <w:numPr>
          <w:ilvl w:val="0"/>
          <w:numId w:val="35"/>
        </w:numPr>
        <w:spacing w:after="120"/>
        <w:contextualSpacing/>
        <w:rPr>
          <w:rFonts w:asciiTheme="minorHAnsi" w:hAnsiTheme="minorHAnsi"/>
          <w:sz w:val="22"/>
          <w:szCs w:val="22"/>
        </w:rPr>
      </w:pPr>
      <w:r w:rsidRPr="00E35896">
        <w:rPr>
          <w:rFonts w:asciiTheme="minorHAnsi" w:hAnsiTheme="minorHAnsi"/>
          <w:sz w:val="22"/>
          <w:szCs w:val="22"/>
        </w:rPr>
        <w:t>Recognize and generate simple equivalent fractions, e.g., 1/2 = 2/4, 4/6 = 2/3). Explain why the fractions are equivalent, e.g., by using a visual fraction model.</w:t>
      </w:r>
    </w:p>
    <w:p w14:paraId="7F0E24DA" w14:textId="77777777" w:rsidR="00F63F27" w:rsidRPr="00E35896" w:rsidRDefault="00F63F27" w:rsidP="00E35896">
      <w:pPr>
        <w:pStyle w:val="ListParagraph"/>
        <w:numPr>
          <w:ilvl w:val="0"/>
          <w:numId w:val="35"/>
        </w:numPr>
        <w:spacing w:after="120"/>
        <w:contextualSpacing/>
        <w:rPr>
          <w:rFonts w:asciiTheme="minorHAnsi" w:hAnsiTheme="minorHAnsi"/>
          <w:sz w:val="22"/>
          <w:szCs w:val="22"/>
        </w:rPr>
      </w:pPr>
      <w:r w:rsidRPr="00E35896">
        <w:rPr>
          <w:rFonts w:asciiTheme="minorHAnsi" w:hAnsiTheme="minorHAnsi"/>
          <w:sz w:val="22"/>
          <w:szCs w:val="22"/>
        </w:rPr>
        <w:t>Express whole numbers as fractions, and recognize fractions that are equivalent to whole numbers. Examples: Express 3 in the form 3 = 3/1; recognize that 6/1 = 6; locate 4/4 and 1 at the same point of a number line diagram.</w:t>
      </w:r>
    </w:p>
    <w:p w14:paraId="4DD53E24" w14:textId="5CA8BD26" w:rsidR="00F63F27" w:rsidRPr="00E35896" w:rsidRDefault="00F63F27" w:rsidP="00E35896">
      <w:pPr>
        <w:pStyle w:val="ListParagraph"/>
        <w:numPr>
          <w:ilvl w:val="0"/>
          <w:numId w:val="35"/>
        </w:numPr>
        <w:ind w:left="634"/>
        <w:rPr>
          <w:rFonts w:asciiTheme="minorHAnsi" w:hAnsiTheme="minorHAnsi"/>
          <w:sz w:val="22"/>
          <w:szCs w:val="22"/>
        </w:rPr>
      </w:pPr>
      <w:r w:rsidRPr="00E35896">
        <w:rPr>
          <w:rFonts w:asciiTheme="minorHAnsi" w:hAnsiTheme="minorHAnsi"/>
          <w:sz w:val="22"/>
          <w:szCs w:val="22"/>
        </w:rP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p w14:paraId="08BDC4D9" w14:textId="43AC5504" w:rsidR="00F63F27" w:rsidRPr="00E35896" w:rsidRDefault="00F63F27" w:rsidP="00E35896">
      <w:pPr>
        <w:spacing w:after="120"/>
        <w:rPr>
          <w:rFonts w:asciiTheme="minorHAnsi" w:hAnsiTheme="minorHAnsi"/>
          <w:sz w:val="22"/>
          <w:szCs w:val="22"/>
        </w:rPr>
      </w:pPr>
      <w:r w:rsidRPr="00E35896">
        <w:rPr>
          <w:rFonts w:asciiTheme="minorHAnsi" w:hAnsiTheme="minorHAnsi"/>
          <w:i/>
          <w:color w:val="00B050"/>
          <w:sz w:val="22"/>
          <w:szCs w:val="22"/>
        </w:rPr>
        <w:t xml:space="preserve">Return to </w:t>
      </w:r>
      <w:hyperlink w:anchor="nf41" w:history="1">
        <w:r w:rsidRPr="00DA7905">
          <w:rPr>
            <w:rStyle w:val="Hyperlink"/>
            <w:rFonts w:asciiTheme="minorHAnsi" w:hAnsiTheme="minorHAnsi"/>
            <w:sz w:val="22"/>
            <w:szCs w:val="22"/>
          </w:rPr>
          <w:t>4.NF.A.1</w:t>
        </w:r>
      </w:hyperlink>
    </w:p>
    <w:p w14:paraId="39FC6A03" w14:textId="04A61400" w:rsidR="00F63F27" w:rsidRPr="00E35896" w:rsidRDefault="00B1147F" w:rsidP="00E35896">
      <w:pPr>
        <w:spacing w:after="120"/>
        <w:rPr>
          <w:rFonts w:asciiTheme="minorHAnsi" w:hAnsiTheme="minorHAnsi"/>
          <w:sz w:val="22"/>
          <w:szCs w:val="22"/>
        </w:rPr>
      </w:pPr>
      <w:bookmarkStart w:id="64" w:name="md32"/>
      <w:r w:rsidRPr="00E6455E">
        <w:rPr>
          <w:rFonts w:ascii="Calibri" w:hAnsi="Calibri"/>
          <w:b/>
          <w:sz w:val="22"/>
          <w:szCs w:val="22"/>
          <w:shd w:val="clear" w:color="auto" w:fill="D5FFD5"/>
        </w:rPr>
        <w:t>3.MD.A.2</w:t>
      </w:r>
      <w:r w:rsidRPr="00E6455E">
        <w:rPr>
          <w:rFonts w:asciiTheme="minorHAnsi" w:hAnsiTheme="minorHAnsi"/>
          <w:sz w:val="22"/>
          <w:szCs w:val="22"/>
        </w:rPr>
        <w:t xml:space="preserve"> </w:t>
      </w:r>
      <w:bookmarkEnd w:id="64"/>
      <w:r w:rsidRPr="00E35896">
        <w:rPr>
          <w:rFonts w:asciiTheme="minorHAnsi" w:hAnsiTheme="minorHAnsi"/>
          <w:sz w:val="22"/>
          <w:szCs w:val="22"/>
        </w:rPr>
        <w:t xml:space="preserve">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 </w:t>
      </w:r>
      <w:r w:rsidRPr="00E35896">
        <w:rPr>
          <w:rFonts w:asciiTheme="minorHAnsi" w:hAnsiTheme="minorHAnsi"/>
          <w:i/>
          <w:color w:val="00B050"/>
          <w:sz w:val="22"/>
          <w:szCs w:val="22"/>
        </w:rPr>
        <w:t xml:space="preserve">Return to </w:t>
      </w:r>
      <w:hyperlink w:anchor="md41" w:history="1">
        <w:r w:rsidRPr="00DA7905">
          <w:rPr>
            <w:rStyle w:val="Hyperlink"/>
            <w:rFonts w:asciiTheme="minorHAnsi" w:hAnsiTheme="minorHAnsi"/>
            <w:sz w:val="22"/>
            <w:szCs w:val="22"/>
          </w:rPr>
          <w:t>4.MD.A.1</w:t>
        </w:r>
      </w:hyperlink>
    </w:p>
    <w:p w14:paraId="73355D2B" w14:textId="7F7BEE4C" w:rsidR="00F63F27" w:rsidRPr="00E35896" w:rsidRDefault="00B1147F" w:rsidP="00E35896">
      <w:pPr>
        <w:spacing w:after="120"/>
        <w:rPr>
          <w:rFonts w:asciiTheme="minorHAnsi" w:hAnsiTheme="minorHAnsi"/>
          <w:sz w:val="22"/>
          <w:szCs w:val="22"/>
        </w:rPr>
      </w:pPr>
      <w:bookmarkStart w:id="65" w:name="md34"/>
      <w:r w:rsidRPr="00E6455E">
        <w:rPr>
          <w:rFonts w:asciiTheme="minorHAnsi" w:hAnsiTheme="minorHAnsi"/>
          <w:b/>
          <w:sz w:val="22"/>
          <w:szCs w:val="22"/>
          <w:shd w:val="clear" w:color="auto" w:fill="C1EAFF"/>
        </w:rPr>
        <w:t>3.MD.B.4</w:t>
      </w:r>
      <w:r w:rsidRPr="00E6455E">
        <w:rPr>
          <w:rFonts w:asciiTheme="minorHAnsi" w:hAnsiTheme="minorHAnsi"/>
          <w:sz w:val="22"/>
          <w:szCs w:val="22"/>
        </w:rPr>
        <w:t xml:space="preserve"> </w:t>
      </w:r>
      <w:bookmarkEnd w:id="65"/>
      <w:r w:rsidRPr="00E35896">
        <w:rPr>
          <w:rFonts w:asciiTheme="minorHAnsi" w:hAnsiTheme="minorHAnsi"/>
          <w:sz w:val="22"/>
          <w:szCs w:val="22"/>
        </w:rPr>
        <w:t xml:space="preserve">Generate measurement data by measuring lengths using rulers marked with halves and fourths of an inch. Show the data by making a line plot, where the horizontal scale is marked off in appropriate units— whole numbers, halves, or quarters. </w:t>
      </w:r>
      <w:r w:rsidRPr="00E35896">
        <w:rPr>
          <w:rFonts w:asciiTheme="minorHAnsi" w:hAnsiTheme="minorHAnsi"/>
          <w:i/>
          <w:color w:val="00B050"/>
          <w:sz w:val="22"/>
          <w:szCs w:val="22"/>
        </w:rPr>
        <w:t xml:space="preserve">Return to </w:t>
      </w:r>
      <w:hyperlink w:anchor="md44" w:history="1">
        <w:r w:rsidRPr="00DB2BC2">
          <w:rPr>
            <w:rStyle w:val="Hyperlink"/>
            <w:rFonts w:asciiTheme="minorHAnsi" w:hAnsiTheme="minorHAnsi"/>
            <w:sz w:val="22"/>
            <w:szCs w:val="22"/>
          </w:rPr>
          <w:t>4.MD.B.4</w:t>
        </w:r>
      </w:hyperlink>
    </w:p>
    <w:p w14:paraId="438A90D9" w14:textId="50F9421D" w:rsidR="00E35896" w:rsidRPr="00E35896" w:rsidRDefault="00E35896" w:rsidP="00E35896">
      <w:pPr>
        <w:rPr>
          <w:rFonts w:ascii="Calibri" w:hAnsi="Calibri"/>
          <w:sz w:val="22"/>
          <w:szCs w:val="22"/>
        </w:rPr>
      </w:pPr>
      <w:bookmarkStart w:id="66" w:name="md37"/>
      <w:r w:rsidRPr="00E6455E">
        <w:rPr>
          <w:rFonts w:ascii="Calibri" w:hAnsi="Calibri"/>
          <w:b/>
          <w:sz w:val="22"/>
          <w:szCs w:val="22"/>
          <w:shd w:val="clear" w:color="auto" w:fill="D5FFD5"/>
        </w:rPr>
        <w:t>3.MD.C.7</w:t>
      </w:r>
      <w:r w:rsidRPr="00E35896">
        <w:rPr>
          <w:rFonts w:ascii="Calibri" w:hAnsi="Calibri"/>
          <w:sz w:val="22"/>
          <w:szCs w:val="22"/>
        </w:rPr>
        <w:t xml:space="preserve"> </w:t>
      </w:r>
      <w:bookmarkEnd w:id="66"/>
      <w:r w:rsidRPr="00E35896">
        <w:rPr>
          <w:rFonts w:ascii="Calibri" w:hAnsi="Calibri"/>
          <w:sz w:val="22"/>
          <w:szCs w:val="22"/>
        </w:rPr>
        <w:t>Relate area to the operations of multiplication and addition.</w:t>
      </w:r>
    </w:p>
    <w:p w14:paraId="35E3AE13" w14:textId="77777777" w:rsidR="00E35896" w:rsidRPr="00E35896" w:rsidRDefault="00E35896" w:rsidP="00E35896">
      <w:pPr>
        <w:numPr>
          <w:ilvl w:val="0"/>
          <w:numId w:val="38"/>
        </w:numPr>
        <w:rPr>
          <w:rFonts w:ascii="Calibri" w:hAnsi="Calibri"/>
          <w:sz w:val="22"/>
          <w:szCs w:val="22"/>
        </w:rPr>
      </w:pPr>
      <w:r w:rsidRPr="00E35896">
        <w:rPr>
          <w:rFonts w:ascii="Calibri" w:hAnsi="Calibri"/>
          <w:sz w:val="22"/>
          <w:szCs w:val="22"/>
        </w:rPr>
        <w:t>Find the area of a rectangle with whole-number side lengths by tiling it, and show that the area is the same as would be found by multiplying the side lengths.</w:t>
      </w:r>
    </w:p>
    <w:p w14:paraId="7A99CF30" w14:textId="77777777" w:rsidR="00E35896" w:rsidRPr="00E35896" w:rsidRDefault="00E35896" w:rsidP="00E35896">
      <w:pPr>
        <w:numPr>
          <w:ilvl w:val="0"/>
          <w:numId w:val="38"/>
        </w:numPr>
        <w:rPr>
          <w:rFonts w:ascii="Calibri" w:hAnsi="Calibri"/>
          <w:sz w:val="22"/>
          <w:szCs w:val="22"/>
        </w:rPr>
      </w:pPr>
      <w:r w:rsidRPr="00E35896">
        <w:rPr>
          <w:rFonts w:ascii="Calibri" w:hAnsi="Calibri"/>
          <w:sz w:val="22"/>
          <w:szCs w:val="22"/>
        </w:rPr>
        <w:t>Multiply side lengths to find areas of rectangles with whole- number side lengths in the context of solving real-world and mathematical problems, and represent whole-number products as rectangular areas in mathematical reasoning.</w:t>
      </w:r>
    </w:p>
    <w:p w14:paraId="1BF455B4" w14:textId="77777777" w:rsidR="00E35896" w:rsidRPr="00E35896" w:rsidRDefault="00E35896" w:rsidP="00E35896">
      <w:pPr>
        <w:numPr>
          <w:ilvl w:val="0"/>
          <w:numId w:val="38"/>
        </w:numPr>
        <w:rPr>
          <w:rFonts w:ascii="Calibri" w:eastAsia="Gotham-Book" w:hAnsi="Calibri" w:cs="Calibri"/>
          <w:color w:val="000000"/>
          <w:sz w:val="22"/>
          <w:szCs w:val="22"/>
        </w:rPr>
      </w:pPr>
      <w:r w:rsidRPr="00E35896">
        <w:rPr>
          <w:rFonts w:ascii="Calibri" w:hAnsi="Calibri"/>
          <w:sz w:val="22"/>
          <w:szCs w:val="22"/>
        </w:rPr>
        <w:t>Use tiling to show in a concrete case that the area of a rectangle with whole-number side lengths a and b + c is the sum of a + b and a + c. Use area models to represent the distributive property in mathematical reasoning.</w:t>
      </w:r>
    </w:p>
    <w:p w14:paraId="21015DEC" w14:textId="77DC5FB0" w:rsidR="00E35896" w:rsidRPr="00E35896" w:rsidRDefault="00E35896" w:rsidP="00E35896">
      <w:pPr>
        <w:spacing w:after="120"/>
        <w:rPr>
          <w:rFonts w:asciiTheme="minorHAnsi" w:hAnsiTheme="minorHAnsi"/>
          <w:sz w:val="22"/>
          <w:szCs w:val="22"/>
        </w:rPr>
      </w:pPr>
      <w:r w:rsidRPr="00E35896">
        <w:rPr>
          <w:rFonts w:asciiTheme="minorHAnsi" w:hAnsiTheme="minorHAnsi"/>
          <w:i/>
          <w:color w:val="00B050"/>
          <w:sz w:val="22"/>
          <w:szCs w:val="22"/>
        </w:rPr>
        <w:t xml:space="preserve">Return to </w:t>
      </w:r>
      <w:hyperlink w:anchor="md48" w:history="1">
        <w:r w:rsidRPr="00DB2BC2">
          <w:rPr>
            <w:rStyle w:val="Hyperlink"/>
            <w:rFonts w:asciiTheme="minorHAnsi" w:hAnsiTheme="minorHAnsi"/>
            <w:sz w:val="22"/>
            <w:szCs w:val="22"/>
          </w:rPr>
          <w:t>4.MD.D.8</w:t>
        </w:r>
      </w:hyperlink>
    </w:p>
    <w:p w14:paraId="2699D530" w14:textId="5C6F8AC8" w:rsidR="001808F4" w:rsidRPr="00E35896" w:rsidRDefault="001808F4" w:rsidP="001808F4">
      <w:pPr>
        <w:spacing w:after="120"/>
        <w:rPr>
          <w:rFonts w:ascii="Calibri" w:hAnsi="Calibri"/>
          <w:sz w:val="22"/>
          <w:szCs w:val="22"/>
        </w:rPr>
      </w:pPr>
      <w:bookmarkStart w:id="67" w:name="md38"/>
      <w:r w:rsidRPr="00E6455E">
        <w:rPr>
          <w:rFonts w:asciiTheme="minorHAnsi" w:hAnsiTheme="minorHAnsi"/>
          <w:b/>
          <w:sz w:val="22"/>
          <w:szCs w:val="22"/>
          <w:shd w:val="clear" w:color="auto" w:fill="C1EAFF"/>
        </w:rPr>
        <w:t>3.MD.D.8</w:t>
      </w:r>
      <w:r w:rsidRPr="00546D8A">
        <w:rPr>
          <w:rFonts w:ascii="Calibri" w:hAnsi="Calibri"/>
          <w:sz w:val="22"/>
          <w:szCs w:val="22"/>
        </w:rPr>
        <w:t xml:space="preserve"> </w:t>
      </w:r>
      <w:bookmarkEnd w:id="67"/>
      <w:r w:rsidRPr="00546D8A">
        <w:rPr>
          <w:rFonts w:ascii="Calibri" w:hAnsi="Calibri"/>
          <w:sz w:val="22"/>
          <w:szCs w:val="22"/>
        </w:rPr>
        <w:t>Solve</w:t>
      </w:r>
      <w:r w:rsidRPr="00E35896">
        <w:rPr>
          <w:rFonts w:ascii="Calibri" w:hAnsi="Calibri"/>
          <w:sz w:val="22"/>
          <w:szCs w:val="22"/>
        </w:rPr>
        <w:t xml:space="preserve"> real-world and mathematical problems involving perimeters of polygons, including finding the perimeter given the side lengths, finding an unknown side length, and exhibiting rectangles with the same perimeter and different areas or with the same area and different perimeters. </w:t>
      </w:r>
      <w:r w:rsidRPr="00E35896">
        <w:rPr>
          <w:rFonts w:asciiTheme="minorHAnsi" w:hAnsiTheme="minorHAnsi"/>
          <w:i/>
          <w:color w:val="00B050"/>
          <w:sz w:val="22"/>
          <w:szCs w:val="22"/>
        </w:rPr>
        <w:t xml:space="preserve">Return to </w:t>
      </w:r>
      <w:hyperlink w:anchor="md43" w:history="1">
        <w:r w:rsidRPr="00DB2BC2">
          <w:rPr>
            <w:rStyle w:val="Hyperlink"/>
            <w:rFonts w:asciiTheme="minorHAnsi" w:hAnsiTheme="minorHAnsi"/>
            <w:sz w:val="22"/>
            <w:szCs w:val="22"/>
          </w:rPr>
          <w:t>4.MD.A.3</w:t>
        </w:r>
      </w:hyperlink>
    </w:p>
    <w:p w14:paraId="74B88403" w14:textId="61AB8892" w:rsidR="00E35896" w:rsidRPr="00E35896" w:rsidRDefault="00E35896" w:rsidP="00E35896">
      <w:pPr>
        <w:spacing w:after="120"/>
        <w:rPr>
          <w:rFonts w:asciiTheme="minorHAnsi" w:hAnsiTheme="minorHAnsi"/>
          <w:sz w:val="22"/>
          <w:szCs w:val="22"/>
        </w:rPr>
      </w:pPr>
      <w:bookmarkStart w:id="68" w:name="g31"/>
      <w:r w:rsidRPr="00E6455E">
        <w:rPr>
          <w:rFonts w:ascii="Calibri" w:hAnsi="Calibri"/>
          <w:b/>
          <w:sz w:val="22"/>
          <w:szCs w:val="22"/>
          <w:shd w:val="clear" w:color="auto" w:fill="C1EAFF"/>
        </w:rPr>
        <w:t>3.G.A.1</w:t>
      </w:r>
      <w:r w:rsidRPr="00E6455E">
        <w:rPr>
          <w:rFonts w:ascii="Calibri" w:hAnsi="Calibri"/>
          <w:sz w:val="22"/>
          <w:szCs w:val="22"/>
        </w:rPr>
        <w:t xml:space="preserve"> </w:t>
      </w:r>
      <w:bookmarkEnd w:id="68"/>
      <w:r w:rsidRPr="00E35896">
        <w:rPr>
          <w:rFonts w:ascii="Calibri" w:hAnsi="Calibri"/>
          <w:sz w:val="22"/>
          <w:szCs w:val="22"/>
        </w:rPr>
        <w:t xml:space="preserve">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 </w:t>
      </w:r>
      <w:r w:rsidRPr="00E35896">
        <w:rPr>
          <w:rFonts w:asciiTheme="minorHAnsi" w:hAnsiTheme="minorHAnsi"/>
          <w:i/>
          <w:color w:val="00B050"/>
          <w:sz w:val="22"/>
          <w:szCs w:val="22"/>
        </w:rPr>
        <w:t xml:space="preserve">Return to </w:t>
      </w:r>
      <w:hyperlink w:anchor="g41" w:history="1">
        <w:r w:rsidRPr="00DB2BC2">
          <w:rPr>
            <w:rStyle w:val="Hyperlink"/>
            <w:rFonts w:asciiTheme="minorHAnsi" w:hAnsiTheme="minorHAnsi"/>
            <w:sz w:val="22"/>
            <w:szCs w:val="22"/>
          </w:rPr>
          <w:t>4.G.A.1</w:t>
        </w:r>
      </w:hyperlink>
    </w:p>
    <w:p w14:paraId="7BA4CA3B" w14:textId="77777777" w:rsidR="00E35896" w:rsidRDefault="00E35896" w:rsidP="00E35896">
      <w:pPr>
        <w:rPr>
          <w:rFonts w:asciiTheme="minorHAnsi" w:hAnsiTheme="minorHAnsi"/>
          <w:sz w:val="22"/>
          <w:szCs w:val="22"/>
        </w:rPr>
      </w:pPr>
    </w:p>
    <w:p w14:paraId="17BA27AF" w14:textId="29776910" w:rsidR="003B3138" w:rsidRDefault="003B3138" w:rsidP="00E35896">
      <w:pPr>
        <w:rPr>
          <w:rFonts w:ascii="Calibri" w:eastAsia="Gotham-Book" w:hAnsi="Calibri" w:cs="Calibri"/>
          <w:color w:val="000000"/>
          <w:sz w:val="18"/>
          <w:szCs w:val="18"/>
        </w:rPr>
      </w:pPr>
    </w:p>
    <w:p w14:paraId="6E73D4F1" w14:textId="77777777" w:rsidR="00C31109" w:rsidRDefault="00C31109">
      <w:pPr>
        <w:rPr>
          <w:rFonts w:ascii="Calibri" w:eastAsia="Gotham-Book" w:hAnsi="Calibri" w:cs="Calibri"/>
          <w:color w:val="000000"/>
          <w:sz w:val="18"/>
          <w:szCs w:val="18"/>
        </w:rPr>
      </w:pPr>
    </w:p>
    <w:p w14:paraId="3CB8F746" w14:textId="77777777" w:rsidR="00363D48" w:rsidRDefault="00363D48">
      <w:pPr>
        <w:rPr>
          <w:rFonts w:ascii="Calibri" w:eastAsia="Gotham-Book" w:hAnsi="Calibri" w:cs="Calibri"/>
          <w:color w:val="000000"/>
          <w:sz w:val="18"/>
          <w:szCs w:val="18"/>
        </w:rPr>
      </w:pPr>
    </w:p>
    <w:sectPr w:rsidR="00363D48" w:rsidSect="001808F4">
      <w:pgSz w:w="15840" w:h="12240" w:orient="landscape" w:code="1"/>
      <w:pgMar w:top="1798" w:right="720" w:bottom="1260" w:left="634" w:header="86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810B6" w14:textId="77777777" w:rsidR="00366809" w:rsidRDefault="00366809">
      <w:r>
        <w:separator/>
      </w:r>
    </w:p>
  </w:endnote>
  <w:endnote w:type="continuationSeparator" w:id="0">
    <w:p w14:paraId="364E79BD" w14:textId="77777777" w:rsidR="00366809" w:rsidRDefault="0036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Gotham-Book">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4C61B" w14:textId="77777777" w:rsidR="00583D9F" w:rsidRDefault="00583D9F" w:rsidP="00FA6293">
    <w:pPr>
      <w:pStyle w:val="Footer"/>
      <w:jc w:val="right"/>
      <w:rPr>
        <w:noProof/>
      </w:rPr>
    </w:pPr>
    <w:r>
      <w:tab/>
    </w:r>
  </w:p>
  <w:p w14:paraId="4C00AE42" w14:textId="77777777" w:rsidR="00583D9F" w:rsidRDefault="00583D9F" w:rsidP="00FA6293">
    <w:pPr>
      <w:pStyle w:val="Footer"/>
      <w:tabs>
        <w:tab w:val="clear" w:pos="4320"/>
        <w:tab w:val="clear" w:pos="8640"/>
        <w:tab w:val="left" w:pos="137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E0C5" w14:textId="4C05EBB2" w:rsidR="00583D9F" w:rsidRPr="00787629" w:rsidRDefault="00583D9F" w:rsidP="007564A6">
    <w:pPr>
      <w:pStyle w:val="Footer"/>
      <w:tabs>
        <w:tab w:val="left" w:pos="4827"/>
        <w:tab w:val="right" w:pos="14486"/>
      </w:tabs>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noProof/>
      </w:rPr>
      <w:drawing>
        <wp:anchor distT="0" distB="0" distL="114300" distR="114300" simplePos="0" relativeHeight="251665408" behindDoc="1" locked="0" layoutInCell="1" allowOverlap="1" wp14:anchorId="15E0B808" wp14:editId="54DF8C4C">
          <wp:simplePos x="0" y="0"/>
          <wp:positionH relativeFrom="column">
            <wp:posOffset>-407035</wp:posOffset>
          </wp:positionH>
          <wp:positionV relativeFrom="page">
            <wp:posOffset>6904355</wp:posOffset>
          </wp:positionV>
          <wp:extent cx="10058400" cy="685800"/>
          <wp:effectExtent l="0" t="0" r="0" b="0"/>
          <wp:wrapNone/>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629">
      <w:rPr>
        <w:rFonts w:ascii="Calibri" w:hAnsi="Calibri"/>
        <w:sz w:val="22"/>
        <w:szCs w:val="22"/>
      </w:rPr>
      <w:fldChar w:fldCharType="begin"/>
    </w:r>
    <w:r w:rsidRPr="00787629">
      <w:rPr>
        <w:rFonts w:ascii="Calibri" w:hAnsi="Calibri"/>
        <w:sz w:val="22"/>
        <w:szCs w:val="22"/>
      </w:rPr>
      <w:instrText xml:space="preserve"> PAGE   \* MERGEFORMAT </w:instrText>
    </w:r>
    <w:r w:rsidRPr="00787629">
      <w:rPr>
        <w:rFonts w:ascii="Calibri" w:hAnsi="Calibri"/>
        <w:sz w:val="22"/>
        <w:szCs w:val="22"/>
      </w:rPr>
      <w:fldChar w:fldCharType="separate"/>
    </w:r>
    <w:r w:rsidR="00270A87">
      <w:rPr>
        <w:rFonts w:ascii="Calibri" w:hAnsi="Calibri"/>
        <w:noProof/>
        <w:sz w:val="22"/>
        <w:szCs w:val="22"/>
      </w:rPr>
      <w:t>42</w:t>
    </w:r>
    <w:r w:rsidRPr="00787629">
      <w:rPr>
        <w:rFonts w:ascii="Calibri" w:hAnsi="Calibri"/>
        <w:noProof/>
        <w:sz w:val="22"/>
        <w:szCs w:val="22"/>
      </w:rPr>
      <w:fldChar w:fldCharType="end"/>
    </w:r>
  </w:p>
  <w:p w14:paraId="439CB8A9" w14:textId="77777777" w:rsidR="00583D9F" w:rsidRDefault="00583D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69343" w14:textId="5F2F9E34" w:rsidR="00583D9F" w:rsidRDefault="00583D9F" w:rsidP="00E46183">
    <w:pPr>
      <w:pStyle w:val="Footer"/>
      <w:jc w:val="right"/>
      <w:rPr>
        <w:noProof/>
      </w:rPr>
    </w:pPr>
    <w:r>
      <w:rPr>
        <w:noProof/>
      </w:rPr>
      <w:drawing>
        <wp:anchor distT="0" distB="0" distL="114300" distR="114300" simplePos="0" relativeHeight="251667456" behindDoc="1" locked="0" layoutInCell="1" allowOverlap="1" wp14:anchorId="491661D2" wp14:editId="36BA387D">
          <wp:simplePos x="0" y="0"/>
          <wp:positionH relativeFrom="column">
            <wp:posOffset>-387350</wp:posOffset>
          </wp:positionH>
          <wp:positionV relativeFrom="page">
            <wp:posOffset>6912610</wp:posOffset>
          </wp:positionV>
          <wp:extent cx="10058400" cy="685800"/>
          <wp:effectExtent l="0" t="0" r="0" b="0"/>
          <wp:wrapNone/>
          <wp:docPr id="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87629">
      <w:rPr>
        <w:rFonts w:ascii="Calibri" w:hAnsi="Calibri"/>
        <w:sz w:val="22"/>
        <w:szCs w:val="22"/>
      </w:rPr>
      <w:fldChar w:fldCharType="begin"/>
    </w:r>
    <w:r w:rsidRPr="00787629">
      <w:rPr>
        <w:rFonts w:ascii="Calibri" w:hAnsi="Calibri"/>
        <w:sz w:val="22"/>
        <w:szCs w:val="22"/>
      </w:rPr>
      <w:instrText xml:space="preserve"> PAGE   \* MERGEFORMAT </w:instrText>
    </w:r>
    <w:r w:rsidRPr="00787629">
      <w:rPr>
        <w:rFonts w:ascii="Calibri" w:hAnsi="Calibri"/>
        <w:sz w:val="22"/>
        <w:szCs w:val="22"/>
      </w:rPr>
      <w:fldChar w:fldCharType="separate"/>
    </w:r>
    <w:r w:rsidR="00270A87">
      <w:rPr>
        <w:rFonts w:ascii="Calibri" w:hAnsi="Calibri"/>
        <w:noProof/>
        <w:sz w:val="22"/>
        <w:szCs w:val="22"/>
      </w:rPr>
      <w:t>43</w:t>
    </w:r>
    <w:r w:rsidRPr="00787629">
      <w:rPr>
        <w:rFonts w:ascii="Calibri" w:hAnsi="Calibri"/>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B4067" w14:textId="77777777" w:rsidR="00366809" w:rsidRDefault="00366809">
      <w:r>
        <w:separator/>
      </w:r>
    </w:p>
  </w:footnote>
  <w:footnote w:type="continuationSeparator" w:id="0">
    <w:p w14:paraId="793097BA" w14:textId="77777777" w:rsidR="00366809" w:rsidRDefault="00366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55A02" w14:textId="2B15D5A5" w:rsidR="00583D9F" w:rsidRPr="00FA6293" w:rsidRDefault="00583D9F">
    <w:pPr>
      <w:pStyle w:val="Header"/>
      <w:rPr>
        <w:lang w:val="en-US"/>
      </w:rPr>
    </w:pPr>
    <w:r>
      <w:rPr>
        <w:noProof/>
        <w:lang w:val="en-US" w:eastAsia="en-US"/>
      </w:rPr>
      <mc:AlternateContent>
        <mc:Choice Requires="wps">
          <w:drawing>
            <wp:anchor distT="0" distB="0" distL="114300" distR="114300" simplePos="0" relativeHeight="251663360" behindDoc="0" locked="0" layoutInCell="1" allowOverlap="1" wp14:anchorId="43FDE519" wp14:editId="60D1B95D">
              <wp:simplePos x="0" y="0"/>
              <wp:positionH relativeFrom="column">
                <wp:posOffset>1600835</wp:posOffset>
              </wp:positionH>
              <wp:positionV relativeFrom="paragraph">
                <wp:posOffset>-142875</wp:posOffset>
              </wp:positionV>
              <wp:extent cx="7735570" cy="755650"/>
              <wp:effectExtent l="0" t="0" r="0" b="6350"/>
              <wp:wrapThrough wrapText="bothSides">
                <wp:wrapPolygon edited="0">
                  <wp:start x="160" y="0"/>
                  <wp:lineTo x="160" y="21237"/>
                  <wp:lineTo x="21437" y="21237"/>
                  <wp:lineTo x="21437" y="0"/>
                  <wp:lineTo x="16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755650"/>
                      </a:xfrm>
                      <a:prstGeom prst="rect">
                        <a:avLst/>
                      </a:prstGeom>
                      <a:noFill/>
                      <a:ln w="6350">
                        <a:noFill/>
                      </a:ln>
                      <a:effectLst/>
                      <a:extLst>
                        <a:ext uri="{FAA26D3D-D897-4be2-8F04-BA451C77F1D7}"/>
                        <a:ext uri="{C572A759-6A51-4108-AA02-DFA0A04FC94B}"/>
                      </a:extLst>
                    </wps:spPr>
                    <wps:txbx>
                      <w:txbxContent>
                        <w:p w14:paraId="5F1C28CC" w14:textId="77777777" w:rsidR="00583D9F" w:rsidRPr="00A45ACA" w:rsidRDefault="00583D9F" w:rsidP="0071651C">
                          <w:pPr>
                            <w:jc w:val="right"/>
                          </w:pPr>
                          <w:r w:rsidRPr="009448C6">
                            <w:t xml:space="preserve">Louisiana Student Standards: Companion Document for Teachers </w:t>
                          </w:r>
                          <w:r w:rsidRPr="009448C6">
                            <w:br/>
                          </w:r>
                          <w:r w:rsidRPr="00787629">
                            <w:rPr>
                              <w:rFonts w:ascii="Calibri" w:hAnsi="Calibri"/>
                              <w:sz w:val="40"/>
                              <w:szCs w:val="40"/>
                            </w:rPr>
                            <w:t>Grade 4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FDE519" id="_x0000_t202" coordsize="21600,21600" o:spt="202" path="m,l,21600r21600,l21600,xe">
              <v:stroke joinstyle="miter"/>
              <v:path gradientshapeok="t" o:connecttype="rect"/>
            </v:shapetype>
            <v:shape id="Text Box 13" o:spid="_x0000_s1037" type="#_x0000_t202" style="position:absolute;margin-left:126.05pt;margin-top:-11.25pt;width:609.1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" filled="f" stroked="f" strokeweight=".5pt">
              <v:path arrowok="t"/>
              <v:textbox>
                <w:txbxContent>
                  <w:p w14:paraId="5F1C28CC" w14:textId="77777777" w:rsidR="00583D9F" w:rsidRPr="00A45ACA" w:rsidRDefault="00583D9F" w:rsidP="0071651C">
                    <w:pPr>
                      <w:jc w:val="right"/>
                    </w:pPr>
                    <w:r w:rsidRPr="009448C6">
                      <w:t xml:space="preserve">Louisiana Student Standards: Companion Document for Teachers </w:t>
                    </w:r>
                    <w:r w:rsidRPr="009448C6">
                      <w:br/>
                    </w:r>
                    <w:r w:rsidRPr="00787629">
                      <w:rPr>
                        <w:rFonts w:ascii="Calibri" w:hAnsi="Calibri"/>
                        <w:sz w:val="40"/>
                        <w:szCs w:val="40"/>
                      </w:rPr>
                      <w:t>Grade 4 Math</w:t>
                    </w:r>
                  </w:p>
                </w:txbxContent>
              </v:textbox>
              <w10:wrap type="through"/>
            </v:shape>
          </w:pict>
        </mc:Fallback>
      </mc:AlternateContent>
    </w:r>
    <w:r>
      <w:rPr>
        <w:noProof/>
        <w:lang w:val="en-US" w:eastAsia="en-US"/>
      </w:rPr>
      <w:drawing>
        <wp:anchor distT="0" distB="0" distL="114300" distR="114300" simplePos="0" relativeHeight="251662336" behindDoc="1" locked="0" layoutInCell="1" allowOverlap="1" wp14:anchorId="7E4AC7D2" wp14:editId="7FB1DDA0">
          <wp:simplePos x="0" y="0"/>
          <wp:positionH relativeFrom="column">
            <wp:posOffset>-406400</wp:posOffset>
          </wp:positionH>
          <wp:positionV relativeFrom="page">
            <wp:posOffset>148590</wp:posOffset>
          </wp:positionV>
          <wp:extent cx="10058400" cy="914400"/>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D635F" w14:textId="424714A8" w:rsidR="00583D9F" w:rsidRDefault="00583D9F" w:rsidP="0071651C">
    <w:pPr>
      <w:pStyle w:val="Header"/>
      <w:tabs>
        <w:tab w:val="clear" w:pos="4320"/>
        <w:tab w:val="clear" w:pos="8640"/>
        <w:tab w:val="left" w:pos="210"/>
        <w:tab w:val="left" w:pos="1699"/>
        <w:tab w:val="left" w:pos="1796"/>
        <w:tab w:val="left" w:pos="2459"/>
      </w:tabs>
    </w:pPr>
    <w:r>
      <w:rPr>
        <w:noProof/>
        <w:lang w:val="en-US" w:eastAsia="en-US"/>
      </w:rPr>
      <mc:AlternateContent>
        <mc:Choice Requires="wps">
          <w:drawing>
            <wp:anchor distT="0" distB="0" distL="114300" distR="114300" simplePos="0" relativeHeight="251660288" behindDoc="0" locked="0" layoutInCell="1" allowOverlap="1" wp14:anchorId="6900BE61" wp14:editId="52BAE658">
              <wp:simplePos x="0" y="0"/>
              <wp:positionH relativeFrom="column">
                <wp:posOffset>1571625</wp:posOffset>
              </wp:positionH>
              <wp:positionV relativeFrom="paragraph">
                <wp:posOffset>-130810</wp:posOffset>
              </wp:positionV>
              <wp:extent cx="7735570" cy="734060"/>
              <wp:effectExtent l="0" t="0" r="0" b="0"/>
              <wp:wrapThrough wrapText="bothSides">
                <wp:wrapPolygon edited="0">
                  <wp:start x="160" y="0"/>
                  <wp:lineTo x="160" y="20740"/>
                  <wp:lineTo x="21437" y="20740"/>
                  <wp:lineTo x="21437" y="0"/>
                  <wp:lineTo x="16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734060"/>
                      </a:xfrm>
                      <a:prstGeom prst="rect">
                        <a:avLst/>
                      </a:prstGeom>
                      <a:noFill/>
                      <a:ln w="6350">
                        <a:noFill/>
                      </a:ln>
                      <a:effectLst/>
                      <a:extLst>
                        <a:ext uri="{FAA26D3D-D897-4be2-8F04-BA451C77F1D7}"/>
                        <a:ext uri="{C572A759-6A51-4108-AA02-DFA0A04FC94B}"/>
                      </a:extLst>
                    </wps:spPr>
                    <wps:txbx>
                      <w:txbxContent>
                        <w:p w14:paraId="3FA3E797" w14:textId="77777777" w:rsidR="00583D9F" w:rsidRPr="00A45ACA" w:rsidRDefault="00583D9F" w:rsidP="0071651C">
                          <w:pPr>
                            <w:jc w:val="right"/>
                          </w:pPr>
                          <w:r w:rsidRPr="009448C6">
                            <w:t>Louisiana Student Standards: Companion Document for Teachers</w:t>
                          </w:r>
                          <w:r w:rsidRPr="00A45ACA">
                            <w:t xml:space="preserve"> </w:t>
                          </w:r>
                          <w:r w:rsidRPr="00A45ACA">
                            <w:br/>
                          </w:r>
                          <w:r w:rsidRPr="00787629">
                            <w:rPr>
                              <w:rFonts w:ascii="Calibri" w:hAnsi="Calibri"/>
                              <w:sz w:val="40"/>
                              <w:szCs w:val="40"/>
                            </w:rPr>
                            <w:t>Grade 4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00BE61" id="_x0000_t202" coordsize="21600,21600" o:spt="202" path="m,l,21600r21600,l21600,xe">
              <v:stroke joinstyle="miter"/>
              <v:path gradientshapeok="t" o:connecttype="rect"/>
            </v:shapetype>
            <v:shape id="Text Box 10" o:spid="_x0000_s1038" type="#_x0000_t202" style="position:absolute;margin-left:123.75pt;margin-top:-10.3pt;width:609.1pt;height:5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" filled="f" stroked="f" strokeweight=".5pt">
              <v:path arrowok="t"/>
              <v:textbox>
                <w:txbxContent>
                  <w:p w14:paraId="3FA3E797" w14:textId="77777777" w:rsidR="00583D9F" w:rsidRPr="00A45ACA" w:rsidRDefault="00583D9F" w:rsidP="0071651C">
                    <w:pPr>
                      <w:jc w:val="right"/>
                    </w:pPr>
                    <w:r w:rsidRPr="009448C6">
                      <w:t>Louisiana Student Standards: Companion Document for Teachers</w:t>
                    </w:r>
                    <w:r w:rsidRPr="00A45ACA">
                      <w:t xml:space="preserve"> </w:t>
                    </w:r>
                    <w:r w:rsidRPr="00A45ACA">
                      <w:br/>
                    </w:r>
                    <w:r w:rsidRPr="00787629">
                      <w:rPr>
                        <w:rFonts w:ascii="Calibri" w:hAnsi="Calibri"/>
                        <w:sz w:val="40"/>
                        <w:szCs w:val="40"/>
                      </w:rPr>
                      <w:t>Grade 4 Math</w:t>
                    </w:r>
                  </w:p>
                </w:txbxContent>
              </v:textbox>
              <w10:wrap type="through"/>
            </v:shape>
          </w:pict>
        </mc:Fallback>
      </mc:AlternateContent>
    </w:r>
    <w:r>
      <w:rPr>
        <w:noProof/>
        <w:lang w:val="en-US" w:eastAsia="en-US"/>
      </w:rPr>
      <w:drawing>
        <wp:anchor distT="0" distB="0" distL="114300" distR="114300" simplePos="0" relativeHeight="251659264" behindDoc="1" locked="0" layoutInCell="1" allowOverlap="1" wp14:anchorId="5C948746" wp14:editId="3BF05091">
          <wp:simplePos x="0" y="0"/>
          <wp:positionH relativeFrom="column">
            <wp:posOffset>-396240</wp:posOffset>
          </wp:positionH>
          <wp:positionV relativeFrom="page">
            <wp:posOffset>140335</wp:posOffset>
          </wp:positionV>
          <wp:extent cx="10058400" cy="914400"/>
          <wp:effectExtent l="0" t="0" r="0" b="0"/>
          <wp:wrapNone/>
          <wp:docPr id="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7075"/>
    <w:multiLevelType w:val="hybridMultilevel"/>
    <w:tmpl w:val="FF2826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A052B"/>
    <w:multiLevelType w:val="hybridMultilevel"/>
    <w:tmpl w:val="E80A5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84C58"/>
    <w:multiLevelType w:val="hybridMultilevel"/>
    <w:tmpl w:val="6A68759C"/>
    <w:lvl w:ilvl="0" w:tplc="04090015">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16732B"/>
    <w:multiLevelType w:val="hybridMultilevel"/>
    <w:tmpl w:val="FEAEF66A"/>
    <w:lvl w:ilvl="0" w:tplc="C8F86BF0">
      <w:start w:val="1"/>
      <w:numFmt w:val="lowerLetter"/>
      <w:lvlText w:val="%1."/>
      <w:lvlJc w:val="left"/>
      <w:pPr>
        <w:ind w:left="63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0645F8"/>
    <w:multiLevelType w:val="hybridMultilevel"/>
    <w:tmpl w:val="886E4EAA"/>
    <w:lvl w:ilvl="0" w:tplc="30E41F0E">
      <w:start w:val="1"/>
      <w:numFmt w:val="lowerLetter"/>
      <w:pStyle w:val="Delimiter"/>
      <w:lvlText w:val="%1."/>
      <w:lvlJc w:val="left"/>
      <w:pPr>
        <w:ind w:left="-2074" w:hanging="360"/>
      </w:pPr>
      <w:rPr>
        <w:sz w:val="22"/>
        <w:szCs w:val="22"/>
      </w:rPr>
    </w:lvl>
    <w:lvl w:ilvl="1" w:tplc="68481A62">
      <w:start w:val="1"/>
      <w:numFmt w:val="lowerLetter"/>
      <w:lvlText w:val="%2."/>
      <w:lvlJc w:val="left"/>
      <w:pPr>
        <w:ind w:left="-1534" w:hanging="360"/>
      </w:pPr>
      <w:rPr>
        <w:i w:val="0"/>
      </w:rPr>
    </w:lvl>
    <w:lvl w:ilvl="2" w:tplc="0409001B">
      <w:start w:val="1"/>
      <w:numFmt w:val="lowerRoman"/>
      <w:lvlText w:val="%3."/>
      <w:lvlJc w:val="right"/>
      <w:pPr>
        <w:ind w:left="-814" w:hanging="180"/>
      </w:pPr>
    </w:lvl>
    <w:lvl w:ilvl="3" w:tplc="0409000F">
      <w:start w:val="1"/>
      <w:numFmt w:val="decimal"/>
      <w:lvlText w:val="%4."/>
      <w:lvlJc w:val="left"/>
      <w:pPr>
        <w:tabs>
          <w:tab w:val="num" w:pos="446"/>
        </w:tabs>
        <w:ind w:left="446" w:hanging="360"/>
      </w:pPr>
    </w:lvl>
    <w:lvl w:ilvl="4" w:tplc="04090019">
      <w:start w:val="1"/>
      <w:numFmt w:val="decimal"/>
      <w:lvlText w:val="%5."/>
      <w:lvlJc w:val="left"/>
      <w:pPr>
        <w:tabs>
          <w:tab w:val="num" w:pos="1166"/>
        </w:tabs>
        <w:ind w:left="1166" w:hanging="360"/>
      </w:pPr>
    </w:lvl>
    <w:lvl w:ilvl="5" w:tplc="0409001B">
      <w:start w:val="1"/>
      <w:numFmt w:val="decimal"/>
      <w:lvlText w:val="%6."/>
      <w:lvlJc w:val="left"/>
      <w:pPr>
        <w:tabs>
          <w:tab w:val="num" w:pos="1886"/>
        </w:tabs>
        <w:ind w:left="1886" w:hanging="360"/>
      </w:pPr>
    </w:lvl>
    <w:lvl w:ilvl="6" w:tplc="0409000F">
      <w:start w:val="1"/>
      <w:numFmt w:val="decimal"/>
      <w:lvlText w:val="%7."/>
      <w:lvlJc w:val="left"/>
      <w:pPr>
        <w:tabs>
          <w:tab w:val="num" w:pos="2606"/>
        </w:tabs>
        <w:ind w:left="2606" w:hanging="360"/>
      </w:pPr>
    </w:lvl>
    <w:lvl w:ilvl="7" w:tplc="04090019">
      <w:start w:val="1"/>
      <w:numFmt w:val="decimal"/>
      <w:lvlText w:val="%8."/>
      <w:lvlJc w:val="left"/>
      <w:pPr>
        <w:tabs>
          <w:tab w:val="num" w:pos="3326"/>
        </w:tabs>
        <w:ind w:left="3326" w:hanging="360"/>
      </w:pPr>
    </w:lvl>
    <w:lvl w:ilvl="8" w:tplc="0409001B">
      <w:start w:val="1"/>
      <w:numFmt w:val="decimal"/>
      <w:lvlText w:val="%9."/>
      <w:lvlJc w:val="left"/>
      <w:pPr>
        <w:tabs>
          <w:tab w:val="num" w:pos="4046"/>
        </w:tabs>
        <w:ind w:left="4046" w:hanging="360"/>
      </w:pPr>
    </w:lvl>
  </w:abstractNum>
  <w:abstractNum w:abstractNumId="5" w15:restartNumberingAfterBreak="0">
    <w:nsid w:val="19E51FD8"/>
    <w:multiLevelType w:val="hybridMultilevel"/>
    <w:tmpl w:val="EC04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07B5061"/>
    <w:multiLevelType w:val="hybridMultilevel"/>
    <w:tmpl w:val="BAC2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43A49"/>
    <w:multiLevelType w:val="hybridMultilevel"/>
    <w:tmpl w:val="D13C932E"/>
    <w:lvl w:ilvl="0" w:tplc="F28214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B13C7"/>
    <w:multiLevelType w:val="hybridMultilevel"/>
    <w:tmpl w:val="F326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E24F9"/>
    <w:multiLevelType w:val="hybridMultilevel"/>
    <w:tmpl w:val="E438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3F0C45"/>
    <w:multiLevelType w:val="hybridMultilevel"/>
    <w:tmpl w:val="D1F2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D32BB"/>
    <w:multiLevelType w:val="hybridMultilevel"/>
    <w:tmpl w:val="27BA7C7E"/>
    <w:lvl w:ilvl="0" w:tplc="B846CA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20567"/>
    <w:multiLevelType w:val="hybridMultilevel"/>
    <w:tmpl w:val="D9ECE6E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8561FB8"/>
    <w:multiLevelType w:val="hybridMultilevel"/>
    <w:tmpl w:val="F752A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E62998"/>
    <w:multiLevelType w:val="hybridMultilevel"/>
    <w:tmpl w:val="6DE8D6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D126E"/>
    <w:multiLevelType w:val="hybridMultilevel"/>
    <w:tmpl w:val="FBC07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A72261"/>
    <w:multiLevelType w:val="hybridMultilevel"/>
    <w:tmpl w:val="4EC8E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70728E"/>
    <w:multiLevelType w:val="hybridMultilevel"/>
    <w:tmpl w:val="6E2C2E6C"/>
    <w:lvl w:ilvl="0" w:tplc="04090015">
      <w:start w:val="1"/>
      <w:numFmt w:val="upperLetter"/>
      <w:lvlText w:val="%1."/>
      <w:lvlJc w:val="left"/>
      <w:pPr>
        <w:ind w:left="360" w:hanging="360"/>
      </w:pPr>
      <w:rPr>
        <w:rFonts w:hint="default"/>
        <w:i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87B7CA6"/>
    <w:multiLevelType w:val="hybridMultilevel"/>
    <w:tmpl w:val="FF88A9C0"/>
    <w:lvl w:ilvl="0" w:tplc="97AA0262">
      <w:start w:val="1"/>
      <w:numFmt w:val="upperLetter"/>
      <w:lvlText w:val="%1."/>
      <w:lvlJc w:val="left"/>
      <w:pPr>
        <w:ind w:left="360" w:hanging="360"/>
      </w:pPr>
      <w:rPr>
        <w:rFonts w:hint="default"/>
        <w:b/>
        <w:i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0D1078"/>
    <w:multiLevelType w:val="hybridMultilevel"/>
    <w:tmpl w:val="225802B6"/>
    <w:lvl w:ilvl="0" w:tplc="0772D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6733F"/>
    <w:multiLevelType w:val="hybridMultilevel"/>
    <w:tmpl w:val="F484124A"/>
    <w:lvl w:ilvl="0" w:tplc="0F1ABACA">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D2B09"/>
    <w:multiLevelType w:val="hybridMultilevel"/>
    <w:tmpl w:val="1BF87D30"/>
    <w:lvl w:ilvl="0" w:tplc="F89AC00C">
      <w:start w:val="1"/>
      <w:numFmt w:val="lowerLetter"/>
      <w:lvlText w:val="%1."/>
      <w:lvlJc w:val="left"/>
      <w:pPr>
        <w:ind w:left="661" w:hanging="360"/>
      </w:pPr>
      <w:rPr>
        <w:rFonts w:hint="default"/>
        <w:i w:val="0"/>
        <w:color w:val="auto"/>
      </w:rPr>
    </w:lvl>
    <w:lvl w:ilvl="1" w:tplc="04090019" w:tentative="1">
      <w:start w:val="1"/>
      <w:numFmt w:val="lowerLetter"/>
      <w:lvlText w:val="%2."/>
      <w:lvlJc w:val="left"/>
      <w:pPr>
        <w:ind w:left="661" w:hanging="360"/>
      </w:pPr>
    </w:lvl>
    <w:lvl w:ilvl="2" w:tplc="0409001B" w:tentative="1">
      <w:start w:val="1"/>
      <w:numFmt w:val="lowerRoman"/>
      <w:lvlText w:val="%3."/>
      <w:lvlJc w:val="right"/>
      <w:pPr>
        <w:ind w:left="1381" w:hanging="180"/>
      </w:pPr>
    </w:lvl>
    <w:lvl w:ilvl="3" w:tplc="0409000F" w:tentative="1">
      <w:start w:val="1"/>
      <w:numFmt w:val="decimal"/>
      <w:lvlText w:val="%4."/>
      <w:lvlJc w:val="left"/>
      <w:pPr>
        <w:ind w:left="2101" w:hanging="360"/>
      </w:pPr>
    </w:lvl>
    <w:lvl w:ilvl="4" w:tplc="04090019" w:tentative="1">
      <w:start w:val="1"/>
      <w:numFmt w:val="lowerLetter"/>
      <w:lvlText w:val="%5."/>
      <w:lvlJc w:val="left"/>
      <w:pPr>
        <w:ind w:left="2821" w:hanging="360"/>
      </w:pPr>
    </w:lvl>
    <w:lvl w:ilvl="5" w:tplc="0409001B" w:tentative="1">
      <w:start w:val="1"/>
      <w:numFmt w:val="lowerRoman"/>
      <w:lvlText w:val="%6."/>
      <w:lvlJc w:val="right"/>
      <w:pPr>
        <w:ind w:left="3541" w:hanging="180"/>
      </w:pPr>
    </w:lvl>
    <w:lvl w:ilvl="6" w:tplc="0409000F" w:tentative="1">
      <w:start w:val="1"/>
      <w:numFmt w:val="decimal"/>
      <w:lvlText w:val="%7."/>
      <w:lvlJc w:val="left"/>
      <w:pPr>
        <w:ind w:left="4261" w:hanging="360"/>
      </w:pPr>
    </w:lvl>
    <w:lvl w:ilvl="7" w:tplc="04090019" w:tentative="1">
      <w:start w:val="1"/>
      <w:numFmt w:val="lowerLetter"/>
      <w:lvlText w:val="%8."/>
      <w:lvlJc w:val="left"/>
      <w:pPr>
        <w:ind w:left="4981" w:hanging="360"/>
      </w:pPr>
    </w:lvl>
    <w:lvl w:ilvl="8" w:tplc="0409001B" w:tentative="1">
      <w:start w:val="1"/>
      <w:numFmt w:val="lowerRoman"/>
      <w:lvlText w:val="%9."/>
      <w:lvlJc w:val="right"/>
      <w:pPr>
        <w:ind w:left="5701" w:hanging="180"/>
      </w:pPr>
    </w:lvl>
  </w:abstractNum>
  <w:abstractNum w:abstractNumId="23" w15:restartNumberingAfterBreak="0">
    <w:nsid w:val="4F9C5249"/>
    <w:multiLevelType w:val="hybridMultilevel"/>
    <w:tmpl w:val="D20C9576"/>
    <w:lvl w:ilvl="0" w:tplc="0409000F">
      <w:start w:val="1"/>
      <w:numFmt w:val="decimal"/>
      <w:lvlText w:val="%1."/>
      <w:lvlJc w:val="left"/>
      <w:pPr>
        <w:ind w:left="1800" w:hanging="360"/>
      </w:pPr>
    </w:lvl>
    <w:lvl w:ilvl="1" w:tplc="7DCA4B72">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4CE2351"/>
    <w:multiLevelType w:val="hybridMultilevel"/>
    <w:tmpl w:val="DE20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8B6C69"/>
    <w:multiLevelType w:val="hybridMultilevel"/>
    <w:tmpl w:val="6D9A38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71B68"/>
    <w:multiLevelType w:val="hybridMultilevel"/>
    <w:tmpl w:val="6C8C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A6BE9"/>
    <w:multiLevelType w:val="hybridMultilevel"/>
    <w:tmpl w:val="315AC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140DA"/>
    <w:multiLevelType w:val="hybridMultilevel"/>
    <w:tmpl w:val="08143A60"/>
    <w:lvl w:ilvl="0" w:tplc="C7F8252C">
      <w:start w:val="1"/>
      <w:numFmt w:val="decimal"/>
      <w:lvlText w:val="%1."/>
      <w:lvlJc w:val="left"/>
      <w:pPr>
        <w:ind w:left="360" w:hanging="360"/>
      </w:pPr>
      <w:rPr>
        <w:rFonts w:ascii="Calibri" w:hAnsi="Calibri" w:cs="Calibri" w:hint="default"/>
        <w:b/>
        <w:strike w:val="0"/>
        <w:dstrike w:val="0"/>
        <w:color w:val="00B598"/>
        <w:sz w:val="22"/>
        <w:szCs w:val="22"/>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5F4B151D"/>
    <w:multiLevelType w:val="hybridMultilevel"/>
    <w:tmpl w:val="77961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F7564"/>
    <w:multiLevelType w:val="hybridMultilevel"/>
    <w:tmpl w:val="BDF29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624D8"/>
    <w:multiLevelType w:val="hybridMultilevel"/>
    <w:tmpl w:val="E9D639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E528136">
      <w:start w:val="1"/>
      <w:numFmt w:val="upperLetter"/>
      <w:lvlText w:val="%3."/>
      <w:lvlJc w:val="left"/>
      <w:pPr>
        <w:ind w:left="2340" w:hanging="360"/>
      </w:pPr>
      <w:rPr>
        <w:rFonts w:hint="default"/>
        <w:b/>
        <w:i w:val="0"/>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244FD"/>
    <w:multiLevelType w:val="hybridMultilevel"/>
    <w:tmpl w:val="ABD23038"/>
    <w:lvl w:ilvl="0" w:tplc="468A98D4">
      <w:start w:val="1"/>
      <w:numFmt w:val="decimal"/>
      <w:lvlText w:val="%1."/>
      <w:lvlJc w:val="left"/>
      <w:pPr>
        <w:ind w:left="540" w:hanging="360"/>
      </w:pPr>
      <w:rPr>
        <w:rFonts w:asciiTheme="minorHAnsi" w:hAnsiTheme="minorHAnsi"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em w:val="none"/>
      </w:rPr>
    </w:lvl>
    <w:lvl w:ilvl="1" w:tplc="04090019" w:tentative="1">
      <w:start w:val="1"/>
      <w:numFmt w:val="lowerLetter"/>
      <w:lvlText w:val="%2."/>
      <w:lvlJc w:val="left"/>
      <w:pPr>
        <w:ind w:left="-657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2250" w:hanging="360"/>
      </w:pPr>
    </w:lvl>
    <w:lvl w:ilvl="8" w:tplc="0409001B" w:tentative="1">
      <w:start w:val="1"/>
      <w:numFmt w:val="lowerRoman"/>
      <w:lvlText w:val="%9."/>
      <w:lvlJc w:val="right"/>
      <w:pPr>
        <w:ind w:left="-1530" w:hanging="180"/>
      </w:pPr>
    </w:lvl>
  </w:abstractNum>
  <w:abstractNum w:abstractNumId="33" w15:restartNumberingAfterBreak="0">
    <w:nsid w:val="6A0D3BDE"/>
    <w:multiLevelType w:val="hybridMultilevel"/>
    <w:tmpl w:val="D7765F02"/>
    <w:lvl w:ilvl="0" w:tplc="04090001">
      <w:start w:val="1"/>
      <w:numFmt w:val="bullet"/>
      <w:lvlText w:val=""/>
      <w:lvlJc w:val="left"/>
      <w:pPr>
        <w:ind w:left="720" w:hanging="360"/>
      </w:pPr>
      <w:rPr>
        <w:rFonts w:ascii="Symbol" w:hAnsi="Symbol" w:hint="default"/>
      </w:rPr>
    </w:lvl>
    <w:lvl w:ilvl="1" w:tplc="041299E2">
      <w:start w:val="3892"/>
      <w:numFmt w:val="bullet"/>
      <w:lvlText w:val="-"/>
      <w:lvlJc w:val="left"/>
      <w:pPr>
        <w:ind w:left="1440" w:hanging="360"/>
      </w:pPr>
      <w:rPr>
        <w:rFonts w:ascii="Calibri" w:eastAsia="Times New Roman" w:hAnsi="Calibri" w:cs="Calibri" w:hint="default"/>
        <w:u w:val="singl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272BC"/>
    <w:multiLevelType w:val="hybridMultilevel"/>
    <w:tmpl w:val="0494D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C3A30"/>
    <w:multiLevelType w:val="hybridMultilevel"/>
    <w:tmpl w:val="0FF482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8E4070"/>
    <w:multiLevelType w:val="hybridMultilevel"/>
    <w:tmpl w:val="706A2D56"/>
    <w:lvl w:ilvl="0" w:tplc="A09028FA">
      <w:start w:val="1"/>
      <w:numFmt w:val="upperLetter"/>
      <w:lvlText w:val="%1."/>
      <w:lvlJc w:val="left"/>
      <w:pPr>
        <w:ind w:left="360" w:hanging="360"/>
      </w:pPr>
      <w:rPr>
        <w:rFonts w:asciiTheme="majorHAnsi" w:hAnsiTheme="majorHAnsi" w:hint="default"/>
        <w:i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AA1556"/>
    <w:multiLevelType w:val="hybridMultilevel"/>
    <w:tmpl w:val="FA2AB7D0"/>
    <w:lvl w:ilvl="0" w:tplc="45289EFC">
      <w:start w:val="1"/>
      <w:numFmt w:val="lowerLetter"/>
      <w:lvlText w:val="%1."/>
      <w:lvlJc w:val="left"/>
      <w:pPr>
        <w:ind w:left="108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
  </w:num>
  <w:num w:numId="5">
    <w:abstractNumId w:val="7"/>
  </w:num>
  <w:num w:numId="6">
    <w:abstractNumId w:val="25"/>
  </w:num>
  <w:num w:numId="7">
    <w:abstractNumId w:val="24"/>
  </w:num>
  <w:num w:numId="8">
    <w:abstractNumId w:val="33"/>
  </w:num>
  <w:num w:numId="9">
    <w:abstractNumId w:val="20"/>
  </w:num>
  <w:num w:numId="10">
    <w:abstractNumId w:val="17"/>
  </w:num>
  <w:num w:numId="11">
    <w:abstractNumId w:val="26"/>
  </w:num>
  <w:num w:numId="12">
    <w:abstractNumId w:val="29"/>
  </w:num>
  <w:num w:numId="13">
    <w:abstractNumId w:val="23"/>
  </w:num>
  <w:num w:numId="14">
    <w:abstractNumId w:val="30"/>
  </w:num>
  <w:num w:numId="15">
    <w:abstractNumId w:val="15"/>
  </w:num>
  <w:num w:numId="16">
    <w:abstractNumId w:val="9"/>
  </w:num>
  <w:num w:numId="17">
    <w:abstractNumId w:val="34"/>
  </w:num>
  <w:num w:numId="18">
    <w:abstractNumId w:val="12"/>
  </w:num>
  <w:num w:numId="19">
    <w:abstractNumId w:val="27"/>
  </w:num>
  <w:num w:numId="20">
    <w:abstractNumId w:val="8"/>
  </w:num>
  <w:num w:numId="21">
    <w:abstractNumId w:val="5"/>
  </w:num>
  <w:num w:numId="22">
    <w:abstractNumId w:val="11"/>
  </w:num>
  <w:num w:numId="23">
    <w:abstractNumId w:val="35"/>
  </w:num>
  <w:num w:numId="24">
    <w:abstractNumId w:val="31"/>
  </w:num>
  <w:num w:numId="25">
    <w:abstractNumId w:val="22"/>
  </w:num>
  <w:num w:numId="26">
    <w:abstractNumId w:val="37"/>
  </w:num>
  <w:num w:numId="27">
    <w:abstractNumId w:val="10"/>
  </w:num>
  <w:num w:numId="28">
    <w:abstractNumId w:val="14"/>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6"/>
  </w:num>
  <w:num w:numId="32">
    <w:abstractNumId w:val="18"/>
  </w:num>
  <w:num w:numId="33">
    <w:abstractNumId w:val="2"/>
  </w:num>
  <w:num w:numId="34">
    <w:abstractNumId w:val="0"/>
  </w:num>
  <w:num w:numId="35">
    <w:abstractNumId w:val="3"/>
  </w:num>
  <w:num w:numId="36">
    <w:abstractNumId w:val="4"/>
  </w:num>
  <w:num w:numId="37">
    <w:abstractNumId w:val="32"/>
  </w:num>
  <w:num w:numId="38">
    <w:abstractNumId w:val="21"/>
  </w:num>
  <w:num w:numId="39">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0212"/>
    <w:rsid w:val="00001272"/>
    <w:rsid w:val="000030EC"/>
    <w:rsid w:val="0000662C"/>
    <w:rsid w:val="0000753F"/>
    <w:rsid w:val="00012565"/>
    <w:rsid w:val="00012AAF"/>
    <w:rsid w:val="000135E4"/>
    <w:rsid w:val="0001421F"/>
    <w:rsid w:val="0001718A"/>
    <w:rsid w:val="00017853"/>
    <w:rsid w:val="00022402"/>
    <w:rsid w:val="0002285D"/>
    <w:rsid w:val="00022A6D"/>
    <w:rsid w:val="000261B7"/>
    <w:rsid w:val="00027398"/>
    <w:rsid w:val="00030273"/>
    <w:rsid w:val="00033071"/>
    <w:rsid w:val="00041805"/>
    <w:rsid w:val="00056237"/>
    <w:rsid w:val="0005694D"/>
    <w:rsid w:val="000619E5"/>
    <w:rsid w:val="000633BC"/>
    <w:rsid w:val="00065BAA"/>
    <w:rsid w:val="0006637A"/>
    <w:rsid w:val="00066EB8"/>
    <w:rsid w:val="000713C0"/>
    <w:rsid w:val="00071F46"/>
    <w:rsid w:val="00074157"/>
    <w:rsid w:val="00075C08"/>
    <w:rsid w:val="000825EA"/>
    <w:rsid w:val="00082E74"/>
    <w:rsid w:val="000836F7"/>
    <w:rsid w:val="000878C3"/>
    <w:rsid w:val="000925FC"/>
    <w:rsid w:val="00092D4C"/>
    <w:rsid w:val="00092DD3"/>
    <w:rsid w:val="00093085"/>
    <w:rsid w:val="0009388A"/>
    <w:rsid w:val="00093AAE"/>
    <w:rsid w:val="00096161"/>
    <w:rsid w:val="00096F4C"/>
    <w:rsid w:val="000A2C31"/>
    <w:rsid w:val="000A5E8E"/>
    <w:rsid w:val="000A7024"/>
    <w:rsid w:val="000B1879"/>
    <w:rsid w:val="000B1D7D"/>
    <w:rsid w:val="000B1F53"/>
    <w:rsid w:val="000B6D4F"/>
    <w:rsid w:val="000B7AC7"/>
    <w:rsid w:val="000C1DF6"/>
    <w:rsid w:val="000D6413"/>
    <w:rsid w:val="000D7BD6"/>
    <w:rsid w:val="000E232B"/>
    <w:rsid w:val="000E3C4B"/>
    <w:rsid w:val="000E4078"/>
    <w:rsid w:val="000E5C21"/>
    <w:rsid w:val="000E690E"/>
    <w:rsid w:val="000F3E4C"/>
    <w:rsid w:val="000F47A1"/>
    <w:rsid w:val="00103B00"/>
    <w:rsid w:val="00104CEB"/>
    <w:rsid w:val="001056B8"/>
    <w:rsid w:val="0011438B"/>
    <w:rsid w:val="00114789"/>
    <w:rsid w:val="001148B0"/>
    <w:rsid w:val="001156A2"/>
    <w:rsid w:val="00115BE7"/>
    <w:rsid w:val="00116465"/>
    <w:rsid w:val="001179D9"/>
    <w:rsid w:val="00117E6B"/>
    <w:rsid w:val="001247C3"/>
    <w:rsid w:val="00132D09"/>
    <w:rsid w:val="00134C19"/>
    <w:rsid w:val="001404E9"/>
    <w:rsid w:val="0014312C"/>
    <w:rsid w:val="0014333B"/>
    <w:rsid w:val="0014674B"/>
    <w:rsid w:val="00147316"/>
    <w:rsid w:val="0016413D"/>
    <w:rsid w:val="00170966"/>
    <w:rsid w:val="00172621"/>
    <w:rsid w:val="0017404A"/>
    <w:rsid w:val="001752F9"/>
    <w:rsid w:val="00177305"/>
    <w:rsid w:val="001805CC"/>
    <w:rsid w:val="001808F4"/>
    <w:rsid w:val="0018703E"/>
    <w:rsid w:val="001923CD"/>
    <w:rsid w:val="00196E21"/>
    <w:rsid w:val="001A4B71"/>
    <w:rsid w:val="001A57F0"/>
    <w:rsid w:val="001A72AF"/>
    <w:rsid w:val="001B0D58"/>
    <w:rsid w:val="001B36FD"/>
    <w:rsid w:val="001B4F64"/>
    <w:rsid w:val="001B5C15"/>
    <w:rsid w:val="001B6AA2"/>
    <w:rsid w:val="001C28DF"/>
    <w:rsid w:val="001D7FA2"/>
    <w:rsid w:val="001E11D4"/>
    <w:rsid w:val="001E1345"/>
    <w:rsid w:val="001E6F96"/>
    <w:rsid w:val="001F05A7"/>
    <w:rsid w:val="001F1729"/>
    <w:rsid w:val="001F51CE"/>
    <w:rsid w:val="001F6070"/>
    <w:rsid w:val="00200132"/>
    <w:rsid w:val="002020B1"/>
    <w:rsid w:val="00205A08"/>
    <w:rsid w:val="00207CCD"/>
    <w:rsid w:val="00211999"/>
    <w:rsid w:val="00213406"/>
    <w:rsid w:val="00214E8A"/>
    <w:rsid w:val="0021506E"/>
    <w:rsid w:val="002202FD"/>
    <w:rsid w:val="002207B3"/>
    <w:rsid w:val="00222187"/>
    <w:rsid w:val="00222D5C"/>
    <w:rsid w:val="00224EA7"/>
    <w:rsid w:val="002252D5"/>
    <w:rsid w:val="002256E7"/>
    <w:rsid w:val="00231B1B"/>
    <w:rsid w:val="00233BDD"/>
    <w:rsid w:val="00233F8E"/>
    <w:rsid w:val="00234F3D"/>
    <w:rsid w:val="00240744"/>
    <w:rsid w:val="002508DE"/>
    <w:rsid w:val="00250A5B"/>
    <w:rsid w:val="00253701"/>
    <w:rsid w:val="00254F48"/>
    <w:rsid w:val="00256EB6"/>
    <w:rsid w:val="0026050F"/>
    <w:rsid w:val="002607DC"/>
    <w:rsid w:val="00270A87"/>
    <w:rsid w:val="0027316B"/>
    <w:rsid w:val="00273BCF"/>
    <w:rsid w:val="00275D65"/>
    <w:rsid w:val="002811AA"/>
    <w:rsid w:val="00281DC3"/>
    <w:rsid w:val="002847A2"/>
    <w:rsid w:val="0028642E"/>
    <w:rsid w:val="00286521"/>
    <w:rsid w:val="00286BCE"/>
    <w:rsid w:val="00292869"/>
    <w:rsid w:val="00296035"/>
    <w:rsid w:val="002A7364"/>
    <w:rsid w:val="002B0AA8"/>
    <w:rsid w:val="002B2F63"/>
    <w:rsid w:val="002B314C"/>
    <w:rsid w:val="002B521D"/>
    <w:rsid w:val="002B6899"/>
    <w:rsid w:val="002C1077"/>
    <w:rsid w:val="002C1F10"/>
    <w:rsid w:val="002C2D02"/>
    <w:rsid w:val="002C506D"/>
    <w:rsid w:val="002C5AB0"/>
    <w:rsid w:val="002C6D3E"/>
    <w:rsid w:val="002C6DD1"/>
    <w:rsid w:val="002D0DD5"/>
    <w:rsid w:val="002D1646"/>
    <w:rsid w:val="002D5655"/>
    <w:rsid w:val="002D5C3A"/>
    <w:rsid w:val="002D6324"/>
    <w:rsid w:val="002E40ED"/>
    <w:rsid w:val="002E41BA"/>
    <w:rsid w:val="002E4B74"/>
    <w:rsid w:val="002E5654"/>
    <w:rsid w:val="002E66D2"/>
    <w:rsid w:val="002F16F6"/>
    <w:rsid w:val="00302DB3"/>
    <w:rsid w:val="00304E26"/>
    <w:rsid w:val="00313AB8"/>
    <w:rsid w:val="00313D8B"/>
    <w:rsid w:val="00316F2A"/>
    <w:rsid w:val="003207A4"/>
    <w:rsid w:val="003232C7"/>
    <w:rsid w:val="00324D5B"/>
    <w:rsid w:val="003272FD"/>
    <w:rsid w:val="00327D7B"/>
    <w:rsid w:val="0033014E"/>
    <w:rsid w:val="003305A6"/>
    <w:rsid w:val="003310C4"/>
    <w:rsid w:val="00332C1A"/>
    <w:rsid w:val="00333C30"/>
    <w:rsid w:val="003370C1"/>
    <w:rsid w:val="0034027D"/>
    <w:rsid w:val="003415D8"/>
    <w:rsid w:val="003431E8"/>
    <w:rsid w:val="00352168"/>
    <w:rsid w:val="00354386"/>
    <w:rsid w:val="00354586"/>
    <w:rsid w:val="00356CEE"/>
    <w:rsid w:val="003576BB"/>
    <w:rsid w:val="00362158"/>
    <w:rsid w:val="00363D48"/>
    <w:rsid w:val="00366351"/>
    <w:rsid w:val="00366809"/>
    <w:rsid w:val="00381840"/>
    <w:rsid w:val="00381B23"/>
    <w:rsid w:val="00382E71"/>
    <w:rsid w:val="0038311F"/>
    <w:rsid w:val="00386A67"/>
    <w:rsid w:val="0039010E"/>
    <w:rsid w:val="00392204"/>
    <w:rsid w:val="00392732"/>
    <w:rsid w:val="003950C9"/>
    <w:rsid w:val="003951BF"/>
    <w:rsid w:val="003953AD"/>
    <w:rsid w:val="003A1135"/>
    <w:rsid w:val="003B055F"/>
    <w:rsid w:val="003B07EE"/>
    <w:rsid w:val="003B171D"/>
    <w:rsid w:val="003B3138"/>
    <w:rsid w:val="003B3B9B"/>
    <w:rsid w:val="003B3FB6"/>
    <w:rsid w:val="003C2C64"/>
    <w:rsid w:val="003C6C75"/>
    <w:rsid w:val="003D3D60"/>
    <w:rsid w:val="003D511B"/>
    <w:rsid w:val="003E277F"/>
    <w:rsid w:val="003E5025"/>
    <w:rsid w:val="003E7381"/>
    <w:rsid w:val="003E7F3C"/>
    <w:rsid w:val="003F6CE2"/>
    <w:rsid w:val="003F7FD4"/>
    <w:rsid w:val="004016B1"/>
    <w:rsid w:val="00402958"/>
    <w:rsid w:val="00406078"/>
    <w:rsid w:val="00410869"/>
    <w:rsid w:val="00411EC3"/>
    <w:rsid w:val="004163BF"/>
    <w:rsid w:val="004207B3"/>
    <w:rsid w:val="004218CA"/>
    <w:rsid w:val="004251E6"/>
    <w:rsid w:val="00425524"/>
    <w:rsid w:val="00426BDE"/>
    <w:rsid w:val="00427169"/>
    <w:rsid w:val="00432D04"/>
    <w:rsid w:val="0043389A"/>
    <w:rsid w:val="00433AC7"/>
    <w:rsid w:val="004422F9"/>
    <w:rsid w:val="00443EAD"/>
    <w:rsid w:val="00446810"/>
    <w:rsid w:val="004538BA"/>
    <w:rsid w:val="004550F5"/>
    <w:rsid w:val="00456291"/>
    <w:rsid w:val="00456C4B"/>
    <w:rsid w:val="00460311"/>
    <w:rsid w:val="00460609"/>
    <w:rsid w:val="00462D90"/>
    <w:rsid w:val="00464DAE"/>
    <w:rsid w:val="00465140"/>
    <w:rsid w:val="00465323"/>
    <w:rsid w:val="00477ABE"/>
    <w:rsid w:val="00477F78"/>
    <w:rsid w:val="00482268"/>
    <w:rsid w:val="00482D73"/>
    <w:rsid w:val="00482EAB"/>
    <w:rsid w:val="00485767"/>
    <w:rsid w:val="004917DC"/>
    <w:rsid w:val="00493DAF"/>
    <w:rsid w:val="0049466B"/>
    <w:rsid w:val="00495E23"/>
    <w:rsid w:val="00495FC8"/>
    <w:rsid w:val="004A1B61"/>
    <w:rsid w:val="004A4220"/>
    <w:rsid w:val="004A6B18"/>
    <w:rsid w:val="004B2B8E"/>
    <w:rsid w:val="004B468C"/>
    <w:rsid w:val="004B58B0"/>
    <w:rsid w:val="004B58C3"/>
    <w:rsid w:val="004C04A7"/>
    <w:rsid w:val="004C1140"/>
    <w:rsid w:val="004C31B1"/>
    <w:rsid w:val="004C6F51"/>
    <w:rsid w:val="004C7EFD"/>
    <w:rsid w:val="004D09AC"/>
    <w:rsid w:val="004D3E4E"/>
    <w:rsid w:val="004E5890"/>
    <w:rsid w:val="004F2641"/>
    <w:rsid w:val="004F582F"/>
    <w:rsid w:val="004F64D8"/>
    <w:rsid w:val="005010AF"/>
    <w:rsid w:val="00512801"/>
    <w:rsid w:val="0051548C"/>
    <w:rsid w:val="00515ED5"/>
    <w:rsid w:val="00520A66"/>
    <w:rsid w:val="005218C4"/>
    <w:rsid w:val="00523BA3"/>
    <w:rsid w:val="0053127E"/>
    <w:rsid w:val="00532410"/>
    <w:rsid w:val="00533C5D"/>
    <w:rsid w:val="005349A8"/>
    <w:rsid w:val="0053595D"/>
    <w:rsid w:val="0053640D"/>
    <w:rsid w:val="00542D8D"/>
    <w:rsid w:val="005451E8"/>
    <w:rsid w:val="00546D8A"/>
    <w:rsid w:val="00547060"/>
    <w:rsid w:val="00550D3C"/>
    <w:rsid w:val="0055632C"/>
    <w:rsid w:val="00557C2D"/>
    <w:rsid w:val="00557F08"/>
    <w:rsid w:val="0056113A"/>
    <w:rsid w:val="00561CA2"/>
    <w:rsid w:val="00561CB7"/>
    <w:rsid w:val="0056290A"/>
    <w:rsid w:val="005674A2"/>
    <w:rsid w:val="00571C00"/>
    <w:rsid w:val="00572EE1"/>
    <w:rsid w:val="00575CC9"/>
    <w:rsid w:val="00583D9F"/>
    <w:rsid w:val="0058691D"/>
    <w:rsid w:val="00597253"/>
    <w:rsid w:val="00597E88"/>
    <w:rsid w:val="005A0EB3"/>
    <w:rsid w:val="005A3D4D"/>
    <w:rsid w:val="005A561E"/>
    <w:rsid w:val="005A6B03"/>
    <w:rsid w:val="005A7FCA"/>
    <w:rsid w:val="005B21EE"/>
    <w:rsid w:val="005B3E60"/>
    <w:rsid w:val="005B4680"/>
    <w:rsid w:val="005B4DE7"/>
    <w:rsid w:val="005B54F0"/>
    <w:rsid w:val="005B5B8D"/>
    <w:rsid w:val="005B74DA"/>
    <w:rsid w:val="005C3AA1"/>
    <w:rsid w:val="005C4180"/>
    <w:rsid w:val="005C57EF"/>
    <w:rsid w:val="005D4256"/>
    <w:rsid w:val="005D6FDD"/>
    <w:rsid w:val="005D79B5"/>
    <w:rsid w:val="005D7A0E"/>
    <w:rsid w:val="005E0038"/>
    <w:rsid w:val="005E25A8"/>
    <w:rsid w:val="005E56DD"/>
    <w:rsid w:val="005E5CE6"/>
    <w:rsid w:val="005F5167"/>
    <w:rsid w:val="00600F68"/>
    <w:rsid w:val="00604220"/>
    <w:rsid w:val="0060546C"/>
    <w:rsid w:val="00605855"/>
    <w:rsid w:val="0060780D"/>
    <w:rsid w:val="00614CDB"/>
    <w:rsid w:val="00616D7F"/>
    <w:rsid w:val="00621A88"/>
    <w:rsid w:val="006241E2"/>
    <w:rsid w:val="00624F62"/>
    <w:rsid w:val="00625279"/>
    <w:rsid w:val="006324AE"/>
    <w:rsid w:val="006361EA"/>
    <w:rsid w:val="006401CB"/>
    <w:rsid w:val="0064042E"/>
    <w:rsid w:val="006413D1"/>
    <w:rsid w:val="00645C9C"/>
    <w:rsid w:val="00646CD1"/>
    <w:rsid w:val="0064727D"/>
    <w:rsid w:val="00650E67"/>
    <w:rsid w:val="0065305E"/>
    <w:rsid w:val="00654C6D"/>
    <w:rsid w:val="00655348"/>
    <w:rsid w:val="00656F6F"/>
    <w:rsid w:val="00660B28"/>
    <w:rsid w:val="0066286C"/>
    <w:rsid w:val="00666486"/>
    <w:rsid w:val="006668EE"/>
    <w:rsid w:val="00670AE5"/>
    <w:rsid w:val="00672606"/>
    <w:rsid w:val="00673C01"/>
    <w:rsid w:val="00673CD4"/>
    <w:rsid w:val="00677A27"/>
    <w:rsid w:val="00684528"/>
    <w:rsid w:val="00686F39"/>
    <w:rsid w:val="00687343"/>
    <w:rsid w:val="00687B91"/>
    <w:rsid w:val="0069644E"/>
    <w:rsid w:val="006A346C"/>
    <w:rsid w:val="006A5B45"/>
    <w:rsid w:val="006A70B7"/>
    <w:rsid w:val="006B1073"/>
    <w:rsid w:val="006B1093"/>
    <w:rsid w:val="006B10D1"/>
    <w:rsid w:val="006B571A"/>
    <w:rsid w:val="006B7DDB"/>
    <w:rsid w:val="006C3DD1"/>
    <w:rsid w:val="006C51F2"/>
    <w:rsid w:val="006C7508"/>
    <w:rsid w:val="006C7636"/>
    <w:rsid w:val="006D083F"/>
    <w:rsid w:val="006D0EA1"/>
    <w:rsid w:val="006D1E89"/>
    <w:rsid w:val="006D2235"/>
    <w:rsid w:val="006D2D8B"/>
    <w:rsid w:val="006D4CDD"/>
    <w:rsid w:val="006D53E5"/>
    <w:rsid w:val="006D5E6B"/>
    <w:rsid w:val="006D6D26"/>
    <w:rsid w:val="006D703A"/>
    <w:rsid w:val="006E0646"/>
    <w:rsid w:val="006E0CC4"/>
    <w:rsid w:val="006E1FA9"/>
    <w:rsid w:val="006E4929"/>
    <w:rsid w:val="006E52B1"/>
    <w:rsid w:val="006F0CE6"/>
    <w:rsid w:val="006F262C"/>
    <w:rsid w:val="006F7FDD"/>
    <w:rsid w:val="00702FB1"/>
    <w:rsid w:val="00704B6A"/>
    <w:rsid w:val="007056B5"/>
    <w:rsid w:val="00705A9E"/>
    <w:rsid w:val="007068CA"/>
    <w:rsid w:val="00707148"/>
    <w:rsid w:val="0071651C"/>
    <w:rsid w:val="007221D8"/>
    <w:rsid w:val="0072326A"/>
    <w:rsid w:val="007234E3"/>
    <w:rsid w:val="00723BAD"/>
    <w:rsid w:val="00725B35"/>
    <w:rsid w:val="00726099"/>
    <w:rsid w:val="00726BD1"/>
    <w:rsid w:val="00731609"/>
    <w:rsid w:val="007350F5"/>
    <w:rsid w:val="00736751"/>
    <w:rsid w:val="00745201"/>
    <w:rsid w:val="00746314"/>
    <w:rsid w:val="007469D2"/>
    <w:rsid w:val="007510BF"/>
    <w:rsid w:val="007532AB"/>
    <w:rsid w:val="0075382D"/>
    <w:rsid w:val="007538BE"/>
    <w:rsid w:val="007564A6"/>
    <w:rsid w:val="007637DB"/>
    <w:rsid w:val="007638B7"/>
    <w:rsid w:val="00767E72"/>
    <w:rsid w:val="007707E5"/>
    <w:rsid w:val="00771C9A"/>
    <w:rsid w:val="00772D72"/>
    <w:rsid w:val="0077313B"/>
    <w:rsid w:val="007743FC"/>
    <w:rsid w:val="0077499D"/>
    <w:rsid w:val="00776291"/>
    <w:rsid w:val="007770FE"/>
    <w:rsid w:val="00777A3A"/>
    <w:rsid w:val="007826A3"/>
    <w:rsid w:val="00783389"/>
    <w:rsid w:val="00783A2B"/>
    <w:rsid w:val="007861AE"/>
    <w:rsid w:val="00787629"/>
    <w:rsid w:val="007908B8"/>
    <w:rsid w:val="00796986"/>
    <w:rsid w:val="007A02BB"/>
    <w:rsid w:val="007A205C"/>
    <w:rsid w:val="007B0D81"/>
    <w:rsid w:val="007B1562"/>
    <w:rsid w:val="007B1FEE"/>
    <w:rsid w:val="007B38C9"/>
    <w:rsid w:val="007B7A6C"/>
    <w:rsid w:val="007C22A8"/>
    <w:rsid w:val="007C52D0"/>
    <w:rsid w:val="007D0600"/>
    <w:rsid w:val="007D0781"/>
    <w:rsid w:val="007D3161"/>
    <w:rsid w:val="007D4705"/>
    <w:rsid w:val="007F0755"/>
    <w:rsid w:val="007F613E"/>
    <w:rsid w:val="00800A5E"/>
    <w:rsid w:val="00802EA8"/>
    <w:rsid w:val="00806EF5"/>
    <w:rsid w:val="00807A02"/>
    <w:rsid w:val="00814F3A"/>
    <w:rsid w:val="0081512F"/>
    <w:rsid w:val="008161C5"/>
    <w:rsid w:val="00816EFF"/>
    <w:rsid w:val="00817940"/>
    <w:rsid w:val="00820859"/>
    <w:rsid w:val="00827F66"/>
    <w:rsid w:val="008305CF"/>
    <w:rsid w:val="008309FF"/>
    <w:rsid w:val="00830DF0"/>
    <w:rsid w:val="00834119"/>
    <w:rsid w:val="00834845"/>
    <w:rsid w:val="0084050B"/>
    <w:rsid w:val="008410CB"/>
    <w:rsid w:val="00842DC6"/>
    <w:rsid w:val="008433E0"/>
    <w:rsid w:val="008444CA"/>
    <w:rsid w:val="00844757"/>
    <w:rsid w:val="008464B3"/>
    <w:rsid w:val="008500B4"/>
    <w:rsid w:val="00850D30"/>
    <w:rsid w:val="00852E7A"/>
    <w:rsid w:val="00854F41"/>
    <w:rsid w:val="00855C01"/>
    <w:rsid w:val="00871F3E"/>
    <w:rsid w:val="008750EC"/>
    <w:rsid w:val="008808C6"/>
    <w:rsid w:val="00880FD6"/>
    <w:rsid w:val="008826BC"/>
    <w:rsid w:val="00883EC0"/>
    <w:rsid w:val="00884361"/>
    <w:rsid w:val="00886446"/>
    <w:rsid w:val="00893D37"/>
    <w:rsid w:val="00893E8C"/>
    <w:rsid w:val="008A3BE3"/>
    <w:rsid w:val="008A4CDC"/>
    <w:rsid w:val="008A5D7D"/>
    <w:rsid w:val="008A7ACF"/>
    <w:rsid w:val="008B3B93"/>
    <w:rsid w:val="008C0BD3"/>
    <w:rsid w:val="008C50D6"/>
    <w:rsid w:val="008C67E0"/>
    <w:rsid w:val="008C72F3"/>
    <w:rsid w:val="008C736C"/>
    <w:rsid w:val="008D1CD0"/>
    <w:rsid w:val="008D2331"/>
    <w:rsid w:val="008D3363"/>
    <w:rsid w:val="008D7C8E"/>
    <w:rsid w:val="008E0422"/>
    <w:rsid w:val="008E0E99"/>
    <w:rsid w:val="008E1074"/>
    <w:rsid w:val="008F1319"/>
    <w:rsid w:val="008F4436"/>
    <w:rsid w:val="008F7D75"/>
    <w:rsid w:val="00906E2D"/>
    <w:rsid w:val="0091125A"/>
    <w:rsid w:val="00911F16"/>
    <w:rsid w:val="009160F6"/>
    <w:rsid w:val="00917B71"/>
    <w:rsid w:val="00927FDD"/>
    <w:rsid w:val="00930C1E"/>
    <w:rsid w:val="009425A6"/>
    <w:rsid w:val="0094419B"/>
    <w:rsid w:val="009448C6"/>
    <w:rsid w:val="00944E7C"/>
    <w:rsid w:val="00945A93"/>
    <w:rsid w:val="00945CD8"/>
    <w:rsid w:val="009473E1"/>
    <w:rsid w:val="00947F7A"/>
    <w:rsid w:val="00950E83"/>
    <w:rsid w:val="009532ED"/>
    <w:rsid w:val="00955887"/>
    <w:rsid w:val="009601C1"/>
    <w:rsid w:val="00961A1A"/>
    <w:rsid w:val="00962CAC"/>
    <w:rsid w:val="00967D57"/>
    <w:rsid w:val="0097085F"/>
    <w:rsid w:val="009740B5"/>
    <w:rsid w:val="009755EF"/>
    <w:rsid w:val="00981384"/>
    <w:rsid w:val="00984E9B"/>
    <w:rsid w:val="0098796A"/>
    <w:rsid w:val="00991AA0"/>
    <w:rsid w:val="009A4479"/>
    <w:rsid w:val="009A735B"/>
    <w:rsid w:val="009B0721"/>
    <w:rsid w:val="009B0807"/>
    <w:rsid w:val="009B4691"/>
    <w:rsid w:val="009B5F55"/>
    <w:rsid w:val="009B660C"/>
    <w:rsid w:val="009C032A"/>
    <w:rsid w:val="009D154F"/>
    <w:rsid w:val="009D199F"/>
    <w:rsid w:val="009D4EF5"/>
    <w:rsid w:val="009E1F7C"/>
    <w:rsid w:val="009E356F"/>
    <w:rsid w:val="009E371F"/>
    <w:rsid w:val="009E5F03"/>
    <w:rsid w:val="009F1CE4"/>
    <w:rsid w:val="009F1D82"/>
    <w:rsid w:val="009F3D7D"/>
    <w:rsid w:val="009F5D54"/>
    <w:rsid w:val="00A00B45"/>
    <w:rsid w:val="00A027BF"/>
    <w:rsid w:val="00A122DD"/>
    <w:rsid w:val="00A15065"/>
    <w:rsid w:val="00A151EC"/>
    <w:rsid w:val="00A22BE4"/>
    <w:rsid w:val="00A2391E"/>
    <w:rsid w:val="00A23F29"/>
    <w:rsid w:val="00A256D6"/>
    <w:rsid w:val="00A27925"/>
    <w:rsid w:val="00A30735"/>
    <w:rsid w:val="00A3474A"/>
    <w:rsid w:val="00A34A23"/>
    <w:rsid w:val="00A35770"/>
    <w:rsid w:val="00A35BD3"/>
    <w:rsid w:val="00A35EB4"/>
    <w:rsid w:val="00A36A11"/>
    <w:rsid w:val="00A37044"/>
    <w:rsid w:val="00A37609"/>
    <w:rsid w:val="00A405C4"/>
    <w:rsid w:val="00A411EE"/>
    <w:rsid w:val="00A41DF0"/>
    <w:rsid w:val="00A426A2"/>
    <w:rsid w:val="00A448EA"/>
    <w:rsid w:val="00A471E1"/>
    <w:rsid w:val="00A50607"/>
    <w:rsid w:val="00A53E0F"/>
    <w:rsid w:val="00A5453D"/>
    <w:rsid w:val="00A54952"/>
    <w:rsid w:val="00A54FC5"/>
    <w:rsid w:val="00A56416"/>
    <w:rsid w:val="00A57A09"/>
    <w:rsid w:val="00A621A4"/>
    <w:rsid w:val="00A63774"/>
    <w:rsid w:val="00A63C2D"/>
    <w:rsid w:val="00A63F0E"/>
    <w:rsid w:val="00A6599C"/>
    <w:rsid w:val="00A67137"/>
    <w:rsid w:val="00A67393"/>
    <w:rsid w:val="00A715C0"/>
    <w:rsid w:val="00A72E8F"/>
    <w:rsid w:val="00A76E4F"/>
    <w:rsid w:val="00A8056D"/>
    <w:rsid w:val="00A955CA"/>
    <w:rsid w:val="00A957C1"/>
    <w:rsid w:val="00AA203D"/>
    <w:rsid w:val="00AA285B"/>
    <w:rsid w:val="00AA3722"/>
    <w:rsid w:val="00AA5E17"/>
    <w:rsid w:val="00AA6CF1"/>
    <w:rsid w:val="00AA75BD"/>
    <w:rsid w:val="00AB00F0"/>
    <w:rsid w:val="00AB663B"/>
    <w:rsid w:val="00AC4848"/>
    <w:rsid w:val="00AC4F2F"/>
    <w:rsid w:val="00AC5E51"/>
    <w:rsid w:val="00AC5F76"/>
    <w:rsid w:val="00AD35AD"/>
    <w:rsid w:val="00AD665D"/>
    <w:rsid w:val="00AE0A39"/>
    <w:rsid w:val="00AF18A9"/>
    <w:rsid w:val="00AF495F"/>
    <w:rsid w:val="00AF4B4E"/>
    <w:rsid w:val="00B02138"/>
    <w:rsid w:val="00B04EE2"/>
    <w:rsid w:val="00B0592F"/>
    <w:rsid w:val="00B067F0"/>
    <w:rsid w:val="00B078E1"/>
    <w:rsid w:val="00B1147F"/>
    <w:rsid w:val="00B1316C"/>
    <w:rsid w:val="00B13298"/>
    <w:rsid w:val="00B14C4F"/>
    <w:rsid w:val="00B16152"/>
    <w:rsid w:val="00B2305A"/>
    <w:rsid w:val="00B248F7"/>
    <w:rsid w:val="00B26E81"/>
    <w:rsid w:val="00B337FC"/>
    <w:rsid w:val="00B3729A"/>
    <w:rsid w:val="00B41E36"/>
    <w:rsid w:val="00B45B2B"/>
    <w:rsid w:val="00B47B2F"/>
    <w:rsid w:val="00B5082A"/>
    <w:rsid w:val="00B53E27"/>
    <w:rsid w:val="00B54669"/>
    <w:rsid w:val="00B56BED"/>
    <w:rsid w:val="00B570D7"/>
    <w:rsid w:val="00B6146C"/>
    <w:rsid w:val="00B7352E"/>
    <w:rsid w:val="00B73B90"/>
    <w:rsid w:val="00B748B7"/>
    <w:rsid w:val="00B74E51"/>
    <w:rsid w:val="00B7596C"/>
    <w:rsid w:val="00B81C34"/>
    <w:rsid w:val="00B90058"/>
    <w:rsid w:val="00B913AD"/>
    <w:rsid w:val="00B951DB"/>
    <w:rsid w:val="00BA2E52"/>
    <w:rsid w:val="00BA4413"/>
    <w:rsid w:val="00BB094E"/>
    <w:rsid w:val="00BB1BDF"/>
    <w:rsid w:val="00BB35A1"/>
    <w:rsid w:val="00BB38A5"/>
    <w:rsid w:val="00BB530F"/>
    <w:rsid w:val="00BB537A"/>
    <w:rsid w:val="00BB55B6"/>
    <w:rsid w:val="00BB55CD"/>
    <w:rsid w:val="00BC0AC3"/>
    <w:rsid w:val="00BC42B8"/>
    <w:rsid w:val="00BD3CDF"/>
    <w:rsid w:val="00BD6280"/>
    <w:rsid w:val="00BE1DEA"/>
    <w:rsid w:val="00BE2730"/>
    <w:rsid w:val="00BE3B25"/>
    <w:rsid w:val="00BE3EBB"/>
    <w:rsid w:val="00BF0EB8"/>
    <w:rsid w:val="00BF323E"/>
    <w:rsid w:val="00BF3A4D"/>
    <w:rsid w:val="00BF3E55"/>
    <w:rsid w:val="00BF4951"/>
    <w:rsid w:val="00BF634A"/>
    <w:rsid w:val="00C02483"/>
    <w:rsid w:val="00C03328"/>
    <w:rsid w:val="00C05D70"/>
    <w:rsid w:val="00C07D17"/>
    <w:rsid w:val="00C1218D"/>
    <w:rsid w:val="00C13EF9"/>
    <w:rsid w:val="00C153A4"/>
    <w:rsid w:val="00C1569C"/>
    <w:rsid w:val="00C2324D"/>
    <w:rsid w:val="00C302B0"/>
    <w:rsid w:val="00C31109"/>
    <w:rsid w:val="00C32FE5"/>
    <w:rsid w:val="00C335F1"/>
    <w:rsid w:val="00C3429C"/>
    <w:rsid w:val="00C3506B"/>
    <w:rsid w:val="00C3656C"/>
    <w:rsid w:val="00C37CD3"/>
    <w:rsid w:val="00C4137A"/>
    <w:rsid w:val="00C44DDA"/>
    <w:rsid w:val="00C5102B"/>
    <w:rsid w:val="00C51724"/>
    <w:rsid w:val="00C54D91"/>
    <w:rsid w:val="00C604C5"/>
    <w:rsid w:val="00C60D95"/>
    <w:rsid w:val="00C6172B"/>
    <w:rsid w:val="00C6223C"/>
    <w:rsid w:val="00C70B70"/>
    <w:rsid w:val="00C73594"/>
    <w:rsid w:val="00C73F09"/>
    <w:rsid w:val="00C747AB"/>
    <w:rsid w:val="00C753B1"/>
    <w:rsid w:val="00C754FD"/>
    <w:rsid w:val="00C77956"/>
    <w:rsid w:val="00C809C5"/>
    <w:rsid w:val="00C95DD5"/>
    <w:rsid w:val="00C964F9"/>
    <w:rsid w:val="00CA7369"/>
    <w:rsid w:val="00CB0C96"/>
    <w:rsid w:val="00CC0400"/>
    <w:rsid w:val="00CC1A5F"/>
    <w:rsid w:val="00CC4280"/>
    <w:rsid w:val="00CC4AB5"/>
    <w:rsid w:val="00CC55D0"/>
    <w:rsid w:val="00CC60BD"/>
    <w:rsid w:val="00CC773C"/>
    <w:rsid w:val="00CD5DFA"/>
    <w:rsid w:val="00CD73B9"/>
    <w:rsid w:val="00CE30C7"/>
    <w:rsid w:val="00CE3131"/>
    <w:rsid w:val="00CE39C6"/>
    <w:rsid w:val="00CE3FEE"/>
    <w:rsid w:val="00CE4B0B"/>
    <w:rsid w:val="00CF3104"/>
    <w:rsid w:val="00CF508C"/>
    <w:rsid w:val="00CF62C5"/>
    <w:rsid w:val="00CF7442"/>
    <w:rsid w:val="00D00258"/>
    <w:rsid w:val="00D01038"/>
    <w:rsid w:val="00D04616"/>
    <w:rsid w:val="00D102C8"/>
    <w:rsid w:val="00D10596"/>
    <w:rsid w:val="00D123E9"/>
    <w:rsid w:val="00D12DC1"/>
    <w:rsid w:val="00D1300A"/>
    <w:rsid w:val="00D13BD6"/>
    <w:rsid w:val="00D16E9A"/>
    <w:rsid w:val="00D17D50"/>
    <w:rsid w:val="00D2180E"/>
    <w:rsid w:val="00D23289"/>
    <w:rsid w:val="00D23882"/>
    <w:rsid w:val="00D26FEA"/>
    <w:rsid w:val="00D272A0"/>
    <w:rsid w:val="00D33562"/>
    <w:rsid w:val="00D35EF8"/>
    <w:rsid w:val="00D403B5"/>
    <w:rsid w:val="00D44453"/>
    <w:rsid w:val="00D45B9F"/>
    <w:rsid w:val="00D45F31"/>
    <w:rsid w:val="00D516B2"/>
    <w:rsid w:val="00D5352E"/>
    <w:rsid w:val="00D55079"/>
    <w:rsid w:val="00D55FAF"/>
    <w:rsid w:val="00D67A3E"/>
    <w:rsid w:val="00D70697"/>
    <w:rsid w:val="00D70B3B"/>
    <w:rsid w:val="00D71FCF"/>
    <w:rsid w:val="00D72655"/>
    <w:rsid w:val="00D72766"/>
    <w:rsid w:val="00D741AA"/>
    <w:rsid w:val="00D77D0E"/>
    <w:rsid w:val="00D81D02"/>
    <w:rsid w:val="00D82736"/>
    <w:rsid w:val="00D82C74"/>
    <w:rsid w:val="00D84CF4"/>
    <w:rsid w:val="00D850AF"/>
    <w:rsid w:val="00D855BF"/>
    <w:rsid w:val="00D85E69"/>
    <w:rsid w:val="00D85FEF"/>
    <w:rsid w:val="00D8713F"/>
    <w:rsid w:val="00D907E9"/>
    <w:rsid w:val="00D940CE"/>
    <w:rsid w:val="00D95E2B"/>
    <w:rsid w:val="00D9715B"/>
    <w:rsid w:val="00DA0D0B"/>
    <w:rsid w:val="00DA3F8C"/>
    <w:rsid w:val="00DA7905"/>
    <w:rsid w:val="00DA7F9D"/>
    <w:rsid w:val="00DB07FB"/>
    <w:rsid w:val="00DB2BC2"/>
    <w:rsid w:val="00DB341C"/>
    <w:rsid w:val="00DB6BEF"/>
    <w:rsid w:val="00DC3658"/>
    <w:rsid w:val="00DC4409"/>
    <w:rsid w:val="00DC4AED"/>
    <w:rsid w:val="00DD0642"/>
    <w:rsid w:val="00DD0C28"/>
    <w:rsid w:val="00DD510C"/>
    <w:rsid w:val="00DD5185"/>
    <w:rsid w:val="00DD66F9"/>
    <w:rsid w:val="00DD73BD"/>
    <w:rsid w:val="00DD7A36"/>
    <w:rsid w:val="00DE0523"/>
    <w:rsid w:val="00DE178E"/>
    <w:rsid w:val="00DE2D70"/>
    <w:rsid w:val="00DE6D8C"/>
    <w:rsid w:val="00DF1D5E"/>
    <w:rsid w:val="00DF1D8F"/>
    <w:rsid w:val="00DF54E5"/>
    <w:rsid w:val="00E03CC8"/>
    <w:rsid w:val="00E03D20"/>
    <w:rsid w:val="00E04E21"/>
    <w:rsid w:val="00E05A91"/>
    <w:rsid w:val="00E07461"/>
    <w:rsid w:val="00E23043"/>
    <w:rsid w:val="00E274AD"/>
    <w:rsid w:val="00E3066F"/>
    <w:rsid w:val="00E314A0"/>
    <w:rsid w:val="00E32A02"/>
    <w:rsid w:val="00E35894"/>
    <w:rsid w:val="00E35896"/>
    <w:rsid w:val="00E41CF0"/>
    <w:rsid w:val="00E41CF1"/>
    <w:rsid w:val="00E452DB"/>
    <w:rsid w:val="00E46183"/>
    <w:rsid w:val="00E47133"/>
    <w:rsid w:val="00E50566"/>
    <w:rsid w:val="00E51878"/>
    <w:rsid w:val="00E5454F"/>
    <w:rsid w:val="00E56E50"/>
    <w:rsid w:val="00E57A79"/>
    <w:rsid w:val="00E629B7"/>
    <w:rsid w:val="00E6455E"/>
    <w:rsid w:val="00E65DCC"/>
    <w:rsid w:val="00E71941"/>
    <w:rsid w:val="00E744CA"/>
    <w:rsid w:val="00E74739"/>
    <w:rsid w:val="00E762EE"/>
    <w:rsid w:val="00E8290C"/>
    <w:rsid w:val="00E82D61"/>
    <w:rsid w:val="00E83578"/>
    <w:rsid w:val="00E83583"/>
    <w:rsid w:val="00E83F5B"/>
    <w:rsid w:val="00E83F9E"/>
    <w:rsid w:val="00E854F0"/>
    <w:rsid w:val="00E909C1"/>
    <w:rsid w:val="00E91115"/>
    <w:rsid w:val="00E915E5"/>
    <w:rsid w:val="00E922AB"/>
    <w:rsid w:val="00E94A2A"/>
    <w:rsid w:val="00EA53A3"/>
    <w:rsid w:val="00EB11CD"/>
    <w:rsid w:val="00EB3043"/>
    <w:rsid w:val="00EB36D6"/>
    <w:rsid w:val="00EB53F1"/>
    <w:rsid w:val="00EB6162"/>
    <w:rsid w:val="00EB6901"/>
    <w:rsid w:val="00EB74B0"/>
    <w:rsid w:val="00EC2620"/>
    <w:rsid w:val="00ED0329"/>
    <w:rsid w:val="00ED6DC3"/>
    <w:rsid w:val="00EE0686"/>
    <w:rsid w:val="00EE6783"/>
    <w:rsid w:val="00EF08AA"/>
    <w:rsid w:val="00EF0DB8"/>
    <w:rsid w:val="00EF4A8B"/>
    <w:rsid w:val="00EF6C4B"/>
    <w:rsid w:val="00EF7EB3"/>
    <w:rsid w:val="00F04971"/>
    <w:rsid w:val="00F05C06"/>
    <w:rsid w:val="00F068E4"/>
    <w:rsid w:val="00F10281"/>
    <w:rsid w:val="00F119C8"/>
    <w:rsid w:val="00F11EC1"/>
    <w:rsid w:val="00F20157"/>
    <w:rsid w:val="00F205F3"/>
    <w:rsid w:val="00F20D9E"/>
    <w:rsid w:val="00F21277"/>
    <w:rsid w:val="00F21E24"/>
    <w:rsid w:val="00F23B31"/>
    <w:rsid w:val="00F252D5"/>
    <w:rsid w:val="00F26351"/>
    <w:rsid w:val="00F310A5"/>
    <w:rsid w:val="00F319AA"/>
    <w:rsid w:val="00F32FA2"/>
    <w:rsid w:val="00F3420B"/>
    <w:rsid w:val="00F34A8C"/>
    <w:rsid w:val="00F36049"/>
    <w:rsid w:val="00F37B58"/>
    <w:rsid w:val="00F446AB"/>
    <w:rsid w:val="00F452F9"/>
    <w:rsid w:val="00F461E8"/>
    <w:rsid w:val="00F4654B"/>
    <w:rsid w:val="00F50A85"/>
    <w:rsid w:val="00F520E8"/>
    <w:rsid w:val="00F52C92"/>
    <w:rsid w:val="00F54D9B"/>
    <w:rsid w:val="00F55412"/>
    <w:rsid w:val="00F60D4A"/>
    <w:rsid w:val="00F60D59"/>
    <w:rsid w:val="00F63F27"/>
    <w:rsid w:val="00F67018"/>
    <w:rsid w:val="00F720A4"/>
    <w:rsid w:val="00F73B9D"/>
    <w:rsid w:val="00F800A0"/>
    <w:rsid w:val="00F80501"/>
    <w:rsid w:val="00F817BD"/>
    <w:rsid w:val="00F82FC0"/>
    <w:rsid w:val="00F83FF7"/>
    <w:rsid w:val="00F85305"/>
    <w:rsid w:val="00F87CC9"/>
    <w:rsid w:val="00F90689"/>
    <w:rsid w:val="00F91772"/>
    <w:rsid w:val="00F91D4E"/>
    <w:rsid w:val="00F93B30"/>
    <w:rsid w:val="00F97A0B"/>
    <w:rsid w:val="00F97C4B"/>
    <w:rsid w:val="00F97EB9"/>
    <w:rsid w:val="00FA2ECE"/>
    <w:rsid w:val="00FA56C4"/>
    <w:rsid w:val="00FA6293"/>
    <w:rsid w:val="00FA6A4F"/>
    <w:rsid w:val="00FB0767"/>
    <w:rsid w:val="00FB3BA1"/>
    <w:rsid w:val="00FB51A1"/>
    <w:rsid w:val="00FC051B"/>
    <w:rsid w:val="00FC121B"/>
    <w:rsid w:val="00FC4FB3"/>
    <w:rsid w:val="00FD0472"/>
    <w:rsid w:val="00FD125D"/>
    <w:rsid w:val="00FD2032"/>
    <w:rsid w:val="00FD503D"/>
    <w:rsid w:val="00FD5102"/>
    <w:rsid w:val="00FE07D9"/>
    <w:rsid w:val="00FE4590"/>
    <w:rsid w:val="00FE7032"/>
    <w:rsid w:val="00FE78C5"/>
    <w:rsid w:val="00FF0BB7"/>
    <w:rsid w:val="00FF1DB6"/>
    <w:rsid w:val="00FF3A9A"/>
    <w:rsid w:val="00FF3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93707"/>
  <w15:docId w15:val="{C6811192-D55F-4465-93E6-1A2CAEF0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uiPriority w:val="59"/>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qFormat/>
    <w:rsid w:val="00C3656C"/>
    <w:rPr>
      <w:b/>
      <w:bCs/>
    </w:rPr>
  </w:style>
  <w:style w:type="character" w:customStyle="1" w:styleId="CommentTextChar">
    <w:name w:val="Comment Text Char"/>
    <w:basedOn w:val="DefaultParagraphFont"/>
    <w:link w:val="CommentText"/>
    <w:uiPriority w:val="99"/>
    <w:rsid w:val="00D82C74"/>
  </w:style>
  <w:style w:type="character" w:customStyle="1" w:styleId="math">
    <w:name w:val="math"/>
    <w:basedOn w:val="DefaultParagraphFont"/>
    <w:rsid w:val="00213406"/>
  </w:style>
  <w:style w:type="character" w:customStyle="1" w:styleId="mo">
    <w:name w:val="mo"/>
    <w:basedOn w:val="DefaultParagraphFont"/>
    <w:rsid w:val="00213406"/>
  </w:style>
  <w:style w:type="character" w:customStyle="1" w:styleId="mn">
    <w:name w:val="mn"/>
    <w:basedOn w:val="DefaultParagraphFont"/>
    <w:rsid w:val="00213406"/>
  </w:style>
  <w:style w:type="character" w:customStyle="1" w:styleId="apple-converted-space">
    <w:name w:val="apple-converted-space"/>
    <w:basedOn w:val="DefaultParagraphFont"/>
    <w:rsid w:val="00624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37047483">
      <w:bodyDiv w:val="1"/>
      <w:marLeft w:val="0"/>
      <w:marRight w:val="0"/>
      <w:marTop w:val="0"/>
      <w:marBottom w:val="0"/>
      <w:divBdr>
        <w:top w:val="none" w:sz="0" w:space="0" w:color="auto"/>
        <w:left w:val="none" w:sz="0" w:space="0" w:color="auto"/>
        <w:bottom w:val="none" w:sz="0" w:space="0" w:color="auto"/>
        <w:right w:val="none" w:sz="0" w:space="0" w:color="auto"/>
      </w:divBdr>
      <w:divsChild>
        <w:div w:id="697002006">
          <w:marLeft w:val="0"/>
          <w:marRight w:val="0"/>
          <w:marTop w:val="0"/>
          <w:marBottom w:val="0"/>
          <w:divBdr>
            <w:top w:val="none" w:sz="0" w:space="0" w:color="auto"/>
            <w:left w:val="none" w:sz="0" w:space="0" w:color="auto"/>
            <w:bottom w:val="none" w:sz="0" w:space="0" w:color="auto"/>
            <w:right w:val="none" w:sz="0" w:space="0" w:color="auto"/>
          </w:divBdr>
          <w:divsChild>
            <w:div w:id="1463886521">
              <w:marLeft w:val="0"/>
              <w:marRight w:val="0"/>
              <w:marTop w:val="0"/>
              <w:marBottom w:val="0"/>
              <w:divBdr>
                <w:top w:val="none" w:sz="0" w:space="0" w:color="auto"/>
                <w:left w:val="none" w:sz="0" w:space="0" w:color="auto"/>
                <w:bottom w:val="none" w:sz="0" w:space="0" w:color="auto"/>
                <w:right w:val="none" w:sz="0" w:space="0" w:color="auto"/>
              </w:divBdr>
              <w:divsChild>
                <w:div w:id="262567142">
                  <w:marLeft w:val="0"/>
                  <w:marRight w:val="0"/>
                  <w:marTop w:val="0"/>
                  <w:marBottom w:val="0"/>
                  <w:divBdr>
                    <w:top w:val="none" w:sz="0" w:space="0" w:color="auto"/>
                    <w:left w:val="none" w:sz="0" w:space="0" w:color="auto"/>
                    <w:bottom w:val="none" w:sz="0" w:space="0" w:color="auto"/>
                    <w:right w:val="none" w:sz="0" w:space="0" w:color="auto"/>
                  </w:divBdr>
                  <w:divsChild>
                    <w:div w:id="3643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33983866">
      <w:bodyDiv w:val="1"/>
      <w:marLeft w:val="0"/>
      <w:marRight w:val="0"/>
      <w:marTop w:val="0"/>
      <w:marBottom w:val="0"/>
      <w:divBdr>
        <w:top w:val="none" w:sz="0" w:space="0" w:color="auto"/>
        <w:left w:val="none" w:sz="0" w:space="0" w:color="auto"/>
        <w:bottom w:val="none" w:sz="0" w:space="0" w:color="auto"/>
        <w:right w:val="none" w:sz="0" w:space="0" w:color="auto"/>
      </w:divBdr>
      <w:divsChild>
        <w:div w:id="1232734577">
          <w:marLeft w:val="0"/>
          <w:marRight w:val="0"/>
          <w:marTop w:val="0"/>
          <w:marBottom w:val="0"/>
          <w:divBdr>
            <w:top w:val="none" w:sz="0" w:space="0" w:color="auto"/>
            <w:left w:val="none" w:sz="0" w:space="0" w:color="auto"/>
            <w:bottom w:val="none" w:sz="0" w:space="0" w:color="auto"/>
            <w:right w:val="none" w:sz="0" w:space="0" w:color="auto"/>
          </w:divBdr>
          <w:divsChild>
            <w:div w:id="1610430163">
              <w:marLeft w:val="0"/>
              <w:marRight w:val="0"/>
              <w:marTop w:val="0"/>
              <w:marBottom w:val="0"/>
              <w:divBdr>
                <w:top w:val="none" w:sz="0" w:space="0" w:color="auto"/>
                <w:left w:val="none" w:sz="0" w:space="0" w:color="auto"/>
                <w:bottom w:val="none" w:sz="0" w:space="0" w:color="auto"/>
                <w:right w:val="none" w:sz="0" w:space="0" w:color="auto"/>
              </w:divBdr>
              <w:divsChild>
                <w:div w:id="1953589938">
                  <w:marLeft w:val="0"/>
                  <w:marRight w:val="0"/>
                  <w:marTop w:val="0"/>
                  <w:marBottom w:val="0"/>
                  <w:divBdr>
                    <w:top w:val="none" w:sz="0" w:space="0" w:color="auto"/>
                    <w:left w:val="none" w:sz="0" w:space="0" w:color="auto"/>
                    <w:bottom w:val="none" w:sz="0" w:space="0" w:color="auto"/>
                    <w:right w:val="none" w:sz="0" w:space="0" w:color="auto"/>
                  </w:divBdr>
                  <w:divsChild>
                    <w:div w:id="13105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oleObject" Target="embeddings/oleObject4.bin"/><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header" Target="header2.xml"/><Relationship Id="rId11" Type="http://schemas.openxmlformats.org/officeDocument/2006/relationships/hyperlink" Target="http://www.louisianabelieves.com/resources/library/k-12-math-year-long-planning" TargetMode="External"/><Relationship Id="rId24" Type="http://schemas.openxmlformats.org/officeDocument/2006/relationships/hyperlink" Target="https://www.illustrativemathematics.org/content-standards/4/NBT/A/1/tasks/1808" TargetMode="External"/><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oleObject" Target="embeddings/oleObject3.bin"/><Relationship Id="rId45" Type="http://schemas.openxmlformats.org/officeDocument/2006/relationships/oleObject" Target="embeddings/oleObject7.bin"/><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www.sde.ct.gov/sde/lib/sde/Word_Docs/curriculum/mathgoal/Book_Grades_3-5/Chapter_9_Word_Problem_Estimation_References/Teaching_Computational_Estimation.doc" TargetMode="External"/><Relationship Id="rId27" Type="http://schemas.openxmlformats.org/officeDocument/2006/relationships/hyperlink" Target="http://www.showme.com/sh/?h=4Li5Pm4" TargetMode="External"/><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oleObject" Target="embeddings/oleObject5.bin"/><Relationship Id="rId48" Type="http://schemas.openxmlformats.org/officeDocument/2006/relationships/image" Target="media/image26.png"/><Relationship Id="rId56" Type="http://schemas.openxmlformats.org/officeDocument/2006/relationships/hyperlink" Target="https://www.illustrativemathematics.org/content-standards/4/MD/A/3/tasks/876" TargetMode="Externa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oleObject" Target="embeddings/oleObject2.bin"/><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3.wmf"/><Relationship Id="rId54" Type="http://schemas.openxmlformats.org/officeDocument/2006/relationships/image" Target="media/image32.png"/><Relationship Id="rId62" Type="http://schemas.microsoft.com/office/2007/relationships/hdphoto" Target="media/hdphoto1.wdp"/><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oleObject" Target="embeddings/oleObject1.bin"/><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oleObject" Target="embeddings/oleObject6.bin"/><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ouisianaStandards@la.gov" TargetMode="Externa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2.wmf"/><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19C9F-CB54-4A0F-B2F7-9D77AAEA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47</Pages>
  <Words>13587</Words>
  <Characters>77452</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90858</CharactersWithSpaces>
  <SharedDoc>false</SharedDoc>
  <HLinks>
    <vt:vector size="6" baseType="variant">
      <vt:variant>
        <vt:i4>2883624</vt:i4>
      </vt:variant>
      <vt:variant>
        <vt:i4>9</vt:i4>
      </vt:variant>
      <vt:variant>
        <vt:i4>0</vt:i4>
      </vt:variant>
      <vt:variant>
        <vt:i4>5</vt:i4>
      </vt:variant>
      <vt:variant>
        <vt:lpwstr>http://illuminations.nctm.org/activitydetail.aspx?id=80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Arizona Department of Education</dc:creator>
  <cp:lastModifiedBy>Carolyn Sessions</cp:lastModifiedBy>
  <cp:revision>20</cp:revision>
  <cp:lastPrinted>2017-09-05T13:48:00Z</cp:lastPrinted>
  <dcterms:created xsi:type="dcterms:W3CDTF">2017-08-08T17:43:00Z</dcterms:created>
  <dcterms:modified xsi:type="dcterms:W3CDTF">2017-09-12T18:02:00Z</dcterms:modified>
</cp:coreProperties>
</file>