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880C" w14:textId="7448AE06" w:rsidR="00F85D82" w:rsidRPr="002B4CEB" w:rsidRDefault="002B4CEB" w:rsidP="00F95FAA">
      <w:pPr>
        <w:spacing w:after="0"/>
        <w:ind w:right="-18"/>
        <w:jc w:val="right"/>
        <w:rPr>
          <w:b/>
          <w:sz w:val="28"/>
        </w:rPr>
      </w:pPr>
      <w:bookmarkStart w:id="0" w:name="_GoBack"/>
      <w:bookmarkEnd w:id="0"/>
      <w:r w:rsidRPr="002B4CEB">
        <w:rPr>
          <w:noProof/>
          <w:sz w:val="28"/>
        </w:rPr>
        <w:drawing>
          <wp:anchor distT="0" distB="0" distL="114300" distR="114300" simplePos="0" relativeHeight="251657216" behindDoc="1" locked="0" layoutInCell="1" allowOverlap="1" wp14:anchorId="16D66944" wp14:editId="28EBD128">
            <wp:simplePos x="0" y="0"/>
            <wp:positionH relativeFrom="page">
              <wp:posOffset>467834</wp:posOffset>
            </wp:positionH>
            <wp:positionV relativeFrom="margin">
              <wp:posOffset>-443038</wp:posOffset>
            </wp:positionV>
            <wp:extent cx="6898802" cy="68766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HeaderPortra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744" cy="69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6644" w:rsidRPr="002B4CEB">
        <w:rPr>
          <w:b/>
          <w:sz w:val="28"/>
        </w:rPr>
        <w:t>Principal Go</w:t>
      </w:r>
      <w:r w:rsidR="00F95FAA" w:rsidRPr="002B4CEB">
        <w:rPr>
          <w:b/>
          <w:sz w:val="28"/>
        </w:rPr>
        <w:t>al Setting Toolkit</w:t>
      </w:r>
      <w:r w:rsidR="000145C4">
        <w:rPr>
          <w:b/>
          <w:sz w:val="28"/>
        </w:rPr>
        <w:t xml:space="preserve">: </w:t>
      </w:r>
      <w:r w:rsidR="009F47E8">
        <w:rPr>
          <w:b/>
          <w:sz w:val="28"/>
        </w:rPr>
        <w:t>Combination</w:t>
      </w:r>
      <w:r w:rsidR="000145C4">
        <w:rPr>
          <w:b/>
          <w:sz w:val="28"/>
        </w:rPr>
        <w:t xml:space="preserve"> Schools</w:t>
      </w:r>
    </w:p>
    <w:p w14:paraId="75702CEB" w14:textId="77777777" w:rsidR="00C66644" w:rsidRDefault="00C66644" w:rsidP="00BC7B05">
      <w:pPr>
        <w:spacing w:after="0" w:line="240" w:lineRule="auto"/>
        <w:ind w:right="-14"/>
        <w:jc w:val="both"/>
      </w:pPr>
    </w:p>
    <w:p w14:paraId="6B781740" w14:textId="76518DB9" w:rsidR="00BC7B05" w:rsidRDefault="00F85D82" w:rsidP="00BC7B05">
      <w:pPr>
        <w:spacing w:after="0" w:line="240" w:lineRule="auto"/>
        <w:ind w:right="-14"/>
        <w:jc w:val="both"/>
      </w:pPr>
      <w:r w:rsidRPr="0069195B">
        <w:t>Student learning is the most important success measure for teachers, schools, and districts. Maximizing student learning begins with setting meaningful goals for students through a t</w:t>
      </w:r>
      <w:r>
        <w:t xml:space="preserve">houghtful process that includes two main steps: </w:t>
      </w:r>
      <w:r w:rsidRPr="00CD7524">
        <w:rPr>
          <w:b/>
        </w:rPr>
        <w:t>Understand School Results</w:t>
      </w:r>
      <w:r>
        <w:t xml:space="preserve"> </w:t>
      </w:r>
      <w:r w:rsidR="00E22FE9">
        <w:t xml:space="preserve">and Reflect </w:t>
      </w:r>
      <w:r>
        <w:t xml:space="preserve">and </w:t>
      </w:r>
      <w:r w:rsidR="00E22FE9">
        <w:rPr>
          <w:b/>
        </w:rPr>
        <w:t>Define Student Learning Expectations (Goals)</w:t>
      </w:r>
      <w:r w:rsidR="0006614D">
        <w:t xml:space="preserve">. </w:t>
      </w:r>
      <w:r>
        <w:t xml:space="preserve">The </w:t>
      </w:r>
      <w:hyperlink r:id="rId10" w:history="1">
        <w:r w:rsidRPr="00AC29CF">
          <w:rPr>
            <w:rStyle w:val="Hyperlink"/>
          </w:rPr>
          <w:t>Louisiana Principal’s Teaching and Learning Guidebook</w:t>
        </w:r>
      </w:hyperlink>
      <w:r w:rsidR="0088664E">
        <w:rPr>
          <w:rStyle w:val="Hyperlink"/>
        </w:rPr>
        <w:t>,</w:t>
      </w:r>
      <w:r>
        <w:t xml:space="preserve"> </w:t>
      </w:r>
      <w:r w:rsidR="00E22FE9">
        <w:t>combine</w:t>
      </w:r>
      <w:r w:rsidR="0088664E">
        <w:t>d</w:t>
      </w:r>
      <w:r w:rsidR="00E22FE9">
        <w:t xml:space="preserve"> with this toolkit</w:t>
      </w:r>
      <w:r w:rsidR="0088664E">
        <w:t>,</w:t>
      </w:r>
      <w:r w:rsidR="00E22FE9">
        <w:t xml:space="preserve"> </w:t>
      </w:r>
      <w:r w:rsidR="0088664E">
        <w:t>p</w:t>
      </w:r>
      <w:r>
        <w:t>rovide a framework for setting principal goals</w:t>
      </w:r>
      <w:r w:rsidR="0088664E">
        <w:t xml:space="preserve">. </w:t>
      </w:r>
    </w:p>
    <w:p w14:paraId="15AB72A2" w14:textId="77777777" w:rsidR="00255A4F" w:rsidRDefault="00255A4F" w:rsidP="00BC7B05">
      <w:pPr>
        <w:spacing w:after="0" w:line="240" w:lineRule="auto"/>
        <w:ind w:right="-14"/>
        <w:jc w:val="both"/>
      </w:pPr>
    </w:p>
    <w:p w14:paraId="77973F77" w14:textId="77777777" w:rsidR="008B7A9A" w:rsidRDefault="00255A4F" w:rsidP="007701D6">
      <w:pPr>
        <w:spacing w:after="0" w:line="240" w:lineRule="auto"/>
        <w:jc w:val="both"/>
      </w:pPr>
      <w:r>
        <w:t xml:space="preserve">Due to the transition to Louisiana’s new accountability formula in 2017-2018, data on historical trends in School Performance Score gains are not available at this time. This document provides a breakdown of </w:t>
      </w:r>
      <w:r w:rsidR="008B7A9A">
        <w:t>average performance under the new accountability formula based on 2016-2017 results.</w:t>
      </w:r>
    </w:p>
    <w:p w14:paraId="19F2E37C" w14:textId="77777777" w:rsidR="008B7A9A" w:rsidRDefault="008B7A9A" w:rsidP="00BC7B05">
      <w:pPr>
        <w:spacing w:after="0" w:line="240" w:lineRule="auto"/>
        <w:ind w:right="-14"/>
        <w:jc w:val="both"/>
      </w:pPr>
    </w:p>
    <w:p w14:paraId="1D2AD0FF" w14:textId="5F1A1A1D" w:rsidR="00255A4F" w:rsidRDefault="008B7A9A" w:rsidP="00BC7B05">
      <w:pPr>
        <w:spacing w:after="0" w:line="240" w:lineRule="auto"/>
        <w:ind w:right="-14"/>
        <w:jc w:val="both"/>
      </w:pPr>
      <w:r>
        <w:t>When setting principal goals, keep in mind that the letter grade scale will be raised by five SPS points in 2021-2022 and 2024-2025, increasing the minimum score needed to earn an A, B, or C. For example, a school with an estimated SPS of 75.5 (B) in 2016-2017 will need to improve by at least 4.5 SPS points to maintain a B letter grade in 2021-2022. The school would need to increase its SPS by at least 0.9 SPS points per year for the next five years to maintain its B grade. To earn an A in 2021-2022, the school would need to increase its SPS by at least 3.9 SPS points per year (19.5 points total)</w:t>
      </w:r>
      <w:r w:rsidR="000145C4">
        <w:t xml:space="preserve"> for five years.</w:t>
      </w:r>
    </w:p>
    <w:p w14:paraId="33C31C1B" w14:textId="77777777" w:rsidR="000145C4" w:rsidRDefault="000145C4" w:rsidP="00BC7B05">
      <w:pPr>
        <w:spacing w:after="0" w:line="240" w:lineRule="auto"/>
        <w:ind w:right="-14"/>
        <w:jc w:val="both"/>
      </w:pP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2048"/>
        <w:gridCol w:w="2891"/>
        <w:gridCol w:w="2891"/>
        <w:gridCol w:w="2891"/>
      </w:tblGrid>
      <w:tr w:rsidR="000145C4" w:rsidRPr="000145C4" w14:paraId="7D95CD81" w14:textId="4A2DCD96" w:rsidTr="007701D6">
        <w:tc>
          <w:tcPr>
            <w:tcW w:w="2048" w:type="dxa"/>
            <w:shd w:val="clear" w:color="auto" w:fill="B6DDE8"/>
            <w:vAlign w:val="center"/>
          </w:tcPr>
          <w:p w14:paraId="6B1C72E8" w14:textId="2E318E1B" w:rsidR="000145C4" w:rsidRPr="000145C4" w:rsidRDefault="000145C4" w:rsidP="000145C4">
            <w:pPr>
              <w:ind w:right="-14"/>
              <w:jc w:val="center"/>
              <w:rPr>
                <w:rStyle w:val="Hyperlink"/>
                <w:rFonts w:ascii="Calibri" w:hAnsi="Calibri"/>
                <w:b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Letter Grade</w:t>
            </w:r>
          </w:p>
        </w:tc>
        <w:tc>
          <w:tcPr>
            <w:tcW w:w="2891" w:type="dxa"/>
            <w:shd w:val="clear" w:color="auto" w:fill="B6DDE8"/>
            <w:vAlign w:val="center"/>
          </w:tcPr>
          <w:p w14:paraId="3A0B5D0E" w14:textId="6985C3CD" w:rsidR="000145C4" w:rsidRPr="000145C4" w:rsidRDefault="000145C4" w:rsidP="000145C4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alibri" w:hAnsi="Calibri" w:cs="Arial"/>
                <w:b/>
                <w:color w:val="000000" w:themeColor="text1"/>
                <w:sz w:val="22"/>
                <w:szCs w:val="22"/>
                <w:u w:val="none"/>
              </w:rPr>
            </w:pPr>
            <w:r w:rsidRPr="000145C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Scale</w:t>
            </w:r>
            <w:r w:rsidRPr="000145C4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for </w:t>
            </w:r>
            <w:r w:rsidRPr="000145C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2017-2018 through 2020-2021</w:t>
            </w:r>
          </w:p>
        </w:tc>
        <w:tc>
          <w:tcPr>
            <w:tcW w:w="2891" w:type="dxa"/>
            <w:shd w:val="clear" w:color="auto" w:fill="B6DDE8"/>
            <w:vAlign w:val="center"/>
          </w:tcPr>
          <w:p w14:paraId="60FDA452" w14:textId="0AB846AD" w:rsidR="000145C4" w:rsidRPr="000145C4" w:rsidRDefault="000145C4" w:rsidP="000145C4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alibri" w:hAnsi="Calibri" w:cs="Arial"/>
                <w:b/>
                <w:color w:val="000000" w:themeColor="text1"/>
                <w:sz w:val="22"/>
                <w:szCs w:val="22"/>
                <w:u w:val="none"/>
              </w:rPr>
            </w:pPr>
            <w:r w:rsidRPr="000145C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Scale for 2021-2022 through 2023-2024</w:t>
            </w:r>
          </w:p>
        </w:tc>
        <w:tc>
          <w:tcPr>
            <w:tcW w:w="2891" w:type="dxa"/>
            <w:shd w:val="clear" w:color="auto" w:fill="B6DDE8"/>
            <w:vAlign w:val="center"/>
          </w:tcPr>
          <w:p w14:paraId="5A34D80B" w14:textId="0BE61C35" w:rsidR="000145C4" w:rsidRPr="000145C4" w:rsidRDefault="000145C4" w:rsidP="000145C4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145C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Scale for 2024-2025 and beyond</w:t>
            </w:r>
          </w:p>
        </w:tc>
      </w:tr>
      <w:tr w:rsidR="000145C4" w:rsidRPr="000145C4" w14:paraId="3F9D8782" w14:textId="3851150F" w:rsidTr="007701D6">
        <w:tc>
          <w:tcPr>
            <w:tcW w:w="2048" w:type="dxa"/>
          </w:tcPr>
          <w:p w14:paraId="403A50C5" w14:textId="62B59DF4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2891" w:type="dxa"/>
          </w:tcPr>
          <w:p w14:paraId="6BB939E0" w14:textId="0D582471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90.0-150.0</w:t>
            </w:r>
          </w:p>
        </w:tc>
        <w:tc>
          <w:tcPr>
            <w:tcW w:w="2891" w:type="dxa"/>
          </w:tcPr>
          <w:p w14:paraId="3BEE4A19" w14:textId="097AB5EE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95.0-150.0</w:t>
            </w:r>
          </w:p>
        </w:tc>
        <w:tc>
          <w:tcPr>
            <w:tcW w:w="2891" w:type="dxa"/>
          </w:tcPr>
          <w:p w14:paraId="19A1ABFB" w14:textId="15D4C7AB" w:rsidR="000145C4" w:rsidRPr="000145C4" w:rsidRDefault="000145C4" w:rsidP="00BC7B05">
            <w:pPr>
              <w:ind w:right="-1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100.0-150.0</w:t>
            </w:r>
          </w:p>
        </w:tc>
      </w:tr>
      <w:tr w:rsidR="000145C4" w:rsidRPr="000145C4" w14:paraId="4DC28C08" w14:textId="6A4F7341" w:rsidTr="007701D6">
        <w:tc>
          <w:tcPr>
            <w:tcW w:w="2048" w:type="dxa"/>
          </w:tcPr>
          <w:p w14:paraId="76F9C765" w14:textId="43A22BC0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B</w:t>
            </w:r>
          </w:p>
        </w:tc>
        <w:tc>
          <w:tcPr>
            <w:tcW w:w="2891" w:type="dxa"/>
          </w:tcPr>
          <w:p w14:paraId="6A53D4C4" w14:textId="0F0EC29E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75.0-89.9</w:t>
            </w:r>
          </w:p>
        </w:tc>
        <w:tc>
          <w:tcPr>
            <w:tcW w:w="2891" w:type="dxa"/>
          </w:tcPr>
          <w:p w14:paraId="2D165B8A" w14:textId="444CE8F6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80.0-94.9</w:t>
            </w:r>
          </w:p>
        </w:tc>
        <w:tc>
          <w:tcPr>
            <w:tcW w:w="2891" w:type="dxa"/>
          </w:tcPr>
          <w:p w14:paraId="050571DD" w14:textId="1EFC9742" w:rsidR="000145C4" w:rsidRPr="000145C4" w:rsidRDefault="000145C4" w:rsidP="00BC7B05">
            <w:pPr>
              <w:ind w:right="-1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85.0-99.9</w:t>
            </w:r>
          </w:p>
        </w:tc>
      </w:tr>
      <w:tr w:rsidR="000145C4" w:rsidRPr="000145C4" w14:paraId="4D4C6D2F" w14:textId="3CEDD851" w:rsidTr="007701D6">
        <w:tc>
          <w:tcPr>
            <w:tcW w:w="2048" w:type="dxa"/>
          </w:tcPr>
          <w:p w14:paraId="3B82F303" w14:textId="5591FCBC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C</w:t>
            </w:r>
          </w:p>
        </w:tc>
        <w:tc>
          <w:tcPr>
            <w:tcW w:w="2891" w:type="dxa"/>
          </w:tcPr>
          <w:p w14:paraId="1AA1F8DD" w14:textId="09576819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60.0-74.9</w:t>
            </w:r>
          </w:p>
        </w:tc>
        <w:tc>
          <w:tcPr>
            <w:tcW w:w="2891" w:type="dxa"/>
          </w:tcPr>
          <w:p w14:paraId="52D4EB1C" w14:textId="794148F1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65.0-79.9</w:t>
            </w:r>
          </w:p>
        </w:tc>
        <w:tc>
          <w:tcPr>
            <w:tcW w:w="2891" w:type="dxa"/>
          </w:tcPr>
          <w:p w14:paraId="0B907BA3" w14:textId="5B4371ED" w:rsidR="000145C4" w:rsidRPr="000145C4" w:rsidRDefault="000145C4" w:rsidP="00BC7B05">
            <w:pPr>
              <w:ind w:right="-1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70.0-84.9</w:t>
            </w:r>
          </w:p>
        </w:tc>
      </w:tr>
      <w:tr w:rsidR="000145C4" w:rsidRPr="000145C4" w14:paraId="3E50CF12" w14:textId="40E3D862" w:rsidTr="007701D6">
        <w:tc>
          <w:tcPr>
            <w:tcW w:w="2048" w:type="dxa"/>
          </w:tcPr>
          <w:p w14:paraId="08058004" w14:textId="589838CA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D</w:t>
            </w:r>
          </w:p>
        </w:tc>
        <w:tc>
          <w:tcPr>
            <w:tcW w:w="2891" w:type="dxa"/>
          </w:tcPr>
          <w:p w14:paraId="4363C08A" w14:textId="1B51FF11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50.0-59.9</w:t>
            </w:r>
          </w:p>
        </w:tc>
        <w:tc>
          <w:tcPr>
            <w:tcW w:w="2891" w:type="dxa"/>
          </w:tcPr>
          <w:p w14:paraId="64DE46D9" w14:textId="33B30113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50.0-64.9</w:t>
            </w:r>
          </w:p>
        </w:tc>
        <w:tc>
          <w:tcPr>
            <w:tcW w:w="2891" w:type="dxa"/>
          </w:tcPr>
          <w:p w14:paraId="7FF0FBF8" w14:textId="45767EB8" w:rsidR="000145C4" w:rsidRPr="000145C4" w:rsidRDefault="000145C4" w:rsidP="00BC7B05">
            <w:pPr>
              <w:ind w:right="-1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50-69.9</w:t>
            </w:r>
          </w:p>
        </w:tc>
      </w:tr>
      <w:tr w:rsidR="000145C4" w:rsidRPr="000145C4" w14:paraId="3A281D3F" w14:textId="5AFF4729" w:rsidTr="007701D6">
        <w:tc>
          <w:tcPr>
            <w:tcW w:w="2048" w:type="dxa"/>
          </w:tcPr>
          <w:p w14:paraId="3D24B005" w14:textId="753CFDD5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F</w:t>
            </w:r>
          </w:p>
        </w:tc>
        <w:tc>
          <w:tcPr>
            <w:tcW w:w="2891" w:type="dxa"/>
          </w:tcPr>
          <w:p w14:paraId="58F5A172" w14:textId="786A5342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0-49.9</w:t>
            </w:r>
          </w:p>
        </w:tc>
        <w:tc>
          <w:tcPr>
            <w:tcW w:w="2891" w:type="dxa"/>
          </w:tcPr>
          <w:p w14:paraId="623F86ED" w14:textId="2208F9B9" w:rsidR="000145C4" w:rsidRPr="000145C4" w:rsidRDefault="000145C4" w:rsidP="00BC7B05">
            <w:pPr>
              <w:ind w:right="-14"/>
              <w:jc w:val="both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0-49.9</w:t>
            </w:r>
          </w:p>
        </w:tc>
        <w:tc>
          <w:tcPr>
            <w:tcW w:w="2891" w:type="dxa"/>
          </w:tcPr>
          <w:p w14:paraId="0E59E9A8" w14:textId="6DE828B7" w:rsidR="000145C4" w:rsidRPr="000145C4" w:rsidRDefault="000145C4" w:rsidP="00BC7B05">
            <w:pPr>
              <w:ind w:right="-1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145C4">
              <w:rPr>
                <w:rFonts w:ascii="Calibri" w:eastAsia="Calibri" w:hAnsi="Calibri" w:cs="Calibri"/>
                <w:color w:val="000000" w:themeColor="text1"/>
              </w:rPr>
              <w:t>0-49.9</w:t>
            </w:r>
          </w:p>
        </w:tc>
      </w:tr>
    </w:tbl>
    <w:p w14:paraId="0768B05E" w14:textId="77777777" w:rsidR="000145C4" w:rsidRDefault="000145C4" w:rsidP="00BC7B05">
      <w:pPr>
        <w:spacing w:after="0" w:line="240" w:lineRule="auto"/>
        <w:ind w:right="-14"/>
        <w:jc w:val="both"/>
        <w:rPr>
          <w:rStyle w:val="Hyperlink"/>
          <w:color w:val="auto"/>
          <w:u w:val="none"/>
        </w:rPr>
      </w:pPr>
    </w:p>
    <w:p w14:paraId="7920D108" w14:textId="77777777" w:rsidR="00E22FE9" w:rsidRDefault="00E22FE9" w:rsidP="00F85D82">
      <w:pPr>
        <w:spacing w:after="0" w:line="240" w:lineRule="auto"/>
        <w:rPr>
          <w:b/>
        </w:rPr>
      </w:pPr>
    </w:p>
    <w:p w14:paraId="7B001790" w14:textId="77777777" w:rsidR="00E22FE9" w:rsidRPr="0021490D" w:rsidRDefault="0021490D" w:rsidP="00F85D82">
      <w:pPr>
        <w:spacing w:after="0" w:line="240" w:lineRule="auto"/>
        <w:rPr>
          <w:b/>
          <w:sz w:val="24"/>
          <w:u w:val="single"/>
        </w:rPr>
      </w:pPr>
      <w:r w:rsidRPr="0021490D">
        <w:rPr>
          <w:b/>
          <w:sz w:val="24"/>
          <w:u w:val="single"/>
        </w:rPr>
        <w:t>GOAL SETTING WORKSHEET</w:t>
      </w:r>
    </w:p>
    <w:p w14:paraId="4D94F2A9" w14:textId="77777777" w:rsidR="0021490D" w:rsidRPr="0021490D" w:rsidRDefault="0021490D" w:rsidP="00F85D82">
      <w:pPr>
        <w:spacing w:after="0" w:line="240" w:lineRule="auto"/>
        <w:rPr>
          <w:b/>
          <w:u w:val="single"/>
        </w:rPr>
      </w:pPr>
    </w:p>
    <w:tbl>
      <w:tblPr>
        <w:tblW w:w="10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780"/>
        <w:gridCol w:w="3628"/>
      </w:tblGrid>
      <w:tr w:rsidR="00F85D82" w:rsidRPr="00ED313B" w14:paraId="0F799B2B" w14:textId="77777777" w:rsidTr="007701D6">
        <w:trPr>
          <w:trHeight w:val="250"/>
          <w:jc w:val="center"/>
        </w:trPr>
        <w:tc>
          <w:tcPr>
            <w:tcW w:w="3299" w:type="dxa"/>
            <w:shd w:val="clear" w:color="auto" w:fill="auto"/>
          </w:tcPr>
          <w:p w14:paraId="662E2744" w14:textId="77777777" w:rsidR="00F85D82" w:rsidRPr="00BB5D66" w:rsidRDefault="00BB5D66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3780" w:type="dxa"/>
            <w:shd w:val="clear" w:color="auto" w:fill="auto"/>
          </w:tcPr>
          <w:p w14:paraId="13A54ECC" w14:textId="77777777" w:rsidR="00F85D82" w:rsidRPr="000F51D0" w:rsidRDefault="00F85D82" w:rsidP="000D7A03">
            <w:pPr>
              <w:tabs>
                <w:tab w:val="left" w:pos="3780"/>
              </w:tabs>
              <w:spacing w:after="0" w:line="240" w:lineRule="auto"/>
            </w:pPr>
            <w:r>
              <w:rPr>
                <w:b/>
              </w:rPr>
              <w:t>Grade Configuration</w:t>
            </w:r>
            <w:r>
              <w:t>:</w:t>
            </w:r>
          </w:p>
        </w:tc>
        <w:tc>
          <w:tcPr>
            <w:tcW w:w="3628" w:type="dxa"/>
            <w:shd w:val="clear" w:color="auto" w:fill="auto"/>
          </w:tcPr>
          <w:p w14:paraId="47CC9B96" w14:textId="77777777" w:rsidR="00F85D82" w:rsidRPr="00BB5D66" w:rsidRDefault="00BB5D66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Principal:</w:t>
            </w:r>
          </w:p>
        </w:tc>
      </w:tr>
      <w:tr w:rsidR="00F85D82" w:rsidRPr="00ED313B" w14:paraId="7A280DA1" w14:textId="77777777" w:rsidTr="007701D6">
        <w:trPr>
          <w:trHeight w:val="1168"/>
          <w:jc w:val="center"/>
        </w:trPr>
        <w:tc>
          <w:tcPr>
            <w:tcW w:w="10707" w:type="dxa"/>
            <w:gridSpan w:val="3"/>
            <w:shd w:val="clear" w:color="auto" w:fill="DAEEF3" w:themeFill="accent5" w:themeFillTint="33"/>
          </w:tcPr>
          <w:p w14:paraId="474273A6" w14:textId="7BDB20A8" w:rsidR="00F85D82" w:rsidRPr="00DC19C4" w:rsidRDefault="00F85D82" w:rsidP="000D7A03">
            <w:pPr>
              <w:tabs>
                <w:tab w:val="left" w:pos="3780"/>
              </w:tabs>
              <w:spacing w:after="0" w:line="240" w:lineRule="auto"/>
            </w:pPr>
            <w:bookmarkStart w:id="1" w:name="Step1"/>
            <w:r>
              <w:rPr>
                <w:b/>
              </w:rPr>
              <w:t xml:space="preserve">Step 1: </w:t>
            </w:r>
            <w:r w:rsidR="007E12D1">
              <w:rPr>
                <w:b/>
              </w:rPr>
              <w:t>UNDERSTAND SCHOOL RESULTS</w:t>
            </w:r>
            <w:r>
              <w:rPr>
                <w:b/>
              </w:rPr>
              <w:t xml:space="preserve"> </w:t>
            </w:r>
            <w:bookmarkEnd w:id="1"/>
            <w:r w:rsidR="00E22FE9">
              <w:rPr>
                <w:b/>
              </w:rPr>
              <w:t xml:space="preserve">&amp; REFLECT </w:t>
            </w:r>
            <w:r>
              <w:t xml:space="preserve">(End of year Conversations, Standardized Assessment Summary Reports, Benchmark/Diagnostic Assessment Data, Principal Report Card, </w:t>
            </w:r>
            <w:r w:rsidR="000145C4">
              <w:t>2016-2017 Results Summary</w:t>
            </w:r>
            <w:r>
              <w:t>)</w:t>
            </w:r>
          </w:p>
          <w:p w14:paraId="5B5B7587" w14:textId="5C43714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</w:tabs>
              <w:spacing w:after="0" w:line="240" w:lineRule="auto"/>
              <w:ind w:left="339" w:hanging="180"/>
              <w:rPr>
                <w:i/>
              </w:rPr>
            </w:pPr>
            <w:r w:rsidRPr="007E12D1">
              <w:rPr>
                <w:i/>
              </w:rPr>
              <w:t>How have we performe</w:t>
            </w:r>
            <w:r w:rsidR="000145C4">
              <w:rPr>
                <w:i/>
              </w:rPr>
              <w:t>d in the past and how does this compare to our peers?</w:t>
            </w:r>
          </w:p>
          <w:p w14:paraId="5EB8AE28" w14:textId="7777777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</w:tabs>
              <w:spacing w:after="0" w:line="240" w:lineRule="auto"/>
              <w:ind w:left="339" w:hanging="180"/>
              <w:rPr>
                <w:i/>
              </w:rPr>
            </w:pPr>
            <w:r w:rsidRPr="007E12D1">
              <w:rPr>
                <w:i/>
              </w:rPr>
              <w:t xml:space="preserve">What do we know about how our students are progressing toward their goals? </w:t>
            </w:r>
          </w:p>
          <w:p w14:paraId="6DFE26DF" w14:textId="7777777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</w:tabs>
              <w:spacing w:after="0" w:line="240" w:lineRule="auto"/>
              <w:ind w:left="339" w:hanging="180"/>
              <w:rPr>
                <w:i/>
              </w:rPr>
            </w:pPr>
            <w:r w:rsidRPr="007E12D1">
              <w:rPr>
                <w:i/>
              </w:rPr>
              <w:t xml:space="preserve">Are there certain grades and/or subjects needing more attention than others? </w:t>
            </w:r>
          </w:p>
          <w:p w14:paraId="4A2619E5" w14:textId="7777777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</w:tabs>
              <w:spacing w:after="0" w:line="240" w:lineRule="auto"/>
              <w:ind w:left="339" w:hanging="180"/>
              <w:rPr>
                <w:i/>
              </w:rPr>
            </w:pPr>
            <w:r w:rsidRPr="007E12D1">
              <w:rPr>
                <w:i/>
              </w:rPr>
              <w:t>Is there a subgroup (e.g. special education, etc.) not making progress when compared to their peers?</w:t>
            </w:r>
          </w:p>
          <w:p w14:paraId="32BC3AC9" w14:textId="77777777" w:rsidR="00F85D82" w:rsidRPr="00976E75" w:rsidRDefault="00F85D82" w:rsidP="00BB5D66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</w:tabs>
              <w:spacing w:after="0" w:line="240" w:lineRule="auto"/>
              <w:ind w:left="339" w:hanging="180"/>
            </w:pPr>
            <w:r w:rsidRPr="007E12D1">
              <w:rPr>
                <w:i/>
              </w:rPr>
              <w:t>What student readiness information is available and how does this inform our priorities and goals?</w:t>
            </w:r>
          </w:p>
        </w:tc>
      </w:tr>
      <w:tr w:rsidR="007E12D1" w:rsidRPr="00ED313B" w14:paraId="259ACDA4" w14:textId="77777777" w:rsidTr="007701D6">
        <w:trPr>
          <w:trHeight w:val="430"/>
          <w:jc w:val="center"/>
        </w:trPr>
        <w:tc>
          <w:tcPr>
            <w:tcW w:w="10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FC6CE" w14:textId="77777777" w:rsidR="00E22FE9" w:rsidRDefault="007E12D1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Summary: </w:t>
            </w:r>
            <w:r w:rsidR="00E22FE9">
              <w:rPr>
                <w:b/>
              </w:rPr>
              <w:t xml:space="preserve"> </w:t>
            </w:r>
          </w:p>
        </w:tc>
      </w:tr>
      <w:tr w:rsidR="007E12D1" w:rsidRPr="00ED313B" w14:paraId="0249F850" w14:textId="77777777" w:rsidTr="007701D6">
        <w:trPr>
          <w:trHeight w:val="430"/>
          <w:jc w:val="center"/>
        </w:trPr>
        <w:tc>
          <w:tcPr>
            <w:tcW w:w="10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FC958" w14:textId="77777777" w:rsidR="00E22FE9" w:rsidRPr="008926F9" w:rsidRDefault="007E12D1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Identified </w:t>
            </w:r>
            <w:r w:rsidRPr="008926F9">
              <w:rPr>
                <w:b/>
              </w:rPr>
              <w:t xml:space="preserve">Priority </w:t>
            </w:r>
            <w:r>
              <w:rPr>
                <w:b/>
              </w:rPr>
              <w:t>Areas and Rationale:</w:t>
            </w:r>
          </w:p>
          <w:p w14:paraId="446C1AB9" w14:textId="77777777" w:rsidR="007E12D1" w:rsidRPr="008926F9" w:rsidRDefault="007E12D1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</w:p>
        </w:tc>
      </w:tr>
      <w:tr w:rsidR="007E12D1" w:rsidRPr="00ED313B" w14:paraId="0CDE0DE4" w14:textId="77777777" w:rsidTr="007701D6">
        <w:trPr>
          <w:trHeight w:val="430"/>
          <w:jc w:val="center"/>
        </w:trPr>
        <w:tc>
          <w:tcPr>
            <w:tcW w:w="10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7C504" w14:textId="77777777" w:rsidR="007E12D1" w:rsidRDefault="007E12D1" w:rsidP="00F85D82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and Trend Data: </w:t>
            </w:r>
          </w:p>
        </w:tc>
      </w:tr>
    </w:tbl>
    <w:p w14:paraId="3DC7895E" w14:textId="77777777" w:rsidR="00F85D82" w:rsidRDefault="00F85D82" w:rsidP="00F85D82">
      <w:pPr>
        <w:rPr>
          <w:rFonts w:ascii="Calibri" w:hAnsi="Calibri" w:cs="Calibri"/>
          <w:sz w:val="24"/>
          <w:szCs w:val="24"/>
        </w:rPr>
      </w:pPr>
    </w:p>
    <w:tbl>
      <w:tblPr>
        <w:tblW w:w="107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748"/>
        <w:gridCol w:w="2747"/>
        <w:gridCol w:w="2747"/>
      </w:tblGrid>
      <w:tr w:rsidR="00F85D82" w:rsidRPr="003E72AE" w14:paraId="124245DD" w14:textId="77777777" w:rsidTr="007E12D1">
        <w:trPr>
          <w:tblHeader/>
          <w:jc w:val="center"/>
        </w:trPr>
        <w:tc>
          <w:tcPr>
            <w:tcW w:w="10704" w:type="dxa"/>
            <w:gridSpan w:val="4"/>
            <w:shd w:val="clear" w:color="auto" w:fill="DAEEF3" w:themeFill="accent5" w:themeFillTint="33"/>
            <w:vAlign w:val="center"/>
          </w:tcPr>
          <w:p w14:paraId="2AEDB510" w14:textId="05742965" w:rsidR="00F85D82" w:rsidRDefault="00F85D82" w:rsidP="000D7A03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bookmarkStart w:id="2" w:name="Step2"/>
            <w:r>
              <w:rPr>
                <w:b/>
              </w:rPr>
              <w:t>STEP 2: SET GOALS</w:t>
            </w:r>
            <w:r w:rsidRPr="00ED313B">
              <w:rPr>
                <w:b/>
              </w:rPr>
              <w:t xml:space="preserve"> </w:t>
            </w:r>
            <w:bookmarkEnd w:id="2"/>
            <w:r w:rsidRPr="00DC19C4">
              <w:t>(</w:t>
            </w:r>
            <w:r>
              <w:t xml:space="preserve">Principal Report Card, </w:t>
            </w:r>
            <w:r w:rsidR="000145C4">
              <w:t>2016-2017 Results Summary</w:t>
            </w:r>
            <w:r>
              <w:t>, other baseline data)</w:t>
            </w:r>
          </w:p>
          <w:p w14:paraId="7C47FF73" w14:textId="7777777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180"/>
              <w:rPr>
                <w:i/>
              </w:rPr>
            </w:pPr>
            <w:r w:rsidRPr="007E12D1">
              <w:rPr>
                <w:i/>
              </w:rPr>
              <w:t>How will the goals I set reflect the identified priority areas?</w:t>
            </w:r>
          </w:p>
          <w:p w14:paraId="711FDA68" w14:textId="77777777" w:rsidR="00BC7B05" w:rsidRPr="007E12D1" w:rsidRDefault="00BC7B05" w:rsidP="00BB5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180"/>
              <w:rPr>
                <w:i/>
              </w:rPr>
            </w:pPr>
            <w:r w:rsidRPr="007E12D1">
              <w:rPr>
                <w:i/>
              </w:rPr>
              <w:t>What growth should we expect? How does this compare to past growth and that of our peers?</w:t>
            </w:r>
          </w:p>
          <w:p w14:paraId="6E0ABCE4" w14:textId="77777777" w:rsidR="00F85D82" w:rsidRPr="007E12D1" w:rsidRDefault="00F85D82" w:rsidP="00BB5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180"/>
              <w:rPr>
                <w:i/>
              </w:rPr>
            </w:pPr>
            <w:r w:rsidRPr="007E12D1">
              <w:rPr>
                <w:i/>
              </w:rPr>
              <w:t>What level of improvement in Overall SPS reflects realistic expectations for student achievement?</w:t>
            </w:r>
            <w:r w:rsidR="00BC7B05" w:rsidRPr="007E12D1">
              <w:rPr>
                <w:i/>
              </w:rPr>
              <w:t xml:space="preserve"> </w:t>
            </w:r>
          </w:p>
          <w:p w14:paraId="2CFD736F" w14:textId="77777777" w:rsidR="00F85D82" w:rsidRPr="003E72AE" w:rsidRDefault="00F85D82" w:rsidP="00BB5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180"/>
            </w:pPr>
            <w:r w:rsidRPr="007E12D1">
              <w:rPr>
                <w:i/>
              </w:rPr>
              <w:t>What levels of improvement in one or more components of SPS reflect realistic expectations for student achievement?</w:t>
            </w:r>
          </w:p>
        </w:tc>
      </w:tr>
      <w:tr w:rsidR="00F85D82" w:rsidRPr="00ED313B" w14:paraId="07AE2EEB" w14:textId="77777777" w:rsidTr="007E12D1">
        <w:trPr>
          <w:trHeight w:val="241"/>
          <w:jc w:val="center"/>
        </w:trPr>
        <w:tc>
          <w:tcPr>
            <w:tcW w:w="10704" w:type="dxa"/>
            <w:gridSpan w:val="4"/>
            <w:shd w:val="clear" w:color="auto" w:fill="F2F2F2" w:themeFill="background1" w:themeFillShade="F2"/>
          </w:tcPr>
          <w:p w14:paraId="137EEF47" w14:textId="77777777" w:rsidR="00F85D82" w:rsidRPr="00330AC6" w:rsidRDefault="00F85D82" w:rsidP="000D7A03">
            <w:pPr>
              <w:pStyle w:val="List1"/>
              <w:spacing w:before="120" w:after="120"/>
              <w:ind w:left="0" w:firstLine="0"/>
              <w:rPr>
                <w:rFonts w:asciiTheme="minorHAnsi" w:hAnsiTheme="minorHAnsi" w:cs="Times New Roman"/>
                <w:b/>
                <w:szCs w:val="20"/>
              </w:rPr>
            </w:pPr>
            <w:r w:rsidRPr="00330AC6">
              <w:rPr>
                <w:rFonts w:asciiTheme="minorHAnsi" w:hAnsiTheme="minorHAnsi" w:cs="Times New Roman"/>
                <w:b/>
                <w:szCs w:val="20"/>
              </w:rPr>
              <w:t>Goal #</w:t>
            </w:r>
            <w:r>
              <w:rPr>
                <w:rFonts w:asciiTheme="minorHAnsi" w:hAnsiTheme="minorHAnsi" w:cs="Times New Roman"/>
                <w:b/>
                <w:szCs w:val="20"/>
              </w:rPr>
              <w:t xml:space="preserve">1: </w:t>
            </w:r>
            <w:r w:rsidRPr="00330AC6">
              <w:rPr>
                <w:rFonts w:asciiTheme="minorHAnsi" w:hAnsiTheme="minorHAnsi" w:cs="Times New Roman"/>
                <w:b/>
                <w:szCs w:val="20"/>
              </w:rPr>
              <w:t>Overall SPS Improvement</w:t>
            </w:r>
          </w:p>
        </w:tc>
      </w:tr>
      <w:tr w:rsidR="00F85D82" w:rsidRPr="00ED313B" w14:paraId="0A515346" w14:textId="77777777" w:rsidTr="00BC7B05">
        <w:trPr>
          <w:trHeight w:val="673"/>
          <w:jc w:val="center"/>
        </w:trPr>
        <w:tc>
          <w:tcPr>
            <w:tcW w:w="10704" w:type="dxa"/>
            <w:gridSpan w:val="4"/>
            <w:shd w:val="clear" w:color="auto" w:fill="auto"/>
          </w:tcPr>
          <w:p w14:paraId="404AA2B8" w14:textId="77777777" w:rsidR="00F85D82" w:rsidRPr="00DC19C4" w:rsidRDefault="00F85D82" w:rsidP="007E12D1">
            <w:pPr>
              <w:pStyle w:val="List1"/>
              <w:spacing w:before="120" w:after="120"/>
              <w:ind w:left="0" w:firstLine="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87B22">
              <w:rPr>
                <w:rFonts w:asciiTheme="minorHAnsi" w:hAnsiTheme="minorHAnsi" w:cs="Times New Roman"/>
                <w:b/>
                <w:sz w:val="20"/>
                <w:szCs w:val="20"/>
              </w:rPr>
              <w:t>Target Statement (</w:t>
            </w:r>
            <w:r w:rsidR="007E12D1">
              <w:rPr>
                <w:rFonts w:asciiTheme="minorHAnsi" w:hAnsiTheme="minorHAnsi" w:cs="Times New Roman"/>
                <w:b/>
                <w:sz w:val="20"/>
                <w:szCs w:val="20"/>
              </w:rPr>
              <w:t>reflects</w:t>
            </w:r>
            <w:r w:rsidRPr="00287B2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Full Attainment):</w:t>
            </w:r>
          </w:p>
        </w:tc>
      </w:tr>
      <w:tr w:rsidR="00F85D82" w:rsidRPr="00ED313B" w14:paraId="4943F321" w14:textId="77777777" w:rsidTr="007E12D1">
        <w:trPr>
          <w:tblHeader/>
          <w:jc w:val="center"/>
        </w:trPr>
        <w:tc>
          <w:tcPr>
            <w:tcW w:w="2462" w:type="dxa"/>
            <w:shd w:val="clear" w:color="auto" w:fill="DAEEF3" w:themeFill="accent5" w:themeFillTint="33"/>
          </w:tcPr>
          <w:p w14:paraId="6CF46384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Insufficient Attainment of Target (1 point):  </w:t>
            </w:r>
          </w:p>
          <w:p w14:paraId="769ABCE8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an insufficient impact on student learning by falling far short of the target.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14:paraId="294DF729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Partial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(2 points):  </w:t>
            </w:r>
          </w:p>
          <w:p w14:paraId="2F0FA282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some impact on student learning, but did not meet the target.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05DA1B10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Full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(3 points):  </w:t>
            </w:r>
          </w:p>
          <w:p w14:paraId="1B4CF361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 considerable impact on student learning by meeting the target.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72219D69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Exceptional Attainment of Target (4 points):  </w:t>
            </w:r>
          </w:p>
          <w:p w14:paraId="0EA0C8CC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an outstanding impact on student learning by surpassing the target by a meaningful margin.</w:t>
            </w:r>
          </w:p>
        </w:tc>
      </w:tr>
      <w:tr w:rsidR="00F85D82" w:rsidRPr="00ED313B" w14:paraId="72D58218" w14:textId="77777777" w:rsidTr="000D7A03">
        <w:trPr>
          <w:trHeight w:val="520"/>
          <w:jc w:val="center"/>
        </w:trPr>
        <w:tc>
          <w:tcPr>
            <w:tcW w:w="2462" w:type="dxa"/>
            <w:shd w:val="clear" w:color="auto" w:fill="auto"/>
          </w:tcPr>
          <w:p w14:paraId="4ED31B98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13D6718F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  <w:r w:rsidRPr="00ED31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24CF3E89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3D9EE177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14:paraId="133C67F4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0F6CA754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14:paraId="565BF105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203A2CCD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5D82" w:rsidRPr="00ED313B" w14:paraId="306CED96" w14:textId="77777777" w:rsidTr="007E12D1">
        <w:trPr>
          <w:trHeight w:val="358"/>
          <w:jc w:val="center"/>
        </w:trPr>
        <w:tc>
          <w:tcPr>
            <w:tcW w:w="10704" w:type="dxa"/>
            <w:gridSpan w:val="4"/>
            <w:shd w:val="clear" w:color="auto" w:fill="F2F2F2" w:themeFill="background1" w:themeFillShade="F2"/>
          </w:tcPr>
          <w:p w14:paraId="03ECD9D2" w14:textId="77777777" w:rsidR="00F85D82" w:rsidRPr="00330AC6" w:rsidRDefault="00F85D82" w:rsidP="000D7A03">
            <w:pPr>
              <w:pStyle w:val="List1"/>
              <w:spacing w:before="120" w:after="120"/>
              <w:ind w:left="0" w:firstLine="0"/>
              <w:rPr>
                <w:rFonts w:asciiTheme="minorHAnsi" w:hAnsiTheme="minorHAnsi" w:cs="Times New Roman"/>
                <w:b/>
                <w:szCs w:val="20"/>
              </w:rPr>
            </w:pPr>
            <w:r w:rsidRPr="00330AC6">
              <w:rPr>
                <w:rFonts w:asciiTheme="minorHAnsi" w:hAnsiTheme="minorHAnsi" w:cs="Times New Roman"/>
                <w:b/>
                <w:szCs w:val="20"/>
              </w:rPr>
              <w:t>Goal #</w:t>
            </w:r>
            <w:r>
              <w:rPr>
                <w:rFonts w:asciiTheme="minorHAnsi" w:hAnsiTheme="minorHAnsi" w:cs="Times New Roman"/>
                <w:b/>
                <w:szCs w:val="20"/>
              </w:rPr>
              <w:t>2: Component of SPS</w:t>
            </w:r>
            <w:r w:rsidRPr="00330AC6">
              <w:rPr>
                <w:rFonts w:asciiTheme="minorHAnsi" w:hAnsiTheme="minorHAnsi" w:cs="Times New Roman"/>
                <w:b/>
                <w:szCs w:val="20"/>
              </w:rPr>
              <w:t xml:space="preserve"> Improvement</w:t>
            </w:r>
          </w:p>
        </w:tc>
      </w:tr>
      <w:tr w:rsidR="00F85D82" w:rsidRPr="007A5F1A" w14:paraId="76232B84" w14:textId="77777777" w:rsidTr="00BC7B05">
        <w:trPr>
          <w:trHeight w:val="628"/>
          <w:tblHeader/>
          <w:jc w:val="center"/>
        </w:trPr>
        <w:tc>
          <w:tcPr>
            <w:tcW w:w="10704" w:type="dxa"/>
            <w:gridSpan w:val="4"/>
            <w:shd w:val="clear" w:color="auto" w:fill="auto"/>
            <w:vAlign w:val="center"/>
          </w:tcPr>
          <w:p w14:paraId="5DE351FB" w14:textId="77777777" w:rsidR="00F85D82" w:rsidRDefault="00F85D82" w:rsidP="000D7A03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87B22">
              <w:rPr>
                <w:rFonts w:cs="Times New Roman"/>
                <w:b/>
                <w:sz w:val="20"/>
                <w:szCs w:val="20"/>
              </w:rPr>
              <w:lastRenderedPageBreak/>
              <w:t>Target Statement (</w:t>
            </w:r>
            <w:r w:rsidR="007E12D1">
              <w:rPr>
                <w:rFonts w:cs="Times New Roman"/>
                <w:b/>
                <w:sz w:val="20"/>
                <w:szCs w:val="20"/>
              </w:rPr>
              <w:t>reflects</w:t>
            </w:r>
            <w:r w:rsidRPr="00287B22">
              <w:rPr>
                <w:rFonts w:cs="Times New Roman"/>
                <w:b/>
                <w:sz w:val="20"/>
                <w:szCs w:val="20"/>
              </w:rPr>
              <w:t xml:space="preserve"> Full Attainment):</w:t>
            </w:r>
          </w:p>
          <w:p w14:paraId="74CCF6C0" w14:textId="77777777" w:rsidR="00F85D82" w:rsidRPr="00330AC6" w:rsidRDefault="00F85D82" w:rsidP="000D7A0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</w:p>
        </w:tc>
      </w:tr>
      <w:tr w:rsidR="00F85D82" w:rsidRPr="00ED313B" w14:paraId="0BF66B6D" w14:textId="77777777" w:rsidTr="007E12D1">
        <w:trPr>
          <w:tblHeader/>
          <w:jc w:val="center"/>
        </w:trPr>
        <w:tc>
          <w:tcPr>
            <w:tcW w:w="2462" w:type="dxa"/>
            <w:shd w:val="clear" w:color="auto" w:fill="DAEEF3" w:themeFill="accent5" w:themeFillTint="33"/>
          </w:tcPr>
          <w:p w14:paraId="3E496C40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Insufficient Attainment of Target (1 point):  </w:t>
            </w:r>
          </w:p>
          <w:p w14:paraId="21CAB27C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an insufficient impact on student learning by falling far short of the target.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14:paraId="782E13B6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Partial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(2 points):  </w:t>
            </w:r>
          </w:p>
          <w:p w14:paraId="1AB73710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some impact on student learning, but did not meet the target.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01C823BA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Full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(3 points):  </w:t>
            </w:r>
          </w:p>
          <w:p w14:paraId="760F51E9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 considerable impact on student learning by meeting the target.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44C65274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Exceptional Attainment of Target (4 points):  </w:t>
            </w:r>
          </w:p>
          <w:p w14:paraId="075611D2" w14:textId="77777777" w:rsidR="00F85D82" w:rsidRPr="00ED313B" w:rsidRDefault="00F85D82" w:rsidP="000D7A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demonstrated an outstanding impact on student learning by surpassing the target by a meaningful margin.</w:t>
            </w:r>
          </w:p>
        </w:tc>
      </w:tr>
      <w:tr w:rsidR="00F85D82" w:rsidRPr="00ED313B" w14:paraId="3251EEC2" w14:textId="77777777" w:rsidTr="000D7A03">
        <w:trPr>
          <w:trHeight w:val="520"/>
          <w:jc w:val="center"/>
        </w:trPr>
        <w:tc>
          <w:tcPr>
            <w:tcW w:w="2462" w:type="dxa"/>
            <w:shd w:val="clear" w:color="auto" w:fill="FFFFFF" w:themeFill="background1"/>
          </w:tcPr>
          <w:p w14:paraId="0783E8AD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6A81F18A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  <w:r w:rsidRPr="00ED31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shd w:val="clear" w:color="auto" w:fill="FFFFFF" w:themeFill="background1"/>
          </w:tcPr>
          <w:p w14:paraId="161C19EC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4F1B1D98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5E4B2629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0403D9DA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22C92357" w14:textId="77777777" w:rsidR="00F85D82" w:rsidRPr="00ED313B" w:rsidRDefault="00F85D82" w:rsidP="000D7A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14:paraId="195D7B5A" w14:textId="77777777" w:rsidR="00F85D82" w:rsidRPr="00ED313B" w:rsidRDefault="00F85D82" w:rsidP="000D7A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4151C3" w14:textId="77777777" w:rsidR="00C805BB" w:rsidRPr="00555566" w:rsidRDefault="00C805BB" w:rsidP="00737253">
      <w:pPr>
        <w:pStyle w:val="ListParagraph"/>
        <w:spacing w:after="0" w:line="240" w:lineRule="auto"/>
        <w:ind w:left="0"/>
        <w:rPr>
          <w:b/>
          <w:sz w:val="32"/>
          <w:szCs w:val="32"/>
          <w:u w:val="single"/>
        </w:rPr>
      </w:pPr>
      <w:bookmarkStart w:id="3" w:name="A"/>
    </w:p>
    <w:p w14:paraId="2425325F" w14:textId="63334CCB" w:rsidR="001E6E7D" w:rsidRPr="000145C4" w:rsidRDefault="00D35FC5" w:rsidP="000145C4">
      <w:pPr>
        <w:rPr>
          <w:b/>
          <w:sz w:val="24"/>
          <w:u w:val="single"/>
        </w:rPr>
      </w:pPr>
      <w:r w:rsidRPr="00295E8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A Letter Grade </w:t>
      </w:r>
      <w:r w:rsidR="0006219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COMBINATION</w:t>
      </w: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 schools</w:t>
      </w:r>
      <w:r w:rsidR="00C805BB">
        <w:rPr>
          <w:rFonts w:ascii="Calibri" w:hAnsi="Calibri" w:cs="Calibri"/>
          <w:b/>
          <w:sz w:val="24"/>
          <w:szCs w:val="24"/>
        </w:rPr>
        <w:tab/>
      </w:r>
    </w:p>
    <w:p w14:paraId="1DE0938B" w14:textId="764CF312" w:rsidR="001E6E7D" w:rsidRDefault="000145C4" w:rsidP="00D9401D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2016-2017 Results Summary (Simulated Estimates under New Accountability Formula)</w:t>
      </w:r>
      <w:r w:rsidR="00C16091">
        <w:rPr>
          <w:rFonts w:ascii="Calibri" w:hAnsi="Calibri" w:cs="Calibri"/>
          <w:sz w:val="24"/>
          <w:szCs w:val="24"/>
        </w:rPr>
        <w:t xml:space="preserve"> </w:t>
      </w:r>
    </w:p>
    <w:p w14:paraId="54A1A7E2" w14:textId="77777777" w:rsidR="008D1B5E" w:rsidRDefault="008D1B5E" w:rsidP="00D9401D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4135"/>
        <w:gridCol w:w="3866"/>
      </w:tblGrid>
      <w:tr w:rsidR="008D1B5E" w:rsidRPr="00B42D06" w14:paraId="6B9D82D9" w14:textId="77777777" w:rsidTr="008D1B5E">
        <w:trPr>
          <w:trHeight w:val="244"/>
        </w:trPr>
        <w:tc>
          <w:tcPr>
            <w:tcW w:w="2709" w:type="dxa"/>
            <w:vMerge w:val="restart"/>
            <w:shd w:val="clear" w:color="auto" w:fill="B6DDE8"/>
            <w:vAlign w:val="center"/>
            <w:hideMark/>
          </w:tcPr>
          <w:p w14:paraId="5022B6DC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PERFORMANCE SCORE</w:t>
            </w:r>
          </w:p>
        </w:tc>
        <w:tc>
          <w:tcPr>
            <w:tcW w:w="4135" w:type="dxa"/>
            <w:vMerge w:val="restart"/>
            <w:shd w:val="clear" w:color="auto" w:fill="B6DDE8"/>
            <w:vAlign w:val="center"/>
          </w:tcPr>
          <w:p w14:paraId="5ECDE592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Average</w:t>
            </w:r>
          </w:p>
        </w:tc>
        <w:tc>
          <w:tcPr>
            <w:tcW w:w="3866" w:type="dxa"/>
            <w:vMerge w:val="restart"/>
            <w:shd w:val="clear" w:color="auto" w:fill="B6DDE8"/>
            <w:vAlign w:val="center"/>
            <w:hideMark/>
          </w:tcPr>
          <w:p w14:paraId="1BECEF1A" w14:textId="77777777" w:rsidR="008D1B5E" w:rsidRPr="00B42D06" w:rsidRDefault="008D1B5E" w:rsidP="008D1B5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Our School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8D1B5E" w:rsidRPr="00B42D06" w14:paraId="5206CD6E" w14:textId="77777777" w:rsidTr="008D1B5E">
        <w:trPr>
          <w:trHeight w:val="269"/>
        </w:trPr>
        <w:tc>
          <w:tcPr>
            <w:tcW w:w="2709" w:type="dxa"/>
            <w:vMerge/>
            <w:shd w:val="clear" w:color="auto" w:fill="B6DDE8"/>
            <w:vAlign w:val="center"/>
            <w:hideMark/>
          </w:tcPr>
          <w:p w14:paraId="14B1A6D6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shd w:val="clear" w:color="auto" w:fill="B6DDE8"/>
          </w:tcPr>
          <w:p w14:paraId="7E5A17B6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  <w:shd w:val="clear" w:color="auto" w:fill="B6DDE8"/>
            <w:vAlign w:val="center"/>
            <w:hideMark/>
          </w:tcPr>
          <w:p w14:paraId="614C9541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8D1B5E" w:rsidRPr="00B42D06" w14:paraId="347320B9" w14:textId="77777777" w:rsidTr="008D1B5E">
        <w:trPr>
          <w:trHeight w:val="317"/>
        </w:trPr>
        <w:tc>
          <w:tcPr>
            <w:tcW w:w="2709" w:type="dxa"/>
            <w:shd w:val="clear" w:color="auto" w:fill="DAEEF3" w:themeFill="accent5" w:themeFillTint="33"/>
            <w:vAlign w:val="center"/>
          </w:tcPr>
          <w:p w14:paraId="6A03E799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SPS</w:t>
            </w:r>
          </w:p>
        </w:tc>
        <w:tc>
          <w:tcPr>
            <w:tcW w:w="4135" w:type="dxa"/>
            <w:vAlign w:val="center"/>
          </w:tcPr>
          <w:p w14:paraId="32D8D557" w14:textId="2FE59001" w:rsidR="008D1B5E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101.1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37D2EA4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BB1633" w14:textId="77777777" w:rsidR="008D1B5E" w:rsidRDefault="008D1B5E" w:rsidP="008D1B5E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8D1B5E" w:rsidRPr="00B42D06" w14:paraId="6BEB1E51" w14:textId="77777777" w:rsidTr="008D1B5E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074F76D3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K-8</w:t>
            </w:r>
          </w:p>
          <w:p w14:paraId="0E8E3D65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01D5FCC6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094EEA6F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33846823" w14:textId="77777777" w:rsidR="008D1B5E" w:rsidRPr="00B42D06" w:rsidRDefault="008D1B5E" w:rsidP="008D1B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799BDFF1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8D1B5E" w:rsidRPr="00B42D06" w14:paraId="41E53DF8" w14:textId="77777777" w:rsidTr="008D1B5E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35F6F21A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5DB29FD8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28AAF77D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FF0263" w:rsidRPr="00B42D06" w14:paraId="0F9E7B16" w14:textId="77777777" w:rsidTr="00FF0263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1287187B" w14:textId="77777777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63C2E1CD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Overall </w:t>
            </w:r>
          </w:p>
        </w:tc>
        <w:tc>
          <w:tcPr>
            <w:tcW w:w="1625" w:type="dxa"/>
            <w:vAlign w:val="center"/>
          </w:tcPr>
          <w:p w14:paraId="465D5B60" w14:textId="3C0D6723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92.4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6874CEB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17ED1F97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4DE4B8CF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2B16B" w14:textId="77777777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8AD3601" w14:textId="06C6F9E3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97.4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9FED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524968C4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7EE1AB2F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12748" w14:textId="77777777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39FCBCB7" w14:textId="6BB4F073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91.4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7DDE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6B1D0816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5450D1B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49FD9" w14:textId="77777777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Science Assessment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515E9" w14:textId="26C33E48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4976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70AF47DD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53CC1420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CEB43" w14:textId="77777777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Social Studies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A48CC" w14:textId="48EDA5C0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85.7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A3AF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4AC0CE51" w14:textId="77777777" w:rsidTr="00FF026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0F64DA94" w14:textId="77777777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2B222BD2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8F7D8C6" w14:textId="78F00F41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41AB1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38499C1B" w14:textId="77777777" w:rsidTr="00FF026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1B7E758" w14:textId="77777777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73306B7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B957BF7" w14:textId="32F1B4EA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17246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2D9D562E" w14:textId="77777777" w:rsidTr="00FF026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7AF685E1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Dropout/Credit Accumulation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5E7B1347" w14:textId="77777777" w:rsidR="00FF0263" w:rsidRPr="00B42D06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DCAI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29F8574" w14:textId="521079A3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73E1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8B26D94" w14:textId="77777777" w:rsidR="008D1B5E" w:rsidRPr="00CC18B2" w:rsidRDefault="008D1B5E" w:rsidP="00D9401D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0145C4" w:rsidRPr="00B42D06" w14:paraId="7A5B3D9A" w14:textId="77777777" w:rsidTr="00D162C4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4B88F9E9" w14:textId="549A4307" w:rsidR="000145C4" w:rsidRPr="00B42D06" w:rsidRDefault="00775BA7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High School</w:t>
            </w:r>
          </w:p>
          <w:p w14:paraId="60E8453F" w14:textId="77777777" w:rsidR="000145C4" w:rsidRPr="00B42D06" w:rsidRDefault="000145C4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49B5676A" w14:textId="77777777" w:rsidR="000145C4" w:rsidRPr="00B42D06" w:rsidRDefault="000145C4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4F4D2C11" w14:textId="77777777" w:rsidR="000145C4" w:rsidRPr="00B42D06" w:rsidRDefault="000145C4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5EA06ADB" w14:textId="77777777" w:rsidR="000145C4" w:rsidRPr="00B42D06" w:rsidRDefault="000145C4" w:rsidP="008D1B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4B3035DD" w14:textId="77777777" w:rsidR="000145C4" w:rsidRPr="00B42D06" w:rsidRDefault="000145C4" w:rsidP="008D1B5E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0145C4" w:rsidRPr="00B42D06" w14:paraId="15CCC586" w14:textId="77777777" w:rsidTr="00D162C4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19573582" w14:textId="77777777" w:rsidR="000145C4" w:rsidRPr="00B42D06" w:rsidRDefault="000145C4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41AC79BE" w14:textId="77777777" w:rsidR="000145C4" w:rsidRPr="00B42D06" w:rsidRDefault="000145C4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10C74CBC" w14:textId="77777777" w:rsidR="000145C4" w:rsidRPr="00B42D06" w:rsidRDefault="000145C4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FF0263" w:rsidRPr="00B42D06" w14:paraId="61DB23A8" w14:textId="77777777" w:rsidTr="00FF0263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5516FD81" w14:textId="3E4F241F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EOC</w:t>
            </w:r>
            <w:r w:rsidR="00B64B1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6E081321" w14:textId="16DDB208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Overall Index</w:t>
            </w:r>
          </w:p>
        </w:tc>
        <w:tc>
          <w:tcPr>
            <w:tcW w:w="1625" w:type="dxa"/>
            <w:vAlign w:val="center"/>
          </w:tcPr>
          <w:p w14:paraId="46D2CDF4" w14:textId="61F43E77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33D1F3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200CE1E3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2EF3DB65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472BA" w14:textId="709E108D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Math (Algebra/Geometry)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3223CE2" w14:textId="0445F0D7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8D9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2D63050F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29428FC4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224EC" w14:textId="143CE0F8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English (English II and III)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69F5FF3" w14:textId="2F7916F2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105.3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F4F9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322390DF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AC5E69E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10E5" w14:textId="56EC6AB6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Biology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DDE55" w14:textId="57DF77FB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51C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4197D9B7" w14:textId="77777777" w:rsidTr="00FF026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9798784" w14:textId="7777777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097E3" w14:textId="4FDAE7AC" w:rsidR="00FF0263" w:rsidRPr="000145C4" w:rsidRDefault="00FF026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U.S. History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FBD80" w14:textId="3B98EAA5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3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621307A6" w14:textId="77777777" w:rsidTr="00FF026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</w:tcPr>
          <w:p w14:paraId="62513B68" w14:textId="3165FDB6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160E80F" w14:textId="47455E35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Progress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DB37B23" w14:textId="532417EE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7D8F0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2D72DF32" w14:textId="77777777" w:rsidTr="00FF026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5EA1DF38" w14:textId="03CA7453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ACT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02FD5E42" w14:textId="08DD4C47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Composite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4D15C791" w14:textId="43E966EC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5EB5B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50ED68E6" w14:textId="77777777" w:rsidTr="00FF026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815F0D2" w14:textId="77777777" w:rsidR="00FF0263" w:rsidRPr="000145C4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1CC46881" w14:textId="74A04C81" w:rsidR="00FF0263" w:rsidRPr="000145C4" w:rsidRDefault="00FF026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5E9E9E4" w14:textId="5F96B320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E9F2D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25EFEB07" w14:textId="77777777" w:rsidTr="00FF026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79881DDD" w14:textId="5C61B92A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75EEA610" w14:textId="0F5EFEE3" w:rsidR="00FF0263" w:rsidRPr="00B42D06" w:rsidRDefault="00FF0263" w:rsidP="00775BA7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4-year cohort graduation rate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9A8A" w14:textId="6E6A8146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92.9%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67B2B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69224848" w14:textId="77777777" w:rsidTr="00FF026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7ACB0DD9" w14:textId="7BC748B2" w:rsidR="00FF0263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Strength of Diploma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5ADF25D5" w14:textId="7E0A9FA2" w:rsidR="00FF0263" w:rsidRDefault="00FF0263" w:rsidP="00775BA7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or Basic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3AB7" w14:textId="016E06B9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84C41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640A607B" w14:textId="77777777" w:rsidTr="00FF026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5BB36F62" w14:textId="77777777" w:rsidR="00FF0263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0DC4F984" w14:textId="70281E08" w:rsidR="00FF0263" w:rsidRDefault="00FF0263" w:rsidP="00775BA7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4FA8B" w14:textId="4C6160BD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8C2C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0263" w:rsidRPr="00B42D06" w14:paraId="7606424B" w14:textId="77777777" w:rsidTr="00FF026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C7DBCB3" w14:textId="77777777" w:rsidR="00FF0263" w:rsidRDefault="00FF026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0EBD029C" w14:textId="26363833" w:rsidR="00FF0263" w:rsidRDefault="00FF0263" w:rsidP="00775BA7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Average Strength of Diploma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419DD83" w14:textId="130B0F80" w:rsidR="00FF0263" w:rsidRPr="00FF0263" w:rsidRDefault="00FF0263" w:rsidP="00FF02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F0263">
              <w:rPr>
                <w:rFonts w:ascii="Calibri" w:eastAsia="Times New Roman" w:hAnsi="Calibri"/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39EF6" w14:textId="77777777" w:rsidR="00FF0263" w:rsidRPr="00B42D06" w:rsidRDefault="00FF026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299066" w14:textId="77777777" w:rsidR="00B64B1A" w:rsidRPr="00DE4AFD" w:rsidRDefault="00B64B1A" w:rsidP="00B64B1A">
      <w:pPr>
        <w:spacing w:after="0" w:line="240" w:lineRule="auto"/>
        <w:rPr>
          <w:color w:val="FF0000"/>
          <w:sz w:val="20"/>
          <w:szCs w:val="20"/>
        </w:rPr>
      </w:pPr>
      <w:r w:rsidRPr="00DE4AFD">
        <w:rPr>
          <w:color w:val="000000" w:themeColor="text1"/>
          <w:sz w:val="20"/>
          <w:szCs w:val="20"/>
        </w:rPr>
        <w:t xml:space="preserve">*Due to the transition to </w:t>
      </w:r>
      <w:r>
        <w:rPr>
          <w:color w:val="000000" w:themeColor="text1"/>
          <w:sz w:val="20"/>
          <w:szCs w:val="20"/>
        </w:rPr>
        <w:t>LEAP 2025 five-level assessments, 2016-2017 EOC results may not be comparable to 2017-2018 results.</w:t>
      </w:r>
      <w:r w:rsidRPr="00DE4AFD">
        <w:rPr>
          <w:color w:val="000000" w:themeColor="text1"/>
          <w:sz w:val="20"/>
          <w:szCs w:val="20"/>
        </w:rPr>
        <w:t xml:space="preserve"> </w:t>
      </w:r>
    </w:p>
    <w:p w14:paraId="556232DF" w14:textId="52B58ED0" w:rsidR="00D35FC5" w:rsidRPr="00555566" w:rsidRDefault="00D35FC5" w:rsidP="00C16091">
      <w:pPr>
        <w:spacing w:after="0" w:line="240" w:lineRule="auto"/>
        <w:rPr>
          <w:color w:val="FF0000"/>
          <w:sz w:val="32"/>
          <w:szCs w:val="32"/>
        </w:rPr>
      </w:pPr>
    </w:p>
    <w:bookmarkEnd w:id="3"/>
    <w:p w14:paraId="6C8C6BC0" w14:textId="6BDB353B" w:rsidR="00CC18B2" w:rsidRPr="000145C4" w:rsidRDefault="00CC18B2" w:rsidP="00CC18B2">
      <w:pPr>
        <w:rPr>
          <w:b/>
          <w:sz w:val="24"/>
          <w:u w:val="single"/>
        </w:rPr>
      </w:pP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B</w:t>
      </w:r>
      <w:r w:rsidRPr="00295E8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 Letter Grade </w:t>
      </w:r>
      <w:r w:rsidR="0006219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COMBINATION </w:t>
      </w: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schools</w:t>
      </w:r>
      <w:r>
        <w:rPr>
          <w:rFonts w:ascii="Calibri" w:hAnsi="Calibri" w:cs="Calibri"/>
          <w:b/>
          <w:sz w:val="24"/>
          <w:szCs w:val="24"/>
        </w:rPr>
        <w:tab/>
      </w:r>
    </w:p>
    <w:p w14:paraId="2F56DB89" w14:textId="63C759D2" w:rsidR="001E57A1" w:rsidRDefault="00CC18B2" w:rsidP="00CC18B2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2016-2017 Results Summary (Simulated Estimates under New Accountability Formula)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7CFC3BE" w14:textId="77777777" w:rsidR="008D1B5E" w:rsidRDefault="008D1B5E" w:rsidP="00CC18B2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4135"/>
        <w:gridCol w:w="3866"/>
      </w:tblGrid>
      <w:tr w:rsidR="008D1B5E" w:rsidRPr="00B42D06" w14:paraId="46576379" w14:textId="77777777" w:rsidTr="008D1B5E">
        <w:trPr>
          <w:trHeight w:val="244"/>
        </w:trPr>
        <w:tc>
          <w:tcPr>
            <w:tcW w:w="2709" w:type="dxa"/>
            <w:vMerge w:val="restart"/>
            <w:shd w:val="clear" w:color="auto" w:fill="B6DDE8"/>
            <w:vAlign w:val="center"/>
            <w:hideMark/>
          </w:tcPr>
          <w:p w14:paraId="7B616D94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PERFORMANCE SCORE</w:t>
            </w:r>
          </w:p>
        </w:tc>
        <w:tc>
          <w:tcPr>
            <w:tcW w:w="4135" w:type="dxa"/>
            <w:vMerge w:val="restart"/>
            <w:shd w:val="clear" w:color="auto" w:fill="B6DDE8"/>
            <w:vAlign w:val="center"/>
          </w:tcPr>
          <w:p w14:paraId="63B5B3DC" w14:textId="11CC3AA0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Average</w:t>
            </w:r>
          </w:p>
        </w:tc>
        <w:tc>
          <w:tcPr>
            <w:tcW w:w="3866" w:type="dxa"/>
            <w:vMerge w:val="restart"/>
            <w:shd w:val="clear" w:color="auto" w:fill="B6DDE8"/>
            <w:vAlign w:val="center"/>
            <w:hideMark/>
          </w:tcPr>
          <w:p w14:paraId="4CC1EABE" w14:textId="5CF8840C" w:rsidR="008D1B5E" w:rsidRPr="00B42D06" w:rsidRDefault="008D1B5E" w:rsidP="008D1B5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Our School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8D1B5E" w:rsidRPr="00B42D06" w14:paraId="7F698F13" w14:textId="77777777" w:rsidTr="008D1B5E">
        <w:trPr>
          <w:trHeight w:val="269"/>
        </w:trPr>
        <w:tc>
          <w:tcPr>
            <w:tcW w:w="2709" w:type="dxa"/>
            <w:vMerge/>
            <w:shd w:val="clear" w:color="auto" w:fill="B6DDE8"/>
            <w:vAlign w:val="center"/>
            <w:hideMark/>
          </w:tcPr>
          <w:p w14:paraId="218FFABE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shd w:val="clear" w:color="auto" w:fill="B6DDE8"/>
          </w:tcPr>
          <w:p w14:paraId="2B930013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  <w:shd w:val="clear" w:color="auto" w:fill="B6DDE8"/>
            <w:vAlign w:val="center"/>
            <w:hideMark/>
          </w:tcPr>
          <w:p w14:paraId="4176A375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8D1B5E" w:rsidRPr="00B42D06" w14:paraId="1B700FE2" w14:textId="77777777" w:rsidTr="008D1B5E">
        <w:trPr>
          <w:trHeight w:val="317"/>
        </w:trPr>
        <w:tc>
          <w:tcPr>
            <w:tcW w:w="2709" w:type="dxa"/>
            <w:shd w:val="clear" w:color="auto" w:fill="DAEEF3" w:themeFill="accent5" w:themeFillTint="33"/>
            <w:vAlign w:val="center"/>
          </w:tcPr>
          <w:p w14:paraId="0FA2C85D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SPS</w:t>
            </w:r>
          </w:p>
        </w:tc>
        <w:tc>
          <w:tcPr>
            <w:tcW w:w="4135" w:type="dxa"/>
            <w:vAlign w:val="center"/>
          </w:tcPr>
          <w:p w14:paraId="72ED4005" w14:textId="2EB214E2" w:rsidR="008D1B5E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82.4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2BDEE6A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FB87AD5" w14:textId="77777777" w:rsidR="008D1B5E" w:rsidRDefault="008D1B5E" w:rsidP="00CC18B2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p w14:paraId="208879B7" w14:textId="77777777" w:rsidR="00FE1E03" w:rsidRDefault="00FE1E03" w:rsidP="00CC18B2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8D1B5E" w:rsidRPr="00B42D06" w14:paraId="0C62BE3D" w14:textId="77777777" w:rsidTr="008D1B5E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18898BC3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K-8</w:t>
            </w:r>
          </w:p>
          <w:p w14:paraId="6FC383BD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3AA1E9F0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709874D3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23C6BE49" w14:textId="77777777" w:rsidR="008D1B5E" w:rsidRPr="00B42D06" w:rsidRDefault="008D1B5E" w:rsidP="008D1B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1A7EC546" w14:textId="77777777" w:rsidR="008D1B5E" w:rsidRPr="00B42D06" w:rsidRDefault="008D1B5E" w:rsidP="008D1B5E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8D1B5E" w:rsidRPr="00B42D06" w14:paraId="252FBC06" w14:textId="77777777" w:rsidTr="008D1B5E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4328D94A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1124CF64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4C34EB32" w14:textId="77777777" w:rsidR="008D1B5E" w:rsidRPr="00B42D06" w:rsidRDefault="008D1B5E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FE1E03" w:rsidRPr="00B42D06" w14:paraId="18377827" w14:textId="77777777" w:rsidTr="00FE1E03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6464CC2A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09F95867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Overall </w:t>
            </w:r>
          </w:p>
        </w:tc>
        <w:tc>
          <w:tcPr>
            <w:tcW w:w="1625" w:type="dxa"/>
            <w:vAlign w:val="center"/>
          </w:tcPr>
          <w:p w14:paraId="3DC12589" w14:textId="5604E318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5C9C280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4445F859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230926DE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4DD0E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E4123B8" w14:textId="62D9AB9A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4E8A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05E74F98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4B553D9B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2943E5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A1E60D6" w14:textId="36159872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5D7DF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60711320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5E53BEF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8FEC4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Science Assessment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26EDC" w14:textId="34411572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69A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BB860C1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CF7A304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5BBF9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Social Studies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93278" w14:textId="226FFD4A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EE8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77BBADDC" w14:textId="77777777" w:rsidTr="00FE1E0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4B64A7FA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F8CEFD1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CD92881" w14:textId="7AAD25D3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38ED8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84445A9" w14:textId="77777777" w:rsidTr="00FE1E0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7609D65E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7271D83F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1481CBB8" w14:textId="5AB29AF6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11BCC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651A5B97" w14:textId="77777777" w:rsidTr="00FE1E0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4E315B74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Dropout/Credit Accumulation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568E6308" w14:textId="77777777" w:rsidR="00FE1E03" w:rsidRPr="00B42D06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DCAI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F7A0758" w14:textId="5571C578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881D9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EBD8AFC" w14:textId="77777777" w:rsidR="008D1B5E" w:rsidRPr="00CC18B2" w:rsidRDefault="008D1B5E" w:rsidP="00CC18B2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EE5AEB" w:rsidRPr="00B42D06" w14:paraId="138EC6B7" w14:textId="77777777" w:rsidTr="008D1B5E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19F02492" w14:textId="77777777" w:rsidR="00EE5AEB" w:rsidRPr="00B42D06" w:rsidRDefault="00EE5AEB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High School</w:t>
            </w:r>
          </w:p>
          <w:p w14:paraId="2CB7B687" w14:textId="77777777" w:rsidR="00EE5AEB" w:rsidRPr="00B42D06" w:rsidRDefault="00EE5AEB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1EE22972" w14:textId="77777777" w:rsidR="00EE5AEB" w:rsidRPr="00B42D06" w:rsidRDefault="00EE5AEB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655CAA11" w14:textId="77777777" w:rsidR="00EE5AEB" w:rsidRPr="00B42D06" w:rsidRDefault="00EE5AEB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2EF53C19" w14:textId="77777777" w:rsidR="00EE5AEB" w:rsidRPr="00B42D06" w:rsidRDefault="00EE5AEB" w:rsidP="008D1B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110F5078" w14:textId="77777777" w:rsidR="00EE5AEB" w:rsidRPr="00B42D06" w:rsidRDefault="00EE5AEB" w:rsidP="008D1B5E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EE5AEB" w:rsidRPr="00B42D06" w14:paraId="46145A2E" w14:textId="77777777" w:rsidTr="008D1B5E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676A1A05" w14:textId="77777777" w:rsidR="00EE5AEB" w:rsidRPr="00B42D06" w:rsidRDefault="00EE5AEB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6C750CDA" w14:textId="77777777" w:rsidR="00EE5AEB" w:rsidRPr="00B42D06" w:rsidRDefault="00EE5AEB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617AFBA2" w14:textId="77777777" w:rsidR="00EE5AEB" w:rsidRPr="00B42D06" w:rsidRDefault="00EE5AEB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FE1E03" w:rsidRPr="00B42D06" w14:paraId="2BE928A9" w14:textId="77777777" w:rsidTr="00FE1E03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5BEA4EC5" w14:textId="3E95A2C6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EOC</w:t>
            </w:r>
            <w:r w:rsidR="00B64B1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46DCB628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Overall Index</w:t>
            </w:r>
          </w:p>
        </w:tc>
        <w:tc>
          <w:tcPr>
            <w:tcW w:w="1625" w:type="dxa"/>
            <w:vAlign w:val="center"/>
          </w:tcPr>
          <w:p w14:paraId="1C44E72A" w14:textId="2A08C8F6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64E670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4B194CF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2AC9AA4C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6E35A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Math (Algebra/Geometry)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89CC0F2" w14:textId="0E29907A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E82C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7570EC8E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3BA6A536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CE48F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English (English II and III)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678F08F" w14:textId="4E866CED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50AD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FCFCDE6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082FEDD7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3F419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Biology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3641" w14:textId="21E5E8BA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6EB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126E29C" w14:textId="77777777" w:rsidTr="00FE1E03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21AEA2A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61F88" w14:textId="77777777" w:rsidR="00FE1E03" w:rsidRPr="000145C4" w:rsidRDefault="00FE1E03" w:rsidP="008D1B5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U.S. History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468D1" w14:textId="707A6C41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ED8D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3C80C991" w14:textId="77777777" w:rsidTr="00FE1E0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</w:tcPr>
          <w:p w14:paraId="5BD050D7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1BA1D99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Progress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C0E5A16" w14:textId="1491C421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2E03A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06D43D59" w14:textId="77777777" w:rsidTr="00FE1E0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33C197DE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ACT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24EBF179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Composite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A9B6FEC" w14:textId="10B08A72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176B9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719517AB" w14:textId="77777777" w:rsidTr="00FE1E0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7424445" w14:textId="77777777" w:rsidR="00FE1E03" w:rsidRPr="000145C4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441C2BC" w14:textId="77777777" w:rsidR="00FE1E03" w:rsidRPr="000145C4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49D8A4ED" w14:textId="49FABE4C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BF0E4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4D60E09D" w14:textId="77777777" w:rsidTr="00FE1E03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7FB9E7D7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1A001287" w14:textId="77777777" w:rsidR="00FE1E03" w:rsidRPr="00B42D06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4-year cohort graduation rate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7C6B" w14:textId="0380F48C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8D143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37293B51" w14:textId="77777777" w:rsidTr="00FE1E03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1895C8BF" w14:textId="77777777" w:rsidR="00FE1E03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Strength of Diploma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542F578" w14:textId="62BBF47D" w:rsidR="00FE1E03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or Basic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FCB45" w14:textId="7542EDC9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E545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208C3FD8" w14:textId="77777777" w:rsidTr="00FE1E0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3D5758E" w14:textId="77777777" w:rsidR="00FE1E03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F0BAE56" w14:textId="5F9F5DE3" w:rsidR="00FE1E03" w:rsidRDefault="00FE1E03" w:rsidP="00EE5AEB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0CB5" w14:textId="2A16001D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05225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1E03" w:rsidRPr="00B42D06" w14:paraId="5D145CFC" w14:textId="77777777" w:rsidTr="00FE1E03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3F79F23F" w14:textId="77777777" w:rsidR="00FE1E03" w:rsidRDefault="00FE1E03" w:rsidP="008D1B5E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44F3E3E" w14:textId="77777777" w:rsidR="00FE1E03" w:rsidRDefault="00FE1E03" w:rsidP="008D1B5E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Average Strength of Diploma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F13A4D2" w14:textId="447A1C2A" w:rsidR="00FE1E03" w:rsidRPr="00FE1E03" w:rsidRDefault="00FE1E03" w:rsidP="00FE1E0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E1E03">
              <w:rPr>
                <w:rFonts w:ascii="Calibri" w:eastAsia="Times New Roman" w:hAnsi="Calibri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6CD08" w14:textId="77777777" w:rsidR="00FE1E03" w:rsidRPr="00B42D06" w:rsidRDefault="00FE1E03" w:rsidP="008D1B5E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1034E5" w14:textId="77777777" w:rsidR="00B64B1A" w:rsidRPr="00DE4AFD" w:rsidRDefault="00B64B1A" w:rsidP="00B64B1A">
      <w:pPr>
        <w:spacing w:after="0" w:line="240" w:lineRule="auto"/>
        <w:rPr>
          <w:color w:val="FF0000"/>
          <w:sz w:val="20"/>
          <w:szCs w:val="20"/>
        </w:rPr>
      </w:pPr>
      <w:r w:rsidRPr="00DE4AFD">
        <w:rPr>
          <w:color w:val="000000" w:themeColor="text1"/>
          <w:sz w:val="20"/>
          <w:szCs w:val="20"/>
        </w:rPr>
        <w:t xml:space="preserve">*Due to the transition to </w:t>
      </w:r>
      <w:r>
        <w:rPr>
          <w:color w:val="000000" w:themeColor="text1"/>
          <w:sz w:val="20"/>
          <w:szCs w:val="20"/>
        </w:rPr>
        <w:t>LEAP 2025 five-level assessments, 2016-2017 EOC results may not be comparable to 2017-2018 results.</w:t>
      </w:r>
      <w:r w:rsidRPr="00DE4AFD">
        <w:rPr>
          <w:color w:val="000000" w:themeColor="text1"/>
          <w:sz w:val="20"/>
          <w:szCs w:val="20"/>
        </w:rPr>
        <w:t xml:space="preserve"> </w:t>
      </w:r>
    </w:p>
    <w:p w14:paraId="3BD8308C" w14:textId="77777777" w:rsidR="00555566" w:rsidRPr="00555566" w:rsidRDefault="00555566" w:rsidP="00737253">
      <w:pPr>
        <w:spacing w:after="0"/>
        <w:rPr>
          <w:rFonts w:ascii="Calibri" w:hAnsi="Calibri" w:cs="Calibri"/>
          <w:b/>
          <w:sz w:val="32"/>
          <w:szCs w:val="32"/>
        </w:rPr>
      </w:pPr>
    </w:p>
    <w:p w14:paraId="40529D47" w14:textId="3E814AE1" w:rsidR="00737253" w:rsidRPr="000145C4" w:rsidRDefault="00737253" w:rsidP="00737253">
      <w:pPr>
        <w:rPr>
          <w:b/>
          <w:sz w:val="24"/>
          <w:u w:val="single"/>
        </w:rPr>
      </w:pP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C</w:t>
      </w:r>
      <w:r w:rsidRPr="00295E8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 Letter Grade </w:t>
      </w:r>
      <w:r w:rsidR="0006219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COMBINATION </w:t>
      </w: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schools</w:t>
      </w:r>
      <w:r>
        <w:rPr>
          <w:rFonts w:ascii="Calibri" w:hAnsi="Calibri" w:cs="Calibri"/>
          <w:b/>
          <w:sz w:val="24"/>
          <w:szCs w:val="24"/>
        </w:rPr>
        <w:tab/>
      </w:r>
    </w:p>
    <w:p w14:paraId="3C687852" w14:textId="77777777" w:rsidR="00737253" w:rsidRPr="00CC18B2" w:rsidRDefault="00737253" w:rsidP="00737253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2016-2017 Results Summary (Simulated Estimates under New Accountability Formula)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1426F22" w14:textId="77777777" w:rsidR="002E5C85" w:rsidRDefault="002E5C85" w:rsidP="002E5C85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4135"/>
        <w:gridCol w:w="3866"/>
      </w:tblGrid>
      <w:tr w:rsidR="002E5C85" w:rsidRPr="00B42D06" w14:paraId="6AE11238" w14:textId="77777777" w:rsidTr="00C852EA">
        <w:trPr>
          <w:trHeight w:val="244"/>
        </w:trPr>
        <w:tc>
          <w:tcPr>
            <w:tcW w:w="2709" w:type="dxa"/>
            <w:vMerge w:val="restart"/>
            <w:shd w:val="clear" w:color="auto" w:fill="B6DDE8"/>
            <w:vAlign w:val="center"/>
            <w:hideMark/>
          </w:tcPr>
          <w:p w14:paraId="5CAE46EA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PERFORMANCE SCORE</w:t>
            </w:r>
          </w:p>
        </w:tc>
        <w:tc>
          <w:tcPr>
            <w:tcW w:w="4135" w:type="dxa"/>
            <w:vMerge w:val="restart"/>
            <w:shd w:val="clear" w:color="auto" w:fill="B6DDE8"/>
            <w:vAlign w:val="center"/>
          </w:tcPr>
          <w:p w14:paraId="24E35780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Average</w:t>
            </w:r>
          </w:p>
        </w:tc>
        <w:tc>
          <w:tcPr>
            <w:tcW w:w="3866" w:type="dxa"/>
            <w:vMerge w:val="restart"/>
            <w:shd w:val="clear" w:color="auto" w:fill="B6DDE8"/>
            <w:vAlign w:val="center"/>
            <w:hideMark/>
          </w:tcPr>
          <w:p w14:paraId="40A090D5" w14:textId="77777777" w:rsidR="002E5C85" w:rsidRPr="00B42D06" w:rsidRDefault="002E5C85" w:rsidP="00C852E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Our School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2E5C85" w:rsidRPr="00B42D06" w14:paraId="480B5670" w14:textId="77777777" w:rsidTr="00C852EA">
        <w:trPr>
          <w:trHeight w:val="269"/>
        </w:trPr>
        <w:tc>
          <w:tcPr>
            <w:tcW w:w="2709" w:type="dxa"/>
            <w:vMerge/>
            <w:shd w:val="clear" w:color="auto" w:fill="B6DDE8"/>
            <w:vAlign w:val="center"/>
            <w:hideMark/>
          </w:tcPr>
          <w:p w14:paraId="5784DC30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shd w:val="clear" w:color="auto" w:fill="B6DDE8"/>
          </w:tcPr>
          <w:p w14:paraId="1F00025E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  <w:shd w:val="clear" w:color="auto" w:fill="B6DDE8"/>
            <w:vAlign w:val="center"/>
            <w:hideMark/>
          </w:tcPr>
          <w:p w14:paraId="5E679D53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2E5C85" w:rsidRPr="00B42D06" w14:paraId="5FA0D4FC" w14:textId="77777777" w:rsidTr="00C852EA">
        <w:trPr>
          <w:trHeight w:val="317"/>
        </w:trPr>
        <w:tc>
          <w:tcPr>
            <w:tcW w:w="2709" w:type="dxa"/>
            <w:shd w:val="clear" w:color="auto" w:fill="DAEEF3" w:themeFill="accent5" w:themeFillTint="33"/>
            <w:vAlign w:val="center"/>
          </w:tcPr>
          <w:p w14:paraId="75FFE5FE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SPS</w:t>
            </w:r>
          </w:p>
        </w:tc>
        <w:tc>
          <w:tcPr>
            <w:tcW w:w="4135" w:type="dxa"/>
            <w:vAlign w:val="center"/>
          </w:tcPr>
          <w:p w14:paraId="75274345" w14:textId="1B6EA8C8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69.4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E4CB3F6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A2A41E" w14:textId="77777777" w:rsidR="002E5C85" w:rsidRDefault="002E5C85" w:rsidP="002E5C85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2E5C85" w:rsidRPr="00B42D06" w14:paraId="6757A5C8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637F022A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K-8</w:t>
            </w:r>
          </w:p>
          <w:p w14:paraId="1A82FB6C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2DF422DF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09EA872D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05508BBD" w14:textId="77777777" w:rsidR="002E5C85" w:rsidRPr="00B42D06" w:rsidRDefault="002E5C85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7E0D8296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2E5C85" w:rsidRPr="00B42D06" w14:paraId="40DB0797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287FDC13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4C2A8664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16727ABB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2E5C85" w:rsidRPr="00B42D06" w14:paraId="42854CFC" w14:textId="77777777" w:rsidTr="002E5C85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2DBEF36A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118CEEE5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Overall </w:t>
            </w:r>
          </w:p>
        </w:tc>
        <w:tc>
          <w:tcPr>
            <w:tcW w:w="1625" w:type="dxa"/>
            <w:vAlign w:val="center"/>
          </w:tcPr>
          <w:p w14:paraId="66B5824F" w14:textId="15BA1ED0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C54F69A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686CE896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0EE72DA0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E10F1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D6CC1C5" w14:textId="567CA103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282B3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4DCCBB87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3523C159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D3AAA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1806299" w14:textId="718606D2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756D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6CAC3AD8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242F738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2FCA2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Science Assessment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28BCC" w14:textId="211C5467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CC0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108DBDE4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265A5A0B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2F49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Social Studies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BF4D1" w14:textId="3B9D9859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9B9E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AA326E3" w14:textId="77777777" w:rsidTr="002E5C85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28BA7DDD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157B5D4E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8B740E5" w14:textId="66ED4EAE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5693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543411EF" w14:textId="77777777" w:rsidTr="002E5C85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30179201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13490B67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4473C7E" w14:textId="7742D91F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891F3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5C82660A" w14:textId="77777777" w:rsidTr="002E5C85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6CA0E500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Dropout/Credit Accumulation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737E0F68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DCAI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462203E3" w14:textId="70F6B8BC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127.9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C0617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539604" w14:textId="77777777" w:rsidR="00B64B1A" w:rsidRPr="00CC18B2" w:rsidRDefault="00B64B1A" w:rsidP="002E5C85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2E5C85" w:rsidRPr="00B42D06" w14:paraId="22F861B8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11CE238C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High School</w:t>
            </w:r>
          </w:p>
          <w:p w14:paraId="2C366809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3E41E142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006B7F77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3705AD95" w14:textId="77777777" w:rsidR="002E5C85" w:rsidRPr="00B42D06" w:rsidRDefault="002E5C85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6FE0ED31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2E5C85" w:rsidRPr="00B42D06" w14:paraId="1660A872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2DC99F7E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2AF881D6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1A99B926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2E5C85" w:rsidRPr="00B42D06" w14:paraId="1E870EFB" w14:textId="77777777" w:rsidTr="002E5C85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152AD563" w14:textId="02AF0441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EOC</w:t>
            </w:r>
            <w:r w:rsidR="00B64B1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74904BE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Overall Index</w:t>
            </w:r>
          </w:p>
        </w:tc>
        <w:tc>
          <w:tcPr>
            <w:tcW w:w="1625" w:type="dxa"/>
            <w:vAlign w:val="center"/>
          </w:tcPr>
          <w:p w14:paraId="3747B555" w14:textId="3BCCC1F4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5043C38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405DA087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3E567678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BB7C8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Math (Algebra/Geometry)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A96337E" w14:textId="6C77493A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5FAF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26F5583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62E440B8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3BF56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English (English II and III)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420470B" w14:textId="5AA99A50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540D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A77A564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04302D74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C6AB9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Biology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712CA" w14:textId="6FFD2A44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A6E5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9647165" w14:textId="77777777" w:rsidTr="002E5C85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2B10AD18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D3B4D" w14:textId="77777777" w:rsidR="002E5C85" w:rsidRPr="000145C4" w:rsidRDefault="002E5C85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U.S. History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8BAB0" w14:textId="0F13E500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0E0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5210B253" w14:textId="77777777" w:rsidTr="002E5C85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</w:tcPr>
          <w:p w14:paraId="6D5EF872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F6E1590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Progress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6D3E21BB" w14:textId="34038239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0FCD9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43DEFCAC" w14:textId="77777777" w:rsidTr="002E5C85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6595FB68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ACT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5DABC24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Composite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370987A" w14:textId="0BB38470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673A3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0059DAD" w14:textId="77777777" w:rsidTr="002E5C85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5C901EC3" w14:textId="77777777" w:rsidR="002E5C85" w:rsidRPr="000145C4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1FF8F53C" w14:textId="77777777" w:rsidR="002E5C85" w:rsidRPr="000145C4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CE4C2D5" w14:textId="0B32DA71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33C85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606A7EB0" w14:textId="77777777" w:rsidTr="002E5C85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727EA3C7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7F5DF064" w14:textId="77777777" w:rsidR="002E5C85" w:rsidRPr="00B42D06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4-year cohort graduation rate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3812" w14:textId="54AB14EB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77.6%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FDB3E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0DCD66A9" w14:textId="77777777" w:rsidTr="002E5C85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708B035F" w14:textId="77777777" w:rsidR="002E5C85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Strength of Diploma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200D40C2" w14:textId="77777777" w:rsidR="002E5C85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or Basic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2606" w14:textId="5183F1A9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7BF6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1AFE1183" w14:textId="77777777" w:rsidTr="002E5C85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BE81027" w14:textId="77777777" w:rsidR="002E5C85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30C068D5" w14:textId="77777777" w:rsidR="002E5C85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283DA" w14:textId="5BCB3A19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91F2F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5C85" w:rsidRPr="00B42D06" w14:paraId="7B929B9C" w14:textId="77777777" w:rsidTr="002E5C85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1FF2945A" w14:textId="77777777" w:rsidR="002E5C85" w:rsidRDefault="002E5C85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3831F84B" w14:textId="77777777" w:rsidR="002E5C85" w:rsidRDefault="002E5C85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Average Strength of Diploma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00F268A" w14:textId="48639A54" w:rsidR="002E5C85" w:rsidRPr="002E5C85" w:rsidRDefault="002E5C85" w:rsidP="002E5C8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E5C85">
              <w:rPr>
                <w:rFonts w:ascii="Calibri" w:eastAsia="Times New Roman" w:hAnsi="Calibri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67F69" w14:textId="77777777" w:rsidR="002E5C85" w:rsidRPr="00B42D06" w:rsidRDefault="002E5C85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F42DB34" w14:textId="77777777" w:rsidR="00B64B1A" w:rsidRPr="00DE4AFD" w:rsidRDefault="00B64B1A" w:rsidP="00B64B1A">
      <w:pPr>
        <w:spacing w:after="0" w:line="240" w:lineRule="auto"/>
        <w:rPr>
          <w:color w:val="FF0000"/>
          <w:sz w:val="20"/>
          <w:szCs w:val="20"/>
        </w:rPr>
      </w:pPr>
      <w:r w:rsidRPr="00DE4AFD">
        <w:rPr>
          <w:color w:val="000000" w:themeColor="text1"/>
          <w:sz w:val="20"/>
          <w:szCs w:val="20"/>
        </w:rPr>
        <w:t xml:space="preserve">*Due to the transition to </w:t>
      </w:r>
      <w:r>
        <w:rPr>
          <w:color w:val="000000" w:themeColor="text1"/>
          <w:sz w:val="20"/>
          <w:szCs w:val="20"/>
        </w:rPr>
        <w:t>LEAP 2025 five-level assessments, 2016-2017 EOC results may not be comparable to 2017-2018 results.</w:t>
      </w:r>
      <w:r w:rsidRPr="00DE4AFD">
        <w:rPr>
          <w:color w:val="000000" w:themeColor="text1"/>
          <w:sz w:val="20"/>
          <w:szCs w:val="20"/>
        </w:rPr>
        <w:t xml:space="preserve"> </w:t>
      </w:r>
    </w:p>
    <w:p w14:paraId="0CFE57DE" w14:textId="77777777" w:rsidR="00D162C4" w:rsidRDefault="00D162C4" w:rsidP="00D162C4">
      <w:pPr>
        <w:spacing w:after="0" w:line="240" w:lineRule="auto"/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</w:pPr>
    </w:p>
    <w:p w14:paraId="2AF8A4E5" w14:textId="20123973" w:rsidR="00D162C4" w:rsidRPr="000145C4" w:rsidRDefault="00D162C4" w:rsidP="00D162C4">
      <w:pPr>
        <w:rPr>
          <w:b/>
          <w:sz w:val="24"/>
          <w:u w:val="single"/>
        </w:rPr>
      </w:pP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D</w:t>
      </w:r>
      <w:r w:rsidRPr="00295E8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 Letter Grade </w:t>
      </w:r>
      <w:r w:rsidR="0006219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COMBINATION </w:t>
      </w: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schools</w:t>
      </w:r>
      <w:r>
        <w:rPr>
          <w:rFonts w:ascii="Calibri" w:hAnsi="Calibri" w:cs="Calibri"/>
          <w:b/>
          <w:sz w:val="24"/>
          <w:szCs w:val="24"/>
        </w:rPr>
        <w:tab/>
      </w:r>
    </w:p>
    <w:p w14:paraId="1FDAAA34" w14:textId="77777777" w:rsidR="00D162C4" w:rsidRPr="00CC18B2" w:rsidRDefault="00D162C4" w:rsidP="00D162C4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2016-2017 Results Summary (Simulated Estimates under New Accountability Formula)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C757A9A" w14:textId="77777777" w:rsidR="009B67EA" w:rsidRDefault="009B67EA" w:rsidP="009B67EA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4135"/>
        <w:gridCol w:w="3866"/>
      </w:tblGrid>
      <w:tr w:rsidR="009B67EA" w:rsidRPr="00B42D06" w14:paraId="6B3C6FD0" w14:textId="77777777" w:rsidTr="00C852EA">
        <w:trPr>
          <w:trHeight w:val="244"/>
        </w:trPr>
        <w:tc>
          <w:tcPr>
            <w:tcW w:w="2709" w:type="dxa"/>
            <w:vMerge w:val="restart"/>
            <w:shd w:val="clear" w:color="auto" w:fill="B6DDE8"/>
            <w:vAlign w:val="center"/>
            <w:hideMark/>
          </w:tcPr>
          <w:p w14:paraId="31ED2722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PERFORMANCE SCORE</w:t>
            </w:r>
          </w:p>
        </w:tc>
        <w:tc>
          <w:tcPr>
            <w:tcW w:w="4135" w:type="dxa"/>
            <w:vMerge w:val="restart"/>
            <w:shd w:val="clear" w:color="auto" w:fill="B6DDE8"/>
            <w:vAlign w:val="center"/>
          </w:tcPr>
          <w:p w14:paraId="72031E3D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Average</w:t>
            </w:r>
          </w:p>
        </w:tc>
        <w:tc>
          <w:tcPr>
            <w:tcW w:w="3866" w:type="dxa"/>
            <w:vMerge w:val="restart"/>
            <w:shd w:val="clear" w:color="auto" w:fill="B6DDE8"/>
            <w:vAlign w:val="center"/>
            <w:hideMark/>
          </w:tcPr>
          <w:p w14:paraId="7CABF0A9" w14:textId="77777777" w:rsidR="009B67EA" w:rsidRPr="00B42D06" w:rsidRDefault="009B67EA" w:rsidP="00C852E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Our School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9B67EA" w:rsidRPr="00B42D06" w14:paraId="3902EE4A" w14:textId="77777777" w:rsidTr="00C852EA">
        <w:trPr>
          <w:trHeight w:val="269"/>
        </w:trPr>
        <w:tc>
          <w:tcPr>
            <w:tcW w:w="2709" w:type="dxa"/>
            <w:vMerge/>
            <w:shd w:val="clear" w:color="auto" w:fill="B6DDE8"/>
            <w:vAlign w:val="center"/>
            <w:hideMark/>
          </w:tcPr>
          <w:p w14:paraId="089A7879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shd w:val="clear" w:color="auto" w:fill="B6DDE8"/>
          </w:tcPr>
          <w:p w14:paraId="290C81D1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  <w:shd w:val="clear" w:color="auto" w:fill="B6DDE8"/>
            <w:vAlign w:val="center"/>
            <w:hideMark/>
          </w:tcPr>
          <w:p w14:paraId="5FDCE9D1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9B67EA" w:rsidRPr="00B42D06" w14:paraId="5BAB123F" w14:textId="77777777" w:rsidTr="00C852EA">
        <w:trPr>
          <w:trHeight w:val="317"/>
        </w:trPr>
        <w:tc>
          <w:tcPr>
            <w:tcW w:w="2709" w:type="dxa"/>
            <w:shd w:val="clear" w:color="auto" w:fill="DAEEF3" w:themeFill="accent5" w:themeFillTint="33"/>
            <w:vAlign w:val="center"/>
          </w:tcPr>
          <w:p w14:paraId="407C4DEC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SPS</w:t>
            </w:r>
          </w:p>
        </w:tc>
        <w:tc>
          <w:tcPr>
            <w:tcW w:w="4135" w:type="dxa"/>
            <w:vAlign w:val="center"/>
          </w:tcPr>
          <w:p w14:paraId="7BC623AF" w14:textId="2490A9CE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54.6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B53DF51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E7E369" w14:textId="77777777" w:rsidR="009B67EA" w:rsidRDefault="009B67EA" w:rsidP="009B67EA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9B67EA" w:rsidRPr="00B42D06" w14:paraId="593B431C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770C1BE4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K-8</w:t>
            </w:r>
          </w:p>
          <w:p w14:paraId="2696F77C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08A11B0E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279794BF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7D3220C0" w14:textId="77777777" w:rsidR="009B67EA" w:rsidRPr="00B42D06" w:rsidRDefault="009B67EA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071F5CE4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9B67EA" w:rsidRPr="00B42D06" w14:paraId="191096F5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518A706C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4707C49D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100E8BA9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9B67EA" w:rsidRPr="00B42D06" w14:paraId="4B9D3F32" w14:textId="77777777" w:rsidTr="009B67EA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2C7BF033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9BA9B09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Overall </w:t>
            </w:r>
          </w:p>
        </w:tc>
        <w:tc>
          <w:tcPr>
            <w:tcW w:w="1625" w:type="dxa"/>
            <w:vAlign w:val="center"/>
          </w:tcPr>
          <w:p w14:paraId="76DA7F2F" w14:textId="7E9F1592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74E22E3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6B06689B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6A8E4E1C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7660E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3F317C7" w14:textId="2ADB69EE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40E52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6229D239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6FE7F638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DC28C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67D469B" w14:textId="263801E2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88AA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15AA554A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7972C732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0B7FC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Science Assessment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F0AE7" w14:textId="01B62DFF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6EA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0EEEFBBE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296A91C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27DFA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Social Studies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B64" w14:textId="76D91255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0E51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47DDFDD8" w14:textId="77777777" w:rsidTr="009B67EA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013C51FD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0222169A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0C9D48E" w14:textId="4789B2DB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C4349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01B0859A" w14:textId="77777777" w:rsidTr="009B67EA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2A601565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32199EF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B1B4248" w14:textId="653714B2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AC9E7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34CDC000" w14:textId="77777777" w:rsidTr="009B67EA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6C0220E3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Dropout/Credit Accumulation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8B48A4C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DCAI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12A4A52" w14:textId="66C9ACDB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126.9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1F4EB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44B97AA" w14:textId="77777777" w:rsidR="009B67EA" w:rsidRPr="00CC18B2" w:rsidRDefault="009B67EA" w:rsidP="009B67EA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9B67EA" w:rsidRPr="00B42D06" w14:paraId="72596E24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73064286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High School</w:t>
            </w:r>
          </w:p>
          <w:p w14:paraId="523312DA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0C671EEC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6B1A0286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5FDFB0C2" w14:textId="77777777" w:rsidR="009B67EA" w:rsidRPr="00B42D06" w:rsidRDefault="009B67EA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238CF9D7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9B67EA" w:rsidRPr="00B42D06" w14:paraId="6449AAE4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6BE34E64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0A434127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51271B28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9B67EA" w:rsidRPr="00B42D06" w14:paraId="78D0D46D" w14:textId="77777777" w:rsidTr="009B67EA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792DD31A" w14:textId="12E0061B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EOC</w:t>
            </w:r>
            <w:r w:rsidR="00B64B1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6E088A53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Overall Index</w:t>
            </w:r>
          </w:p>
        </w:tc>
        <w:tc>
          <w:tcPr>
            <w:tcW w:w="1625" w:type="dxa"/>
            <w:vAlign w:val="center"/>
          </w:tcPr>
          <w:p w14:paraId="58AF71FC" w14:textId="0D226CD2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DB4B6AC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5134FDB9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7E7241AB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E48DE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Math (Algebra/Geometry)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64E16FB" w14:textId="59C4748F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8D14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2FC2DF57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78F68AA7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230D1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English (English II and III)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187770E" w14:textId="1FFA5FD0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EFF3F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3D20742A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1FEE312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A1AE9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Biology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094D" w14:textId="54C1096C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2B4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312B98F3" w14:textId="77777777" w:rsidTr="009B67EA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211541C2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626D" w14:textId="77777777" w:rsidR="009B67EA" w:rsidRPr="000145C4" w:rsidRDefault="009B67EA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U.S. History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4DD37" w14:textId="09410AED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7D38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34E1E121" w14:textId="77777777" w:rsidTr="009B67EA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</w:tcPr>
          <w:p w14:paraId="70976051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7A56EC8C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Progress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3BDB111" w14:textId="5FDC89C0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EBCE8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4A931AEE" w14:textId="77777777" w:rsidTr="009B67EA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58868874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ACT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3C2D9F56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Composite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D466DE0" w14:textId="73064814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1F6BA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49DE05D0" w14:textId="77777777" w:rsidTr="009B67EA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087D02BE" w14:textId="77777777" w:rsidR="009B67EA" w:rsidRPr="000145C4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3EDEE42D" w14:textId="77777777" w:rsidR="009B67EA" w:rsidRPr="000145C4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7E4722F" w14:textId="76B76830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D34C3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39F5E731" w14:textId="77777777" w:rsidTr="009B67EA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6591E8C2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99B3F68" w14:textId="77777777" w:rsidR="009B67EA" w:rsidRPr="00B42D06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4-year cohort graduation rate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45F5" w14:textId="260E3FD0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65.4%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4A549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21A8DD72" w14:textId="77777777" w:rsidTr="009B67EA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29B31E71" w14:textId="77777777" w:rsidR="009B67EA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Strength of Diploma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57A38E25" w14:textId="77777777" w:rsidR="009B67EA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or Basic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0B04" w14:textId="674BA2F4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6FAC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7A3BDC29" w14:textId="77777777" w:rsidTr="009B67EA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6442E96" w14:textId="77777777" w:rsidR="009B67EA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0BC17F7" w14:textId="77777777" w:rsidR="009B67EA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05904" w14:textId="23829510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B2B6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7EA" w:rsidRPr="00B42D06" w14:paraId="24E9AB4B" w14:textId="77777777" w:rsidTr="009B67EA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57A0E3F" w14:textId="77777777" w:rsidR="009B67EA" w:rsidRDefault="009B67EA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168182BF" w14:textId="77777777" w:rsidR="009B67EA" w:rsidRDefault="009B67EA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Average Strength of Diploma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1819688" w14:textId="21C67B13" w:rsidR="009B67EA" w:rsidRPr="009B67EA" w:rsidRDefault="009B67EA" w:rsidP="009B67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67EA">
              <w:rPr>
                <w:rFonts w:ascii="Calibri" w:eastAsia="Times New Roman" w:hAnsi="Calibri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89B46" w14:textId="77777777" w:rsidR="009B67EA" w:rsidRPr="00B42D06" w:rsidRDefault="009B67EA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56E45E" w14:textId="77777777" w:rsidR="00B64B1A" w:rsidRPr="00DE4AFD" w:rsidRDefault="00B64B1A" w:rsidP="00B64B1A">
      <w:pPr>
        <w:spacing w:after="0" w:line="240" w:lineRule="auto"/>
        <w:rPr>
          <w:color w:val="FF0000"/>
          <w:sz w:val="20"/>
          <w:szCs w:val="20"/>
        </w:rPr>
      </w:pPr>
      <w:r w:rsidRPr="00DE4AFD">
        <w:rPr>
          <w:color w:val="000000" w:themeColor="text1"/>
          <w:sz w:val="20"/>
          <w:szCs w:val="20"/>
        </w:rPr>
        <w:t xml:space="preserve">*Due to the transition to </w:t>
      </w:r>
      <w:r>
        <w:rPr>
          <w:color w:val="000000" w:themeColor="text1"/>
          <w:sz w:val="20"/>
          <w:szCs w:val="20"/>
        </w:rPr>
        <w:t>LEAP 2025 five-level assessments, 2016-2017 EOC results may not be comparable to 2017-2018 results.</w:t>
      </w:r>
      <w:r w:rsidRPr="00DE4AFD">
        <w:rPr>
          <w:color w:val="000000" w:themeColor="text1"/>
          <w:sz w:val="20"/>
          <w:szCs w:val="20"/>
        </w:rPr>
        <w:t xml:space="preserve"> </w:t>
      </w:r>
    </w:p>
    <w:p w14:paraId="06C3CF6D" w14:textId="77777777" w:rsidR="00ED5B91" w:rsidRDefault="00ED5B91" w:rsidP="007701D6">
      <w:pPr>
        <w:spacing w:after="0" w:line="240" w:lineRule="auto"/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</w:pPr>
    </w:p>
    <w:p w14:paraId="20F9484A" w14:textId="77777777" w:rsidR="00ED5B91" w:rsidRDefault="00ED5B91" w:rsidP="007701D6">
      <w:pPr>
        <w:spacing w:after="0" w:line="240" w:lineRule="auto"/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</w:pPr>
    </w:p>
    <w:p w14:paraId="3A726179" w14:textId="144F1B30" w:rsidR="007701D6" w:rsidRPr="000145C4" w:rsidRDefault="007701D6" w:rsidP="007701D6">
      <w:pPr>
        <w:rPr>
          <w:b/>
          <w:sz w:val="24"/>
          <w:u w:val="single"/>
        </w:rPr>
      </w:pP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F</w:t>
      </w:r>
      <w:r w:rsidRPr="00295E8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 Letter Grade </w:t>
      </w:r>
      <w:r w:rsidR="00062192"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 xml:space="preserve">COMBINATION </w:t>
      </w:r>
      <w:r>
        <w:rPr>
          <w:rFonts w:ascii="Calibri" w:hAnsi="Calibri" w:cs="Calibri"/>
          <w:b/>
          <w:caps/>
          <w:sz w:val="28"/>
          <w:szCs w:val="24"/>
          <w:shd w:val="clear" w:color="auto" w:fill="DAEEF3" w:themeFill="accent5" w:themeFillTint="33"/>
        </w:rPr>
        <w:t>schools</w:t>
      </w:r>
      <w:r>
        <w:rPr>
          <w:rFonts w:ascii="Calibri" w:hAnsi="Calibri" w:cs="Calibri"/>
          <w:b/>
          <w:sz w:val="24"/>
          <w:szCs w:val="24"/>
        </w:rPr>
        <w:tab/>
      </w:r>
    </w:p>
    <w:p w14:paraId="5112313A" w14:textId="77777777" w:rsidR="007701D6" w:rsidRPr="00CC18B2" w:rsidRDefault="007701D6" w:rsidP="007701D6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2016-2017 Results Summary (Simulated Estimates under New Accountability Formula)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EE67607" w14:textId="77777777" w:rsidR="00ED5B91" w:rsidRDefault="00ED5B91" w:rsidP="00ED5B91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4135"/>
        <w:gridCol w:w="3866"/>
      </w:tblGrid>
      <w:tr w:rsidR="00ED5B91" w:rsidRPr="00B42D06" w14:paraId="56ADADE6" w14:textId="77777777" w:rsidTr="00C852EA">
        <w:trPr>
          <w:trHeight w:val="244"/>
        </w:trPr>
        <w:tc>
          <w:tcPr>
            <w:tcW w:w="2709" w:type="dxa"/>
            <w:vMerge w:val="restart"/>
            <w:shd w:val="clear" w:color="auto" w:fill="B6DDE8"/>
            <w:vAlign w:val="center"/>
            <w:hideMark/>
          </w:tcPr>
          <w:p w14:paraId="7A4AB744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PERFORMANCE SCORE</w:t>
            </w:r>
          </w:p>
        </w:tc>
        <w:tc>
          <w:tcPr>
            <w:tcW w:w="4135" w:type="dxa"/>
            <w:vMerge w:val="restart"/>
            <w:shd w:val="clear" w:color="auto" w:fill="B6DDE8"/>
            <w:vAlign w:val="center"/>
          </w:tcPr>
          <w:p w14:paraId="1F65ABE8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Average</w:t>
            </w:r>
          </w:p>
        </w:tc>
        <w:tc>
          <w:tcPr>
            <w:tcW w:w="3866" w:type="dxa"/>
            <w:vMerge w:val="restart"/>
            <w:shd w:val="clear" w:color="auto" w:fill="B6DDE8"/>
            <w:vAlign w:val="center"/>
            <w:hideMark/>
          </w:tcPr>
          <w:p w14:paraId="1A80B508" w14:textId="77777777" w:rsidR="00ED5B91" w:rsidRPr="00B42D06" w:rsidRDefault="00ED5B91" w:rsidP="00C852E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Our School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ED5B91" w:rsidRPr="00B42D06" w14:paraId="505B94CF" w14:textId="77777777" w:rsidTr="00C852EA">
        <w:trPr>
          <w:trHeight w:val="269"/>
        </w:trPr>
        <w:tc>
          <w:tcPr>
            <w:tcW w:w="2709" w:type="dxa"/>
            <w:vMerge/>
            <w:shd w:val="clear" w:color="auto" w:fill="B6DDE8"/>
            <w:vAlign w:val="center"/>
            <w:hideMark/>
          </w:tcPr>
          <w:p w14:paraId="5FF54105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shd w:val="clear" w:color="auto" w:fill="B6DDE8"/>
          </w:tcPr>
          <w:p w14:paraId="5ECC4F4E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  <w:shd w:val="clear" w:color="auto" w:fill="B6DDE8"/>
            <w:vAlign w:val="center"/>
            <w:hideMark/>
          </w:tcPr>
          <w:p w14:paraId="5F0B5227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ED5B91" w:rsidRPr="00B42D06" w14:paraId="4D1FD178" w14:textId="77777777" w:rsidTr="00C852EA">
        <w:trPr>
          <w:trHeight w:val="317"/>
        </w:trPr>
        <w:tc>
          <w:tcPr>
            <w:tcW w:w="2709" w:type="dxa"/>
            <w:shd w:val="clear" w:color="auto" w:fill="DAEEF3" w:themeFill="accent5" w:themeFillTint="33"/>
            <w:vAlign w:val="center"/>
          </w:tcPr>
          <w:p w14:paraId="64689F97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SPS</w:t>
            </w:r>
          </w:p>
        </w:tc>
        <w:tc>
          <w:tcPr>
            <w:tcW w:w="4135" w:type="dxa"/>
            <w:vAlign w:val="center"/>
          </w:tcPr>
          <w:p w14:paraId="1CBF4E42" w14:textId="605AD625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31.4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229EAC1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8B3BD09" w14:textId="77777777" w:rsidR="00ED5B91" w:rsidRDefault="00ED5B91" w:rsidP="00ED5B91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ED5B91" w:rsidRPr="00B42D06" w14:paraId="704DCD3D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0267F750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K-8</w:t>
            </w:r>
          </w:p>
          <w:p w14:paraId="698760E5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099D312D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6E7438C0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7BB220CC" w14:textId="77777777" w:rsidR="00ED5B91" w:rsidRPr="00B42D06" w:rsidRDefault="00ED5B91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7BA12678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ED5B91" w:rsidRPr="00B42D06" w14:paraId="7E036F2E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73C7A2E8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4CC180F6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367D3FC0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ED5B91" w:rsidRPr="00B42D06" w14:paraId="77FB5E3B" w14:textId="77777777" w:rsidTr="00ED5B91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64CD2E05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E6B6ED4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Overall </w:t>
            </w:r>
          </w:p>
        </w:tc>
        <w:tc>
          <w:tcPr>
            <w:tcW w:w="1625" w:type="dxa"/>
            <w:vAlign w:val="center"/>
          </w:tcPr>
          <w:p w14:paraId="6A877BE7" w14:textId="06F6F282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AA9324B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50209554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015AE85C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0CCB1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9096FC8" w14:textId="15DE04AC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20397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638CD025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0D0D9508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AFB64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 Assessment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F2B20F7" w14:textId="42ADF6C4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C8450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47B37C0D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2C1A088A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65B97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Science Assessment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4984E" w14:textId="11687A20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CA44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1E5A7F32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4BAAE766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C0460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Social Studies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0CC4A" w14:textId="5EF4C65F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FEA3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12647947" w14:textId="77777777" w:rsidTr="00ED5B91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10CE5BB0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57A01D18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ELA: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488F75D" w14:textId="7930AFBE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675DE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31E01D72" w14:textId="77777777" w:rsidTr="00ED5B91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338D520A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F911AC8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145C4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Math: % of students on track to Mastery/Advanced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CBD39A2" w14:textId="47CB7E5F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8C08F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3CC5DEE8" w14:textId="77777777" w:rsidTr="00ED5B91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7DD65CAD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Dropout/Credit Accumulation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23AE56E1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DCAI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247BD4B" w14:textId="1831C127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5D1FE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E0537C3" w14:textId="77777777" w:rsidR="00ED5B91" w:rsidRPr="00CC18B2" w:rsidRDefault="00ED5B91" w:rsidP="00ED5B91">
      <w:pPr>
        <w:pStyle w:val="ListParagraph"/>
        <w:shd w:val="clear" w:color="auto" w:fill="FFFFFF" w:themeFill="background1"/>
        <w:spacing w:after="0" w:line="240" w:lineRule="auto"/>
        <w:ind w:left="0"/>
        <w:contextualSpacing w:val="0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929"/>
        <w:gridCol w:w="1625"/>
        <w:gridCol w:w="1626"/>
      </w:tblGrid>
      <w:tr w:rsidR="00ED5B91" w:rsidRPr="00B42D06" w14:paraId="45C9E0A3" w14:textId="77777777" w:rsidTr="00C852EA">
        <w:trPr>
          <w:trHeight w:val="317"/>
        </w:trPr>
        <w:tc>
          <w:tcPr>
            <w:tcW w:w="7459" w:type="dxa"/>
            <w:gridSpan w:val="2"/>
            <w:vMerge w:val="restart"/>
            <w:shd w:val="clear" w:color="auto" w:fill="B6DDE8"/>
            <w:vAlign w:val="center"/>
            <w:hideMark/>
          </w:tcPr>
          <w:p w14:paraId="7938E045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High School</w:t>
            </w:r>
          </w:p>
          <w:p w14:paraId="1600AC42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Achievement Data Component</w:t>
            </w:r>
          </w:p>
        </w:tc>
        <w:tc>
          <w:tcPr>
            <w:tcW w:w="1625" w:type="dxa"/>
            <w:vMerge w:val="restart"/>
            <w:shd w:val="clear" w:color="auto" w:fill="B6DDE8"/>
            <w:vAlign w:val="center"/>
          </w:tcPr>
          <w:p w14:paraId="32DD16C0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  <w:p w14:paraId="66BE951F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Averages </w:t>
            </w:r>
          </w:p>
        </w:tc>
        <w:tc>
          <w:tcPr>
            <w:tcW w:w="1626" w:type="dxa"/>
            <w:vMerge w:val="restart"/>
            <w:shd w:val="clear" w:color="auto" w:fill="B6DDE8"/>
            <w:vAlign w:val="center"/>
            <w:hideMark/>
          </w:tcPr>
          <w:p w14:paraId="386BAA24" w14:textId="77777777" w:rsidR="00ED5B91" w:rsidRPr="00B42D06" w:rsidRDefault="00ED5B91" w:rsidP="00C852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42D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Our School</w:t>
            </w:r>
          </w:p>
          <w:p w14:paraId="156B05CA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ED5B91" w:rsidRPr="00B42D06" w14:paraId="72CC3F6D" w14:textId="77777777" w:rsidTr="00C852EA">
        <w:trPr>
          <w:trHeight w:val="317"/>
        </w:trPr>
        <w:tc>
          <w:tcPr>
            <w:tcW w:w="7459" w:type="dxa"/>
            <w:gridSpan w:val="2"/>
            <w:vMerge/>
            <w:shd w:val="clear" w:color="auto" w:fill="B6DDE8"/>
            <w:vAlign w:val="center"/>
            <w:hideMark/>
          </w:tcPr>
          <w:p w14:paraId="6CBBA747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B6DDE8"/>
          </w:tcPr>
          <w:p w14:paraId="760D355E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B6DDE8"/>
            <w:vAlign w:val="center"/>
            <w:hideMark/>
          </w:tcPr>
          <w:p w14:paraId="73C54A9C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ED5B91" w:rsidRPr="00B42D06" w14:paraId="015F8042" w14:textId="77777777" w:rsidTr="00ED5B91">
        <w:trPr>
          <w:trHeight w:val="317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  <w:hideMark/>
          </w:tcPr>
          <w:p w14:paraId="20AA2313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Assessment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3A1047BA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Overall Index</w:t>
            </w:r>
          </w:p>
        </w:tc>
        <w:tc>
          <w:tcPr>
            <w:tcW w:w="1625" w:type="dxa"/>
            <w:vAlign w:val="center"/>
          </w:tcPr>
          <w:p w14:paraId="1D9C6A69" w14:textId="593F90AC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4AB0EB2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43F955F9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47C8234A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EBA61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Math (Algebra/Geometry)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3E410124" w14:textId="24D1698D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9D1D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73C134AA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  <w:hideMark/>
          </w:tcPr>
          <w:p w14:paraId="4F6415A3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EE26F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English (English II and III) Index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3619C75" w14:textId="568691F0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C1011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0E72F223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560E4B74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77FB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Biology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4C608" w14:textId="35A3C043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F7A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60157CAD" w14:textId="77777777" w:rsidTr="00ED5B91">
        <w:trPr>
          <w:trHeight w:val="317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ABFDFA3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34F86" w14:textId="77777777" w:rsidR="00ED5B91" w:rsidRPr="000145C4" w:rsidRDefault="00ED5B91" w:rsidP="00C852E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42D06">
              <w:rPr>
                <w:rFonts w:eastAsia="Times New Roman"/>
                <w:bCs/>
                <w:color w:val="000000"/>
                <w:sz w:val="20"/>
                <w:szCs w:val="20"/>
              </w:rPr>
              <w:t>U.S. History Index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EA351" w14:textId="1B46421C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9E3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2DE3AE79" w14:textId="77777777" w:rsidTr="00ED5B91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</w:tcPr>
          <w:p w14:paraId="335CD011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EOC </w:t>
            </w:r>
            <w:r w:rsidRPr="000145C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Progress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0AA6E024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Progress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EF16EE3" w14:textId="79D16D79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7E1F1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3A0F9FEC" w14:textId="77777777" w:rsidTr="00ED5B91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12A91C38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ACT Index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7CAC5606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Composite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A6D2188" w14:textId="28F175AE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C5A43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1545BF6E" w14:textId="77777777" w:rsidTr="00ED5B91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0476E393" w14:textId="77777777" w:rsidR="00ED5B91" w:rsidRPr="000145C4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600532C7" w14:textId="77777777" w:rsidR="00ED5B91" w:rsidRPr="000145C4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Average ACT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4279D4DC" w14:textId="706B5C04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7CA39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6DFBA05F" w14:textId="77777777" w:rsidTr="00ED5B91">
        <w:trPr>
          <w:trHeight w:val="395"/>
        </w:trPr>
        <w:tc>
          <w:tcPr>
            <w:tcW w:w="1530" w:type="dxa"/>
            <w:shd w:val="clear" w:color="auto" w:fill="DAEEF3" w:themeFill="accent5" w:themeFillTint="33"/>
            <w:vAlign w:val="center"/>
            <w:hideMark/>
          </w:tcPr>
          <w:p w14:paraId="2FCDA6D2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  <w:hideMark/>
          </w:tcPr>
          <w:p w14:paraId="7F85812E" w14:textId="77777777" w:rsidR="00ED5B91" w:rsidRPr="00B42D06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4-year cohort graduation rate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B912" w14:textId="1E8B1536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DCF04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3B3166C6" w14:textId="77777777" w:rsidTr="00ED5B91">
        <w:trPr>
          <w:trHeight w:val="395"/>
        </w:trPr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69444722" w14:textId="77777777" w:rsidR="00ED5B91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Strength of Diploma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7B69CF78" w14:textId="77777777" w:rsidR="00ED5B91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or Basic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32EB" w14:textId="605FD941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32D2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26E99F39" w14:textId="77777777" w:rsidTr="00ED5B91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71409484" w14:textId="77777777" w:rsidR="00ED5B91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558E7CF2" w14:textId="77777777" w:rsidR="00ED5B91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 of graduates earning Advanced credentials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2675" w14:textId="25106ED6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C287A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B91" w:rsidRPr="00B42D06" w14:paraId="3176DAAA" w14:textId="77777777" w:rsidTr="00ED5B91">
        <w:trPr>
          <w:trHeight w:val="395"/>
        </w:trPr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14:paraId="6B8E0B72" w14:textId="77777777" w:rsidR="00ED5B91" w:rsidRDefault="00ED5B91" w:rsidP="00C852EA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435A0807" w14:textId="77777777" w:rsidR="00ED5B91" w:rsidRDefault="00ED5B91" w:rsidP="00C852EA">
            <w:pPr>
              <w:spacing w:after="0" w:line="20" w:lineRule="atLeas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Average Strength of Diploma Index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6FF2D8DF" w14:textId="701FDD92" w:rsidR="00ED5B91" w:rsidRPr="00ED5B91" w:rsidRDefault="00ED5B91" w:rsidP="00ED5B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D5B91">
              <w:rPr>
                <w:rFonts w:ascii="Calibri" w:eastAsia="Times New Roman" w:hAnsi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6C52B" w14:textId="77777777" w:rsidR="00ED5B91" w:rsidRPr="00B42D06" w:rsidRDefault="00ED5B91" w:rsidP="00C852EA">
            <w:pPr>
              <w:spacing w:after="0" w:line="2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CC7D63" w14:textId="77777777" w:rsidR="007701D6" w:rsidRPr="00C16091" w:rsidRDefault="007701D6" w:rsidP="006C57EC">
      <w:pPr>
        <w:rPr>
          <w:rFonts w:ascii="Calibri" w:hAnsi="Calibri" w:cs="Calibri"/>
          <w:b/>
          <w:sz w:val="24"/>
          <w:szCs w:val="24"/>
        </w:rPr>
      </w:pPr>
    </w:p>
    <w:sectPr w:rsidR="007701D6" w:rsidRPr="00C16091" w:rsidSect="00D162C4">
      <w:footerReference w:type="even" r:id="rId11"/>
      <w:footerReference w:type="default" r:id="rId12"/>
      <w:pgSz w:w="12240" w:h="20160" w:code="5"/>
      <w:pgMar w:top="12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D864" w14:textId="77777777" w:rsidR="00494D4B" w:rsidRDefault="00494D4B" w:rsidP="00F85D82">
      <w:pPr>
        <w:spacing w:after="0" w:line="240" w:lineRule="auto"/>
      </w:pPr>
      <w:r>
        <w:separator/>
      </w:r>
    </w:p>
  </w:endnote>
  <w:endnote w:type="continuationSeparator" w:id="0">
    <w:p w14:paraId="41652A92" w14:textId="77777777" w:rsidR="00494D4B" w:rsidRDefault="00494D4B" w:rsidP="00F8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344A" w14:textId="77777777" w:rsidR="008D1B5E" w:rsidRDefault="008D1B5E" w:rsidP="008D1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47FE8" w14:textId="77777777" w:rsidR="008D1B5E" w:rsidRDefault="008D1B5E" w:rsidP="00770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E92D" w14:textId="77777777" w:rsidR="008D1B5E" w:rsidRDefault="008D1B5E" w:rsidP="008D1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6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E32713" w14:textId="77777777" w:rsidR="008D1B5E" w:rsidRDefault="008D1B5E" w:rsidP="007701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4C7" w14:textId="77777777" w:rsidR="00494D4B" w:rsidRDefault="00494D4B" w:rsidP="00F85D82">
      <w:pPr>
        <w:spacing w:after="0" w:line="240" w:lineRule="auto"/>
      </w:pPr>
      <w:r>
        <w:separator/>
      </w:r>
    </w:p>
  </w:footnote>
  <w:footnote w:type="continuationSeparator" w:id="0">
    <w:p w14:paraId="1CE99418" w14:textId="77777777" w:rsidR="00494D4B" w:rsidRDefault="00494D4B" w:rsidP="00F8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99"/>
    <w:multiLevelType w:val="multilevel"/>
    <w:tmpl w:val="4396667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291DF3"/>
    <w:multiLevelType w:val="multilevel"/>
    <w:tmpl w:val="3BE405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1E68DB"/>
    <w:multiLevelType w:val="hybridMultilevel"/>
    <w:tmpl w:val="9FBA5396"/>
    <w:lvl w:ilvl="0" w:tplc="9B3A6B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949DA"/>
    <w:multiLevelType w:val="hybridMultilevel"/>
    <w:tmpl w:val="20FA8950"/>
    <w:lvl w:ilvl="0" w:tplc="1DD4CE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3109"/>
    <w:multiLevelType w:val="hybridMultilevel"/>
    <w:tmpl w:val="B0EE43FA"/>
    <w:lvl w:ilvl="0" w:tplc="3D044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E8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C45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6E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2F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6C6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4CD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E0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60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1E78F7"/>
    <w:multiLevelType w:val="hybridMultilevel"/>
    <w:tmpl w:val="53401E46"/>
    <w:lvl w:ilvl="0" w:tplc="4566D3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79F"/>
    <w:multiLevelType w:val="hybridMultilevel"/>
    <w:tmpl w:val="62B8CA46"/>
    <w:lvl w:ilvl="0" w:tplc="96EEB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C9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9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7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C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EB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AC5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FD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ED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0C0612"/>
    <w:multiLevelType w:val="hybridMultilevel"/>
    <w:tmpl w:val="36967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4053A"/>
    <w:multiLevelType w:val="hybridMultilevel"/>
    <w:tmpl w:val="7EB67C3E"/>
    <w:lvl w:ilvl="0" w:tplc="F1166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80E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018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64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A7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4D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878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A0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27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3C44A3"/>
    <w:multiLevelType w:val="hybridMultilevel"/>
    <w:tmpl w:val="4F32C21E"/>
    <w:lvl w:ilvl="0" w:tplc="E000F310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C6FB4"/>
    <w:multiLevelType w:val="hybridMultilevel"/>
    <w:tmpl w:val="53CAE546"/>
    <w:lvl w:ilvl="0" w:tplc="C34CD68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0A46"/>
    <w:multiLevelType w:val="hybridMultilevel"/>
    <w:tmpl w:val="AB3A72E4"/>
    <w:lvl w:ilvl="0" w:tplc="2D069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C2E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4F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4C0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C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AE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2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8F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40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B864080"/>
    <w:multiLevelType w:val="hybridMultilevel"/>
    <w:tmpl w:val="53CAE546"/>
    <w:lvl w:ilvl="0" w:tplc="C34CD68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213B"/>
    <w:multiLevelType w:val="hybridMultilevel"/>
    <w:tmpl w:val="38CC7A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2"/>
    <w:rsid w:val="000145C4"/>
    <w:rsid w:val="00025AEF"/>
    <w:rsid w:val="00062192"/>
    <w:rsid w:val="0006614D"/>
    <w:rsid w:val="00073001"/>
    <w:rsid w:val="00086B71"/>
    <w:rsid w:val="000A50C9"/>
    <w:rsid w:val="000B5465"/>
    <w:rsid w:val="000D7A03"/>
    <w:rsid w:val="000E4BB1"/>
    <w:rsid w:val="00151B08"/>
    <w:rsid w:val="001D0480"/>
    <w:rsid w:val="001E57A1"/>
    <w:rsid w:val="001E6E7D"/>
    <w:rsid w:val="0021490D"/>
    <w:rsid w:val="00227586"/>
    <w:rsid w:val="0023187D"/>
    <w:rsid w:val="002377BC"/>
    <w:rsid w:val="00255A4F"/>
    <w:rsid w:val="00267F45"/>
    <w:rsid w:val="00295E82"/>
    <w:rsid w:val="002A47FC"/>
    <w:rsid w:val="002B4CEB"/>
    <w:rsid w:val="002D52A1"/>
    <w:rsid w:val="002E5C85"/>
    <w:rsid w:val="002E71BC"/>
    <w:rsid w:val="00301A94"/>
    <w:rsid w:val="00392D51"/>
    <w:rsid w:val="003F537F"/>
    <w:rsid w:val="00436256"/>
    <w:rsid w:val="00494D4B"/>
    <w:rsid w:val="004D3AC1"/>
    <w:rsid w:val="00537A1E"/>
    <w:rsid w:val="00552366"/>
    <w:rsid w:val="00555566"/>
    <w:rsid w:val="005847B1"/>
    <w:rsid w:val="00594281"/>
    <w:rsid w:val="005B10E5"/>
    <w:rsid w:val="005C4ACD"/>
    <w:rsid w:val="006154E3"/>
    <w:rsid w:val="00622881"/>
    <w:rsid w:val="0067775E"/>
    <w:rsid w:val="006A736E"/>
    <w:rsid w:val="006C57EC"/>
    <w:rsid w:val="006D07A8"/>
    <w:rsid w:val="006E28C9"/>
    <w:rsid w:val="006F66F1"/>
    <w:rsid w:val="00715DE9"/>
    <w:rsid w:val="00716B73"/>
    <w:rsid w:val="00717B50"/>
    <w:rsid w:val="007312F8"/>
    <w:rsid w:val="00737253"/>
    <w:rsid w:val="0074125C"/>
    <w:rsid w:val="00752E74"/>
    <w:rsid w:val="00763407"/>
    <w:rsid w:val="007675B1"/>
    <w:rsid w:val="007701D6"/>
    <w:rsid w:val="00775BA7"/>
    <w:rsid w:val="00797129"/>
    <w:rsid w:val="007C12EC"/>
    <w:rsid w:val="007E12D1"/>
    <w:rsid w:val="00872CA3"/>
    <w:rsid w:val="0088664E"/>
    <w:rsid w:val="008A1765"/>
    <w:rsid w:val="008B7A9A"/>
    <w:rsid w:val="008D1B5E"/>
    <w:rsid w:val="009630DC"/>
    <w:rsid w:val="009834AF"/>
    <w:rsid w:val="0098421F"/>
    <w:rsid w:val="00987DC9"/>
    <w:rsid w:val="009B6665"/>
    <w:rsid w:val="009B67EA"/>
    <w:rsid w:val="009C56F0"/>
    <w:rsid w:val="009F47E8"/>
    <w:rsid w:val="00A4179F"/>
    <w:rsid w:val="00A525D0"/>
    <w:rsid w:val="00A765DE"/>
    <w:rsid w:val="00AD5CE1"/>
    <w:rsid w:val="00B10D07"/>
    <w:rsid w:val="00B17FA1"/>
    <w:rsid w:val="00B47342"/>
    <w:rsid w:val="00B64B1A"/>
    <w:rsid w:val="00B970D7"/>
    <w:rsid w:val="00BB5D66"/>
    <w:rsid w:val="00BC7B05"/>
    <w:rsid w:val="00C16091"/>
    <w:rsid w:val="00C16B97"/>
    <w:rsid w:val="00C17923"/>
    <w:rsid w:val="00C401BC"/>
    <w:rsid w:val="00C509EF"/>
    <w:rsid w:val="00C66644"/>
    <w:rsid w:val="00C71800"/>
    <w:rsid w:val="00C75C0F"/>
    <w:rsid w:val="00C805BB"/>
    <w:rsid w:val="00C8137F"/>
    <w:rsid w:val="00CA2BDF"/>
    <w:rsid w:val="00CA492B"/>
    <w:rsid w:val="00CA6A4F"/>
    <w:rsid w:val="00CB1861"/>
    <w:rsid w:val="00CC18B2"/>
    <w:rsid w:val="00CE1C5A"/>
    <w:rsid w:val="00CF4A41"/>
    <w:rsid w:val="00D162C4"/>
    <w:rsid w:val="00D35FC5"/>
    <w:rsid w:val="00D41077"/>
    <w:rsid w:val="00D55187"/>
    <w:rsid w:val="00D901AE"/>
    <w:rsid w:val="00D9401D"/>
    <w:rsid w:val="00DE5149"/>
    <w:rsid w:val="00E0111E"/>
    <w:rsid w:val="00E077E0"/>
    <w:rsid w:val="00E13603"/>
    <w:rsid w:val="00E22FE9"/>
    <w:rsid w:val="00E60EB0"/>
    <w:rsid w:val="00E71C68"/>
    <w:rsid w:val="00E92EA7"/>
    <w:rsid w:val="00EA450E"/>
    <w:rsid w:val="00EA4F3B"/>
    <w:rsid w:val="00EC7236"/>
    <w:rsid w:val="00ED5B91"/>
    <w:rsid w:val="00ED79FF"/>
    <w:rsid w:val="00EE5AEB"/>
    <w:rsid w:val="00F00F0E"/>
    <w:rsid w:val="00F231C2"/>
    <w:rsid w:val="00F63A81"/>
    <w:rsid w:val="00F85D82"/>
    <w:rsid w:val="00F926F6"/>
    <w:rsid w:val="00F95FAA"/>
    <w:rsid w:val="00FE1E03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01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82"/>
  </w:style>
  <w:style w:type="paragraph" w:styleId="Footer">
    <w:name w:val="footer"/>
    <w:basedOn w:val="Normal"/>
    <w:link w:val="FooterChar"/>
    <w:uiPriority w:val="99"/>
    <w:unhideWhenUsed/>
    <w:rsid w:val="00F8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82"/>
  </w:style>
  <w:style w:type="paragraph" w:styleId="BalloonText">
    <w:name w:val="Balloon Text"/>
    <w:basedOn w:val="Normal"/>
    <w:link w:val="BalloonTextChar"/>
    <w:uiPriority w:val="99"/>
    <w:semiHidden/>
    <w:unhideWhenUsed/>
    <w:rsid w:val="00F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82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rsid w:val="00F85D82"/>
    <w:pPr>
      <w:tabs>
        <w:tab w:val="right" w:pos="504"/>
      </w:tabs>
      <w:spacing w:after="0" w:line="240" w:lineRule="auto"/>
      <w:ind w:left="648" w:hanging="648"/>
    </w:pPr>
    <w:rPr>
      <w:rFonts w:ascii="Arial" w:eastAsia="Times New Roman" w:hAnsi="Arial" w:cs="Arial"/>
      <w:snapToGrid w:val="0"/>
    </w:rPr>
  </w:style>
  <w:style w:type="character" w:styleId="Hyperlink">
    <w:name w:val="Hyperlink"/>
    <w:basedOn w:val="DefaultParagraphFont"/>
    <w:uiPriority w:val="99"/>
    <w:unhideWhenUsed/>
    <w:rsid w:val="00F85D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736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45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7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82"/>
  </w:style>
  <w:style w:type="paragraph" w:styleId="Footer">
    <w:name w:val="footer"/>
    <w:basedOn w:val="Normal"/>
    <w:link w:val="FooterChar"/>
    <w:uiPriority w:val="99"/>
    <w:unhideWhenUsed/>
    <w:rsid w:val="00F8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82"/>
  </w:style>
  <w:style w:type="paragraph" w:styleId="BalloonText">
    <w:name w:val="Balloon Text"/>
    <w:basedOn w:val="Normal"/>
    <w:link w:val="BalloonTextChar"/>
    <w:uiPriority w:val="99"/>
    <w:semiHidden/>
    <w:unhideWhenUsed/>
    <w:rsid w:val="00F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82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rsid w:val="00F85D82"/>
    <w:pPr>
      <w:tabs>
        <w:tab w:val="right" w:pos="504"/>
      </w:tabs>
      <w:spacing w:after="0" w:line="240" w:lineRule="auto"/>
      <w:ind w:left="648" w:hanging="648"/>
    </w:pPr>
    <w:rPr>
      <w:rFonts w:ascii="Arial" w:eastAsia="Times New Roman" w:hAnsi="Arial" w:cs="Arial"/>
      <w:snapToGrid w:val="0"/>
    </w:rPr>
  </w:style>
  <w:style w:type="character" w:styleId="Hyperlink">
    <w:name w:val="Hyperlink"/>
    <w:basedOn w:val="DefaultParagraphFont"/>
    <w:uiPriority w:val="99"/>
    <w:unhideWhenUsed/>
    <w:rsid w:val="00F85D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736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45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7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ouisianabelieves.com/docs/default-source/teacher-toolbox-resources/2015-louisiana-principals'-teaching-learning-guidebook.pdf?sfvrsn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8B03E9-C753-4228-AF7B-FFF1B09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Mainiero</dc:creator>
  <cp:lastModifiedBy>Gabe Rodriguez</cp:lastModifiedBy>
  <cp:revision>2</cp:revision>
  <cp:lastPrinted>2017-01-26T15:23:00Z</cp:lastPrinted>
  <dcterms:created xsi:type="dcterms:W3CDTF">2018-02-08T05:33:00Z</dcterms:created>
  <dcterms:modified xsi:type="dcterms:W3CDTF">2018-02-08T05:33:00Z</dcterms:modified>
</cp:coreProperties>
</file>