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142"/>
        <w:gridCol w:w="119"/>
        <w:gridCol w:w="187"/>
        <w:gridCol w:w="183"/>
        <w:gridCol w:w="2448"/>
        <w:gridCol w:w="164"/>
        <w:gridCol w:w="2448"/>
        <w:gridCol w:w="164"/>
        <w:gridCol w:w="2391"/>
        <w:gridCol w:w="57"/>
      </w:tblGrid>
      <w:tr w:rsidR="00C2002D" w:rsidRPr="00FF7C3A" w:rsidTr="00925467">
        <w:trPr>
          <w:gridAfter w:val="1"/>
          <w:wAfter w:w="57" w:type="dxa"/>
          <w:trHeight w:val="875"/>
        </w:trPr>
        <w:tc>
          <w:tcPr>
            <w:tcW w:w="10246" w:type="dxa"/>
            <w:gridSpan w:val="9"/>
            <w:tcBorders>
              <w:bottom w:val="single" w:sz="4" w:space="0" w:color="auto"/>
            </w:tcBorders>
            <w:shd w:val="clear" w:color="auto" w:fill="1F497D"/>
          </w:tcPr>
          <w:p w:rsidR="00C2002D" w:rsidRDefault="00DD0100" w:rsidP="00926D66">
            <w:pPr>
              <w:pStyle w:val="CompellingQuestion"/>
            </w:pPr>
            <w:bookmarkStart w:id="0" w:name="_GoBack"/>
            <w:bookmarkEnd w:id="0"/>
            <w:r>
              <w:t>How do</w:t>
            </w:r>
            <w:r w:rsidR="00A4203B">
              <w:t>es</w:t>
            </w:r>
            <w:r>
              <w:t xml:space="preserve"> the presence of oil and water </w:t>
            </w:r>
            <w:r w:rsidR="00CC7F65">
              <w:t>affect</w:t>
            </w:r>
            <w:r>
              <w:t xml:space="preserve"> the Middle East and North Africa?</w:t>
            </w:r>
          </w:p>
        </w:tc>
      </w:tr>
      <w:tr w:rsidR="000F0B12" w:rsidRPr="00FF7C3A" w:rsidTr="00BE1BE5">
        <w:trPr>
          <w:gridAfter w:val="1"/>
          <w:wAfter w:w="57" w:type="dxa"/>
          <w:trHeight w:val="432"/>
        </w:trPr>
        <w:tc>
          <w:tcPr>
            <w:tcW w:w="2142" w:type="dxa"/>
            <w:tcBorders>
              <w:top w:val="single" w:sz="4" w:space="0" w:color="auto"/>
            </w:tcBorders>
            <w:shd w:val="clear" w:color="auto" w:fill="auto"/>
            <w:vAlign w:val="center"/>
          </w:tcPr>
          <w:p w:rsidR="000D34D6" w:rsidRDefault="000D34D6" w:rsidP="00926D66">
            <w:pPr>
              <w:pStyle w:val="Tableheader"/>
              <w:spacing w:line="240" w:lineRule="auto"/>
              <w:jc w:val="left"/>
              <w:rPr>
                <w:color w:val="1F497D"/>
              </w:rPr>
            </w:pPr>
            <w:r>
              <w:rPr>
                <w:color w:val="1F497D"/>
              </w:rPr>
              <w:t>Content</w:t>
            </w:r>
          </w:p>
          <w:p w:rsidR="000D34D6" w:rsidRDefault="000D34D6" w:rsidP="00926D66">
            <w:pPr>
              <w:pStyle w:val="Tableheader"/>
              <w:spacing w:line="240" w:lineRule="auto"/>
              <w:jc w:val="left"/>
              <w:rPr>
                <w:color w:val="1F497D"/>
              </w:rPr>
            </w:pPr>
          </w:p>
          <w:p w:rsidR="000F0B12" w:rsidRPr="00C2002D" w:rsidRDefault="000F0B12" w:rsidP="00926D66">
            <w:pPr>
              <w:pStyle w:val="Tableheader"/>
              <w:spacing w:line="240" w:lineRule="auto"/>
              <w:jc w:val="left"/>
              <w:rPr>
                <w:color w:val="1F497D"/>
              </w:rPr>
            </w:pPr>
          </w:p>
        </w:tc>
        <w:tc>
          <w:tcPr>
            <w:tcW w:w="8104" w:type="dxa"/>
            <w:gridSpan w:val="8"/>
            <w:tcBorders>
              <w:top w:val="single" w:sz="4" w:space="0" w:color="auto"/>
            </w:tcBorders>
            <w:shd w:val="clear" w:color="auto" w:fill="auto"/>
          </w:tcPr>
          <w:p w:rsidR="00E9106F" w:rsidRPr="006275F8" w:rsidRDefault="00E9106F" w:rsidP="00926D66">
            <w:pPr>
              <w:pStyle w:val="Tableheader"/>
              <w:spacing w:before="0" w:after="0" w:line="240" w:lineRule="auto"/>
              <w:ind w:left="0" w:right="0"/>
              <w:contextualSpacing/>
              <w:jc w:val="left"/>
              <w:rPr>
                <w:rFonts w:asciiTheme="minorHAnsi" w:eastAsia="Times New Roman" w:hAnsiTheme="minorHAnsi"/>
                <w:b w:val="0"/>
                <w:bCs/>
                <w:color w:val="auto"/>
                <w:szCs w:val="20"/>
              </w:rPr>
            </w:pPr>
            <w:r w:rsidRPr="006275F8">
              <w:rPr>
                <w:rFonts w:asciiTheme="minorHAnsi" w:eastAsia="Times New Roman" w:hAnsiTheme="minorHAnsi"/>
                <w:b w:val="0"/>
                <w:bCs/>
                <w:color w:val="auto"/>
                <w:szCs w:val="20"/>
              </w:rPr>
              <w:t>This task addresses content related to the following grade-level expectations:</w:t>
            </w:r>
          </w:p>
          <w:p w:rsidR="00E9106F" w:rsidRPr="006275F8" w:rsidRDefault="006275F8" w:rsidP="0039689C">
            <w:pPr>
              <w:pStyle w:val="Tableheader"/>
              <w:numPr>
                <w:ilvl w:val="0"/>
                <w:numId w:val="17"/>
              </w:numPr>
              <w:spacing w:before="0" w:after="0" w:line="240" w:lineRule="auto"/>
              <w:ind w:left="378" w:right="0" w:hanging="270"/>
              <w:contextualSpacing/>
              <w:jc w:val="left"/>
              <w:rPr>
                <w:rFonts w:asciiTheme="minorHAnsi" w:eastAsia="Times New Roman" w:hAnsiTheme="minorHAnsi"/>
                <w:b w:val="0"/>
                <w:bCs/>
                <w:color w:val="auto"/>
                <w:szCs w:val="20"/>
              </w:rPr>
            </w:pPr>
            <w:r w:rsidRPr="006275F8">
              <w:rPr>
                <w:rFonts w:asciiTheme="minorHAnsi" w:eastAsia="Times New Roman" w:hAnsiTheme="minorHAnsi"/>
                <w:b w:val="0"/>
                <w:bCs/>
                <w:color w:val="auto"/>
                <w:szCs w:val="20"/>
              </w:rPr>
              <w:t>WG.5.3</w:t>
            </w:r>
            <w:r w:rsidR="00E9106F" w:rsidRPr="006275F8">
              <w:rPr>
                <w:rFonts w:asciiTheme="minorHAnsi" w:eastAsia="Times New Roman" w:hAnsiTheme="minorHAnsi"/>
                <w:b w:val="0"/>
                <w:bCs/>
                <w:color w:val="auto"/>
                <w:szCs w:val="20"/>
              </w:rPr>
              <w:t xml:space="preserve"> Describe and illustrate specific examples of economic interdependence in various regions</w:t>
            </w:r>
          </w:p>
          <w:p w:rsidR="00E9106F" w:rsidRPr="006275F8" w:rsidRDefault="006275F8" w:rsidP="0039689C">
            <w:pPr>
              <w:pStyle w:val="Tableheader"/>
              <w:numPr>
                <w:ilvl w:val="0"/>
                <w:numId w:val="17"/>
              </w:numPr>
              <w:spacing w:before="0" w:after="0" w:line="240" w:lineRule="auto"/>
              <w:ind w:left="378" w:right="0" w:hanging="270"/>
              <w:contextualSpacing/>
              <w:jc w:val="left"/>
              <w:rPr>
                <w:rFonts w:asciiTheme="minorHAnsi" w:eastAsia="Times New Roman" w:hAnsiTheme="minorHAnsi"/>
                <w:b w:val="0"/>
                <w:bCs/>
                <w:color w:val="auto"/>
                <w:szCs w:val="20"/>
              </w:rPr>
            </w:pPr>
            <w:r w:rsidRPr="006275F8">
              <w:rPr>
                <w:rFonts w:asciiTheme="minorHAnsi" w:eastAsia="Times New Roman" w:hAnsiTheme="minorHAnsi"/>
                <w:b w:val="0"/>
                <w:bCs/>
                <w:color w:val="auto"/>
                <w:szCs w:val="20"/>
              </w:rPr>
              <w:t>WG.6.1</w:t>
            </w:r>
            <w:r w:rsidR="00E9106F" w:rsidRPr="006275F8">
              <w:rPr>
                <w:rFonts w:asciiTheme="minorHAnsi" w:eastAsia="Times New Roman" w:hAnsiTheme="minorHAnsi"/>
                <w:b w:val="0"/>
                <w:bCs/>
                <w:color w:val="auto"/>
                <w:szCs w:val="20"/>
              </w:rPr>
              <w:t xml:space="preserve"> Describe technological advances that have allowed humans to modify the environment and analyze the impact of these advances on the environment</w:t>
            </w:r>
          </w:p>
          <w:p w:rsidR="00E9106F" w:rsidRPr="006275F8" w:rsidRDefault="006275F8" w:rsidP="0039689C">
            <w:pPr>
              <w:pStyle w:val="Tableheader"/>
              <w:numPr>
                <w:ilvl w:val="0"/>
                <w:numId w:val="17"/>
              </w:numPr>
              <w:spacing w:before="0" w:after="0" w:line="240" w:lineRule="auto"/>
              <w:ind w:left="378" w:right="0" w:hanging="270"/>
              <w:contextualSpacing/>
              <w:jc w:val="left"/>
              <w:rPr>
                <w:rFonts w:asciiTheme="minorHAnsi" w:eastAsia="Times New Roman" w:hAnsiTheme="minorHAnsi"/>
                <w:b w:val="0"/>
                <w:bCs/>
                <w:color w:val="auto"/>
                <w:szCs w:val="20"/>
              </w:rPr>
            </w:pPr>
            <w:r w:rsidRPr="006275F8">
              <w:rPr>
                <w:rFonts w:asciiTheme="minorHAnsi" w:eastAsia="Times New Roman" w:hAnsiTheme="minorHAnsi"/>
                <w:b w:val="0"/>
                <w:bCs/>
                <w:color w:val="auto"/>
                <w:szCs w:val="20"/>
              </w:rPr>
              <w:t>WG.6.2</w:t>
            </w:r>
            <w:r w:rsidR="00E9106F" w:rsidRPr="006275F8">
              <w:rPr>
                <w:rFonts w:asciiTheme="minorHAnsi" w:eastAsia="Times New Roman" w:hAnsiTheme="minorHAnsi"/>
                <w:b w:val="0"/>
                <w:bCs/>
                <w:color w:val="auto"/>
                <w:szCs w:val="20"/>
              </w:rPr>
              <w:t xml:space="preserve"> Identify challenges posed by the physical environment and evaluate strategies that will allow humans to more effectively deal with these challenges</w:t>
            </w:r>
          </w:p>
          <w:p w:rsidR="00E9106F" w:rsidRPr="006275F8" w:rsidRDefault="006275F8" w:rsidP="0039689C">
            <w:pPr>
              <w:pStyle w:val="Tableheader"/>
              <w:numPr>
                <w:ilvl w:val="0"/>
                <w:numId w:val="17"/>
              </w:numPr>
              <w:spacing w:before="0" w:after="0" w:line="240" w:lineRule="auto"/>
              <w:ind w:left="378" w:right="0" w:hanging="270"/>
              <w:contextualSpacing/>
              <w:jc w:val="left"/>
              <w:rPr>
                <w:rFonts w:asciiTheme="minorHAnsi" w:eastAsia="Times New Roman" w:hAnsiTheme="minorHAnsi"/>
                <w:b w:val="0"/>
                <w:bCs/>
                <w:color w:val="auto"/>
                <w:szCs w:val="20"/>
              </w:rPr>
            </w:pPr>
            <w:r w:rsidRPr="006275F8">
              <w:rPr>
                <w:rFonts w:asciiTheme="minorHAnsi" w:eastAsia="Times New Roman" w:hAnsiTheme="minorHAnsi"/>
                <w:b w:val="0"/>
                <w:bCs/>
                <w:color w:val="auto"/>
                <w:szCs w:val="20"/>
              </w:rPr>
              <w:t>WG.6.3</w:t>
            </w:r>
            <w:r w:rsidR="00E9106F" w:rsidRPr="006275F8">
              <w:rPr>
                <w:rFonts w:asciiTheme="minorHAnsi" w:eastAsia="Times New Roman" w:hAnsiTheme="minorHAnsi"/>
                <w:b w:val="0"/>
                <w:bCs/>
                <w:color w:val="auto"/>
                <w:szCs w:val="20"/>
              </w:rPr>
              <w:t xml:space="preserve"> Analyze the distribution of resources and describe their impact on human systems (past, present, and future)</w:t>
            </w:r>
          </w:p>
          <w:p w:rsidR="000F0B12" w:rsidRPr="006275F8" w:rsidRDefault="006275F8" w:rsidP="0039689C">
            <w:pPr>
              <w:pStyle w:val="ListParagraph"/>
              <w:numPr>
                <w:ilvl w:val="0"/>
                <w:numId w:val="17"/>
              </w:numPr>
              <w:spacing w:after="0" w:line="240" w:lineRule="auto"/>
              <w:ind w:left="378" w:hanging="270"/>
              <w:rPr>
                <w:sz w:val="20"/>
                <w:szCs w:val="20"/>
              </w:rPr>
            </w:pPr>
            <w:r w:rsidRPr="006275F8">
              <w:rPr>
                <w:rFonts w:asciiTheme="minorHAnsi" w:hAnsiTheme="minorHAnsi"/>
                <w:bCs/>
                <w:sz w:val="20"/>
                <w:szCs w:val="20"/>
              </w:rPr>
              <w:t>WG.6.4</w:t>
            </w:r>
            <w:r w:rsidR="00E9106F" w:rsidRPr="006275F8">
              <w:rPr>
                <w:rFonts w:asciiTheme="minorHAnsi" w:hAnsiTheme="minorHAnsi"/>
                <w:bCs/>
                <w:sz w:val="20"/>
                <w:szCs w:val="20"/>
              </w:rPr>
              <w:t xml:space="preserve"> Assess the role of government and business in preserving or consuming natural resources and protecting or destroying the physical environment</w:t>
            </w:r>
          </w:p>
        </w:tc>
      </w:tr>
      <w:tr w:rsidR="000D34D6" w:rsidRPr="00FF7C3A" w:rsidTr="00BE1BE5">
        <w:trPr>
          <w:gridAfter w:val="1"/>
          <w:wAfter w:w="57" w:type="dxa"/>
          <w:trHeight w:val="432"/>
        </w:trPr>
        <w:tc>
          <w:tcPr>
            <w:tcW w:w="2142" w:type="dxa"/>
            <w:tcBorders>
              <w:top w:val="single" w:sz="4" w:space="0" w:color="auto"/>
            </w:tcBorders>
            <w:shd w:val="clear" w:color="auto" w:fill="auto"/>
            <w:vAlign w:val="center"/>
          </w:tcPr>
          <w:p w:rsidR="000D34D6" w:rsidRDefault="000D34D6" w:rsidP="00926D66">
            <w:pPr>
              <w:pStyle w:val="Tableheader"/>
              <w:spacing w:line="240" w:lineRule="auto"/>
              <w:jc w:val="left"/>
              <w:rPr>
                <w:color w:val="1F497D"/>
              </w:rPr>
            </w:pPr>
            <w:r>
              <w:rPr>
                <w:color w:val="1F497D"/>
              </w:rPr>
              <w:t>Claims</w:t>
            </w:r>
          </w:p>
        </w:tc>
        <w:tc>
          <w:tcPr>
            <w:tcW w:w="8104" w:type="dxa"/>
            <w:gridSpan w:val="8"/>
            <w:tcBorders>
              <w:top w:val="single" w:sz="4" w:space="0" w:color="auto"/>
            </w:tcBorders>
            <w:shd w:val="clear" w:color="auto" w:fill="auto"/>
          </w:tcPr>
          <w:p w:rsidR="000D34D6" w:rsidRPr="006275F8" w:rsidRDefault="000D34D6" w:rsidP="00926D66">
            <w:pPr>
              <w:spacing w:after="0" w:line="240" w:lineRule="auto"/>
              <w:rPr>
                <w:rFonts w:cs="Calibri"/>
                <w:color w:val="000000"/>
                <w:sz w:val="20"/>
                <w:szCs w:val="20"/>
              </w:rPr>
            </w:pPr>
            <w:r w:rsidRPr="006275F8">
              <w:rPr>
                <w:rFonts w:asciiTheme="minorHAnsi" w:hAnsiTheme="minorHAnsi"/>
                <w:sz w:val="20"/>
                <w:szCs w:val="20"/>
              </w:rPr>
              <w:t xml:space="preserve">In this </w:t>
            </w:r>
            <w:r w:rsidR="00825E5A" w:rsidRPr="006275F8">
              <w:rPr>
                <w:rFonts w:asciiTheme="minorHAnsi" w:hAnsiTheme="minorHAnsi"/>
                <w:sz w:val="20"/>
                <w:szCs w:val="20"/>
              </w:rPr>
              <w:t xml:space="preserve">instructional </w:t>
            </w:r>
            <w:r w:rsidRPr="006275F8">
              <w:rPr>
                <w:rFonts w:asciiTheme="minorHAnsi" w:hAnsiTheme="minorHAnsi"/>
                <w:sz w:val="20"/>
                <w:szCs w:val="20"/>
              </w:rPr>
              <w:t xml:space="preserve">task, students develop and express claims through discussions and writing which </w:t>
            </w:r>
            <w:r w:rsidR="00513F49" w:rsidRPr="006275F8">
              <w:rPr>
                <w:rFonts w:asciiTheme="minorHAnsi" w:hAnsiTheme="minorHAnsi"/>
                <w:sz w:val="20"/>
                <w:szCs w:val="20"/>
              </w:rPr>
              <w:t xml:space="preserve">examine the </w:t>
            </w:r>
            <w:r w:rsidR="00E9106F" w:rsidRPr="006275F8">
              <w:rPr>
                <w:rFonts w:asciiTheme="minorHAnsi" w:hAnsiTheme="minorHAnsi"/>
                <w:sz w:val="20"/>
                <w:szCs w:val="20"/>
              </w:rPr>
              <w:t>importance of oil and water to the success and survival of the Middle East and North Africa.</w:t>
            </w:r>
            <w:r w:rsidRPr="006275F8">
              <w:rPr>
                <w:rFonts w:asciiTheme="minorHAnsi" w:hAnsiTheme="minorHAnsi"/>
                <w:color w:val="000000" w:themeColor="text1"/>
                <w:sz w:val="20"/>
                <w:szCs w:val="20"/>
              </w:rPr>
              <w:t xml:space="preserve"> </w:t>
            </w:r>
          </w:p>
        </w:tc>
      </w:tr>
      <w:tr w:rsidR="00BF5AB6" w:rsidRPr="00FF7C3A" w:rsidTr="00BE1BE5">
        <w:trPr>
          <w:gridAfter w:val="1"/>
          <w:wAfter w:w="57" w:type="dxa"/>
          <w:trHeight w:val="432"/>
        </w:trPr>
        <w:tc>
          <w:tcPr>
            <w:tcW w:w="2142" w:type="dxa"/>
            <w:tcBorders>
              <w:top w:val="single" w:sz="4" w:space="0" w:color="auto"/>
            </w:tcBorders>
            <w:shd w:val="clear" w:color="auto" w:fill="auto"/>
            <w:vAlign w:val="center"/>
          </w:tcPr>
          <w:p w:rsidR="00BF5AB6" w:rsidRDefault="00BF5AB6" w:rsidP="00926D66">
            <w:pPr>
              <w:pStyle w:val="Tableheader"/>
              <w:spacing w:line="240" w:lineRule="auto"/>
              <w:jc w:val="left"/>
              <w:rPr>
                <w:color w:val="1F497D"/>
              </w:rPr>
            </w:pPr>
            <w:r>
              <w:rPr>
                <w:color w:val="1F497D"/>
              </w:rPr>
              <w:t>Unit Connection</w:t>
            </w:r>
          </w:p>
        </w:tc>
        <w:tc>
          <w:tcPr>
            <w:tcW w:w="8104" w:type="dxa"/>
            <w:gridSpan w:val="8"/>
            <w:tcBorders>
              <w:top w:val="single" w:sz="4" w:space="0" w:color="auto"/>
            </w:tcBorders>
            <w:shd w:val="clear" w:color="auto" w:fill="auto"/>
          </w:tcPr>
          <w:p w:rsidR="00AB5769" w:rsidRPr="006275F8" w:rsidRDefault="00BF5AB6" w:rsidP="00926D66">
            <w:pPr>
              <w:spacing w:after="0" w:line="240" w:lineRule="auto"/>
              <w:rPr>
                <w:rFonts w:asciiTheme="minorHAnsi" w:hAnsiTheme="minorHAnsi"/>
                <w:sz w:val="20"/>
                <w:szCs w:val="20"/>
              </w:rPr>
            </w:pPr>
            <w:r w:rsidRPr="006275F8">
              <w:rPr>
                <w:rFonts w:asciiTheme="minorHAnsi" w:hAnsiTheme="minorHAnsi"/>
                <w:sz w:val="20"/>
                <w:szCs w:val="20"/>
              </w:rPr>
              <w:t xml:space="preserve">This instructional task </w:t>
            </w:r>
            <w:r w:rsidR="00BC65D1" w:rsidRPr="006275F8">
              <w:rPr>
                <w:rFonts w:asciiTheme="minorHAnsi" w:hAnsiTheme="minorHAnsi"/>
                <w:sz w:val="20"/>
                <w:szCs w:val="20"/>
              </w:rPr>
              <w:t>helps students exp</w:t>
            </w:r>
            <w:r w:rsidR="00AB5769" w:rsidRPr="006275F8">
              <w:rPr>
                <w:rFonts w:asciiTheme="minorHAnsi" w:hAnsiTheme="minorHAnsi"/>
                <w:sz w:val="20"/>
                <w:szCs w:val="20"/>
              </w:rPr>
              <w:t xml:space="preserve">lore and develop claims around the content from unit </w:t>
            </w:r>
            <w:r w:rsidR="00E9106F" w:rsidRPr="006275F8">
              <w:rPr>
                <w:rFonts w:asciiTheme="minorHAnsi" w:hAnsiTheme="minorHAnsi"/>
                <w:sz w:val="20"/>
                <w:szCs w:val="20"/>
              </w:rPr>
              <w:t>5</w:t>
            </w:r>
            <w:r w:rsidR="00AB5769" w:rsidRPr="006275F8">
              <w:rPr>
                <w:rFonts w:asciiTheme="minorHAnsi" w:hAnsiTheme="minorHAnsi"/>
                <w:sz w:val="20"/>
                <w:szCs w:val="20"/>
              </w:rPr>
              <w:t>:</w:t>
            </w:r>
          </w:p>
          <w:p w:rsidR="00BC65D1" w:rsidRPr="006275F8" w:rsidRDefault="00E9106F" w:rsidP="0039689C">
            <w:pPr>
              <w:pStyle w:val="ListParagraph"/>
              <w:numPr>
                <w:ilvl w:val="0"/>
                <w:numId w:val="23"/>
              </w:numPr>
              <w:spacing w:after="0" w:line="240" w:lineRule="auto"/>
              <w:ind w:left="378" w:hanging="270"/>
              <w:rPr>
                <w:rFonts w:asciiTheme="minorHAnsi" w:hAnsiTheme="minorHAnsi"/>
                <w:sz w:val="20"/>
                <w:szCs w:val="20"/>
              </w:rPr>
            </w:pPr>
            <w:r w:rsidRPr="006275F8">
              <w:rPr>
                <w:rFonts w:asciiTheme="minorHAnsi" w:hAnsiTheme="minorHAnsi"/>
                <w:sz w:val="20"/>
                <w:szCs w:val="20"/>
              </w:rPr>
              <w:t>How have countries in the Middle East and North Africa dealt with issues related to their most important resources? (WG.5.3, WG.6.1 WG.6.2, WG.6.3, WG.6.4)</w:t>
            </w:r>
          </w:p>
        </w:tc>
      </w:tr>
      <w:tr w:rsidR="00265D6D" w:rsidRPr="00265D6D" w:rsidTr="00925467">
        <w:trPr>
          <w:gridAfter w:val="1"/>
          <w:wAfter w:w="57" w:type="dxa"/>
          <w:trHeight w:val="212"/>
        </w:trPr>
        <w:tc>
          <w:tcPr>
            <w:tcW w:w="10246" w:type="dxa"/>
            <w:gridSpan w:val="9"/>
            <w:tcBorders>
              <w:left w:val="nil"/>
              <w:bottom w:val="nil"/>
              <w:right w:val="nil"/>
            </w:tcBorders>
            <w:shd w:val="clear" w:color="auto" w:fill="auto"/>
            <w:vAlign w:val="center"/>
          </w:tcPr>
          <w:p w:rsidR="00D82D5D" w:rsidRPr="00265D6D" w:rsidRDefault="00D82D5D" w:rsidP="00926D66">
            <w:pPr>
              <w:pStyle w:val="Tabletext"/>
              <w:spacing w:before="0" w:after="0" w:line="240" w:lineRule="auto"/>
              <w:rPr>
                <w:rFonts w:cs="Calibri"/>
                <w:iCs/>
                <w:szCs w:val="20"/>
              </w:rPr>
            </w:pPr>
          </w:p>
        </w:tc>
      </w:tr>
      <w:tr w:rsidR="00432635" w:rsidRPr="00FF7C3A" w:rsidTr="00432635">
        <w:trPr>
          <w:trHeight w:val="395"/>
        </w:trPr>
        <w:tc>
          <w:tcPr>
            <w:tcW w:w="2448" w:type="dxa"/>
            <w:gridSpan w:val="3"/>
            <w:tcBorders>
              <w:bottom w:val="single" w:sz="4" w:space="0" w:color="auto"/>
            </w:tcBorders>
            <w:shd w:val="clear" w:color="auto" w:fill="205595"/>
            <w:vAlign w:val="center"/>
          </w:tcPr>
          <w:p w:rsidR="00803122" w:rsidRPr="00803122" w:rsidRDefault="00803122" w:rsidP="00926D66">
            <w:pPr>
              <w:pStyle w:val="Tableheader"/>
              <w:spacing w:line="240" w:lineRule="auto"/>
              <w:rPr>
                <w:rFonts w:asciiTheme="minorHAnsi" w:hAnsiTheme="minorHAnsi"/>
                <w:szCs w:val="20"/>
              </w:rPr>
            </w:pPr>
            <w:r w:rsidRPr="00803122">
              <w:rPr>
                <w:rFonts w:asciiTheme="minorHAnsi" w:hAnsiTheme="minorHAnsi"/>
                <w:szCs w:val="20"/>
              </w:rPr>
              <w:t>Supporting Question 1</w:t>
            </w:r>
          </w:p>
        </w:tc>
        <w:tc>
          <w:tcPr>
            <w:tcW w:w="183" w:type="dxa"/>
            <w:tcBorders>
              <w:top w:val="nil"/>
              <w:bottom w:val="nil"/>
            </w:tcBorders>
            <w:shd w:val="clear" w:color="auto" w:fill="auto"/>
          </w:tcPr>
          <w:p w:rsidR="00803122" w:rsidRPr="00803122" w:rsidRDefault="00803122" w:rsidP="00926D66">
            <w:pPr>
              <w:spacing w:before="60" w:after="60" w:line="240" w:lineRule="auto"/>
              <w:jc w:val="center"/>
              <w:rPr>
                <w:rFonts w:asciiTheme="minorHAnsi" w:eastAsia="Georgia" w:hAnsiTheme="minorHAnsi" w:cs="Georgia"/>
                <w:sz w:val="20"/>
                <w:szCs w:val="20"/>
              </w:rPr>
            </w:pPr>
          </w:p>
        </w:tc>
        <w:tc>
          <w:tcPr>
            <w:tcW w:w="2448" w:type="dxa"/>
            <w:tcBorders>
              <w:bottom w:val="single" w:sz="4" w:space="0" w:color="auto"/>
            </w:tcBorders>
            <w:shd w:val="clear" w:color="auto" w:fill="205595"/>
            <w:vAlign w:val="center"/>
          </w:tcPr>
          <w:p w:rsidR="00803122" w:rsidRPr="00803122" w:rsidRDefault="00803122" w:rsidP="00926D66">
            <w:pPr>
              <w:pStyle w:val="Tableheader"/>
              <w:spacing w:line="240" w:lineRule="auto"/>
              <w:rPr>
                <w:rFonts w:asciiTheme="minorHAnsi" w:hAnsiTheme="minorHAnsi"/>
                <w:szCs w:val="20"/>
              </w:rPr>
            </w:pPr>
            <w:r w:rsidRPr="00803122">
              <w:rPr>
                <w:rFonts w:asciiTheme="minorHAnsi" w:hAnsiTheme="minorHAnsi"/>
                <w:szCs w:val="20"/>
              </w:rPr>
              <w:t>Supporting Question 2</w:t>
            </w:r>
          </w:p>
        </w:tc>
        <w:tc>
          <w:tcPr>
            <w:tcW w:w="164" w:type="dxa"/>
            <w:tcBorders>
              <w:top w:val="nil"/>
              <w:bottom w:val="nil"/>
            </w:tcBorders>
            <w:shd w:val="clear" w:color="auto" w:fill="auto"/>
          </w:tcPr>
          <w:p w:rsidR="00803122" w:rsidRPr="00803122" w:rsidRDefault="00803122" w:rsidP="00926D66">
            <w:pPr>
              <w:spacing w:before="60" w:after="60" w:line="240" w:lineRule="auto"/>
              <w:jc w:val="center"/>
              <w:rPr>
                <w:rFonts w:asciiTheme="minorHAnsi" w:eastAsia="Georgia" w:hAnsiTheme="minorHAnsi" w:cs="Georgia"/>
                <w:sz w:val="20"/>
                <w:szCs w:val="20"/>
              </w:rPr>
            </w:pPr>
          </w:p>
        </w:tc>
        <w:tc>
          <w:tcPr>
            <w:tcW w:w="2448" w:type="dxa"/>
            <w:tcBorders>
              <w:bottom w:val="single" w:sz="4" w:space="0" w:color="auto"/>
            </w:tcBorders>
            <w:shd w:val="clear" w:color="auto" w:fill="205595"/>
            <w:vAlign w:val="center"/>
          </w:tcPr>
          <w:p w:rsidR="00803122" w:rsidRPr="00803122" w:rsidRDefault="00803122" w:rsidP="00926D66">
            <w:pPr>
              <w:pStyle w:val="Tableheader"/>
              <w:spacing w:line="240" w:lineRule="auto"/>
              <w:rPr>
                <w:rFonts w:asciiTheme="minorHAnsi" w:hAnsiTheme="minorHAnsi"/>
                <w:szCs w:val="20"/>
              </w:rPr>
            </w:pPr>
            <w:r w:rsidRPr="00803122">
              <w:rPr>
                <w:rFonts w:asciiTheme="minorHAnsi" w:hAnsiTheme="minorHAnsi"/>
                <w:szCs w:val="20"/>
              </w:rPr>
              <w:t>Supporting Question 3</w:t>
            </w:r>
          </w:p>
        </w:tc>
        <w:tc>
          <w:tcPr>
            <w:tcW w:w="164" w:type="dxa"/>
            <w:tcBorders>
              <w:top w:val="nil"/>
              <w:bottom w:val="nil"/>
            </w:tcBorders>
            <w:shd w:val="clear" w:color="auto" w:fill="auto"/>
          </w:tcPr>
          <w:p w:rsidR="00803122" w:rsidRPr="00803122" w:rsidRDefault="00803122" w:rsidP="00926D66">
            <w:pPr>
              <w:spacing w:before="60" w:after="60" w:line="240" w:lineRule="auto"/>
              <w:jc w:val="center"/>
              <w:rPr>
                <w:rFonts w:asciiTheme="minorHAnsi" w:eastAsia="Georgia" w:hAnsiTheme="minorHAnsi" w:cs="Georgia"/>
                <w:sz w:val="20"/>
                <w:szCs w:val="20"/>
              </w:rPr>
            </w:pPr>
          </w:p>
        </w:tc>
        <w:tc>
          <w:tcPr>
            <w:tcW w:w="2448" w:type="dxa"/>
            <w:gridSpan w:val="2"/>
            <w:tcBorders>
              <w:top w:val="single" w:sz="4" w:space="0" w:color="auto"/>
              <w:bottom w:val="single" w:sz="4" w:space="0" w:color="auto"/>
            </w:tcBorders>
            <w:shd w:val="clear" w:color="auto" w:fill="205595"/>
          </w:tcPr>
          <w:p w:rsidR="00803122" w:rsidRPr="00803122" w:rsidRDefault="00803122" w:rsidP="00926D66">
            <w:pPr>
              <w:tabs>
                <w:tab w:val="left" w:pos="226"/>
                <w:tab w:val="center" w:pos="1377"/>
              </w:tabs>
              <w:spacing w:before="60" w:after="60" w:line="240" w:lineRule="auto"/>
              <w:jc w:val="center"/>
              <w:rPr>
                <w:rFonts w:asciiTheme="minorHAnsi" w:eastAsia="Georgia" w:hAnsiTheme="minorHAnsi" w:cs="Georgia"/>
                <w:sz w:val="20"/>
                <w:szCs w:val="20"/>
              </w:rPr>
            </w:pPr>
            <w:r w:rsidRPr="00803122">
              <w:rPr>
                <w:rFonts w:asciiTheme="minorHAnsi" w:hAnsiTheme="minorHAnsi"/>
                <w:b/>
                <w:color w:val="FFFFFF" w:themeColor="background1"/>
                <w:sz w:val="20"/>
                <w:szCs w:val="20"/>
              </w:rPr>
              <w:t>Supporting Question 4</w:t>
            </w:r>
          </w:p>
        </w:tc>
      </w:tr>
      <w:tr w:rsidR="00803122" w:rsidRPr="00963C0D" w:rsidTr="00925467">
        <w:trPr>
          <w:trHeight w:val="1087"/>
        </w:trPr>
        <w:tc>
          <w:tcPr>
            <w:tcW w:w="2448" w:type="dxa"/>
            <w:gridSpan w:val="3"/>
            <w:tcBorders>
              <w:right w:val="single" w:sz="4" w:space="0" w:color="auto"/>
            </w:tcBorders>
            <w:shd w:val="clear" w:color="auto" w:fill="auto"/>
          </w:tcPr>
          <w:p w:rsidR="00803122" w:rsidRPr="00803122" w:rsidRDefault="00803122" w:rsidP="0039689C">
            <w:pPr>
              <w:pStyle w:val="Tabletext"/>
              <w:spacing w:before="0" w:after="0" w:line="240" w:lineRule="auto"/>
              <w:ind w:left="0"/>
              <w:contextualSpacing/>
              <w:rPr>
                <w:rFonts w:asciiTheme="minorHAnsi" w:hAnsiTheme="minorHAnsi"/>
                <w:szCs w:val="20"/>
              </w:rPr>
            </w:pPr>
            <w:r w:rsidRPr="00803122">
              <w:rPr>
                <w:rFonts w:asciiTheme="minorHAnsi" w:hAnsiTheme="minorHAnsi"/>
                <w:szCs w:val="20"/>
              </w:rPr>
              <w:t xml:space="preserve">How does the presence of </w:t>
            </w:r>
            <w:r w:rsidR="00CC7F65">
              <w:rPr>
                <w:rFonts w:asciiTheme="minorHAnsi" w:hAnsiTheme="minorHAnsi"/>
                <w:szCs w:val="20"/>
              </w:rPr>
              <w:t>a natural resource such as oil a</w:t>
            </w:r>
            <w:r w:rsidRPr="00803122">
              <w:rPr>
                <w:rFonts w:asciiTheme="minorHAnsi" w:hAnsiTheme="minorHAnsi"/>
                <w:szCs w:val="20"/>
              </w:rPr>
              <w:t>ffect the region?</w:t>
            </w:r>
          </w:p>
        </w:tc>
        <w:tc>
          <w:tcPr>
            <w:tcW w:w="183" w:type="dxa"/>
            <w:tcBorders>
              <w:top w:val="nil"/>
              <w:left w:val="single" w:sz="4" w:space="0" w:color="auto"/>
              <w:bottom w:val="nil"/>
              <w:right w:val="single" w:sz="4" w:space="0" w:color="auto"/>
            </w:tcBorders>
            <w:shd w:val="clear" w:color="auto" w:fill="auto"/>
          </w:tcPr>
          <w:p w:rsidR="00803122" w:rsidRPr="00803122" w:rsidRDefault="00803122" w:rsidP="0039689C">
            <w:pPr>
              <w:pStyle w:val="Normal1"/>
              <w:contextualSpacing/>
              <w:rPr>
                <w:rFonts w:asciiTheme="minorHAnsi" w:eastAsia="Calibri" w:hAnsiTheme="minorHAnsi" w:cs="Calibri"/>
                <w:color w:val="auto"/>
                <w:sz w:val="20"/>
                <w:szCs w:val="20"/>
              </w:rPr>
            </w:pPr>
          </w:p>
        </w:tc>
        <w:tc>
          <w:tcPr>
            <w:tcW w:w="2448" w:type="dxa"/>
            <w:tcBorders>
              <w:left w:val="single" w:sz="4" w:space="0" w:color="auto"/>
              <w:right w:val="single" w:sz="4" w:space="0" w:color="auto"/>
            </w:tcBorders>
            <w:shd w:val="clear" w:color="auto" w:fill="auto"/>
          </w:tcPr>
          <w:p w:rsidR="00803122" w:rsidRPr="00803122" w:rsidRDefault="00803122" w:rsidP="0039689C">
            <w:pPr>
              <w:pStyle w:val="Tabletext"/>
              <w:spacing w:before="0" w:after="0" w:line="240" w:lineRule="auto"/>
              <w:ind w:left="-1"/>
              <w:contextualSpacing/>
              <w:rPr>
                <w:rFonts w:asciiTheme="minorHAnsi" w:hAnsiTheme="minorHAnsi"/>
                <w:szCs w:val="20"/>
              </w:rPr>
            </w:pPr>
            <w:r w:rsidRPr="00803122">
              <w:rPr>
                <w:rFonts w:asciiTheme="minorHAnsi" w:hAnsiTheme="minorHAnsi"/>
                <w:szCs w:val="20"/>
              </w:rPr>
              <w:t>How has OPEC and the presence of oil impacted the Middle East and North Africa?</w:t>
            </w:r>
          </w:p>
        </w:tc>
        <w:tc>
          <w:tcPr>
            <w:tcW w:w="164" w:type="dxa"/>
            <w:tcBorders>
              <w:top w:val="nil"/>
              <w:left w:val="single" w:sz="4" w:space="0" w:color="auto"/>
              <w:bottom w:val="nil"/>
              <w:right w:val="single" w:sz="4" w:space="0" w:color="auto"/>
            </w:tcBorders>
            <w:shd w:val="clear" w:color="auto" w:fill="auto"/>
          </w:tcPr>
          <w:p w:rsidR="00803122" w:rsidRPr="00803122" w:rsidRDefault="00803122" w:rsidP="0039689C">
            <w:pPr>
              <w:pStyle w:val="Normal1"/>
              <w:contextualSpacing/>
              <w:rPr>
                <w:rFonts w:asciiTheme="minorHAnsi" w:eastAsia="Calibri" w:hAnsiTheme="minorHAnsi" w:cs="Calibri"/>
                <w:color w:val="auto"/>
                <w:sz w:val="20"/>
                <w:szCs w:val="20"/>
              </w:rPr>
            </w:pPr>
          </w:p>
        </w:tc>
        <w:tc>
          <w:tcPr>
            <w:tcW w:w="2448" w:type="dxa"/>
            <w:tcBorders>
              <w:left w:val="single" w:sz="4" w:space="0" w:color="auto"/>
              <w:right w:val="single" w:sz="4" w:space="0" w:color="auto"/>
            </w:tcBorders>
            <w:shd w:val="clear" w:color="auto" w:fill="auto"/>
          </w:tcPr>
          <w:p w:rsidR="00803122" w:rsidRPr="00803122" w:rsidRDefault="00803122" w:rsidP="0039689C">
            <w:pPr>
              <w:pStyle w:val="Tabletext"/>
              <w:spacing w:before="0" w:after="0" w:line="240" w:lineRule="auto"/>
              <w:ind w:left="0"/>
              <w:contextualSpacing/>
              <w:rPr>
                <w:rFonts w:asciiTheme="minorHAnsi" w:hAnsiTheme="minorHAnsi"/>
                <w:szCs w:val="20"/>
              </w:rPr>
            </w:pPr>
            <w:r w:rsidRPr="00803122">
              <w:rPr>
                <w:rFonts w:asciiTheme="minorHAnsi" w:hAnsiTheme="minorHAnsi"/>
                <w:szCs w:val="20"/>
              </w:rPr>
              <w:t>How do the countries in the region handle the limited water resources available?</w:t>
            </w:r>
          </w:p>
        </w:tc>
        <w:tc>
          <w:tcPr>
            <w:tcW w:w="164" w:type="dxa"/>
            <w:tcBorders>
              <w:top w:val="nil"/>
              <w:left w:val="single" w:sz="4" w:space="0" w:color="auto"/>
              <w:bottom w:val="nil"/>
              <w:right w:val="single" w:sz="4" w:space="0" w:color="auto"/>
            </w:tcBorders>
            <w:shd w:val="clear" w:color="auto" w:fill="auto"/>
          </w:tcPr>
          <w:p w:rsidR="00803122" w:rsidRPr="00803122" w:rsidRDefault="00803122" w:rsidP="0039689C">
            <w:pPr>
              <w:pStyle w:val="Normal1"/>
              <w:contextualSpacing/>
              <w:rPr>
                <w:rFonts w:asciiTheme="minorHAnsi" w:eastAsia="Calibri" w:hAnsiTheme="minorHAnsi" w:cs="Calibri"/>
                <w:color w:val="auto"/>
                <w:sz w:val="20"/>
                <w:szCs w:val="20"/>
              </w:rPr>
            </w:pP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803122" w:rsidRPr="00803122" w:rsidRDefault="00803122" w:rsidP="0039689C">
            <w:pPr>
              <w:pStyle w:val="Normal1"/>
              <w:rPr>
                <w:rFonts w:asciiTheme="minorHAnsi" w:eastAsia="Calibri" w:hAnsiTheme="minorHAnsi" w:cs="Calibri"/>
                <w:color w:val="auto"/>
                <w:sz w:val="20"/>
                <w:szCs w:val="20"/>
              </w:rPr>
            </w:pPr>
            <w:r w:rsidRPr="00803122">
              <w:rPr>
                <w:rFonts w:asciiTheme="minorHAnsi" w:eastAsia="Calibri" w:hAnsiTheme="minorHAnsi" w:cs="Calibri"/>
                <w:color w:val="auto"/>
                <w:sz w:val="20"/>
                <w:szCs w:val="20"/>
              </w:rPr>
              <w:t xml:space="preserve">How does the scarcity of an important resource such as water </w:t>
            </w:r>
            <w:r w:rsidR="00CC7F65">
              <w:rPr>
                <w:rFonts w:asciiTheme="minorHAnsi" w:eastAsia="Calibri" w:hAnsiTheme="minorHAnsi" w:cs="Calibri"/>
                <w:color w:val="auto"/>
                <w:sz w:val="20"/>
                <w:szCs w:val="20"/>
              </w:rPr>
              <w:t>impact</w:t>
            </w:r>
            <w:r w:rsidRPr="00803122">
              <w:rPr>
                <w:rFonts w:asciiTheme="minorHAnsi" w:eastAsia="Calibri" w:hAnsiTheme="minorHAnsi" w:cs="Calibri"/>
                <w:color w:val="auto"/>
                <w:sz w:val="20"/>
                <w:szCs w:val="20"/>
              </w:rPr>
              <w:t xml:space="preserve"> the region?</w:t>
            </w:r>
          </w:p>
        </w:tc>
      </w:tr>
      <w:tr w:rsidR="00432635" w:rsidRPr="00FF7C3A" w:rsidTr="00432635">
        <w:trPr>
          <w:trHeight w:val="678"/>
        </w:trPr>
        <w:tc>
          <w:tcPr>
            <w:tcW w:w="2448" w:type="dxa"/>
            <w:gridSpan w:val="3"/>
            <w:shd w:val="clear" w:color="auto" w:fill="205595"/>
            <w:vAlign w:val="center"/>
          </w:tcPr>
          <w:p w:rsidR="00803122" w:rsidRPr="00803122" w:rsidRDefault="00803122" w:rsidP="00926D66">
            <w:pPr>
              <w:pStyle w:val="Tableheaderblack"/>
              <w:spacing w:line="240" w:lineRule="auto"/>
              <w:rPr>
                <w:rFonts w:asciiTheme="minorHAnsi" w:hAnsiTheme="minorHAnsi"/>
                <w:color w:val="FFFFFF"/>
                <w:szCs w:val="20"/>
              </w:rPr>
            </w:pPr>
            <w:r w:rsidRPr="00803122">
              <w:rPr>
                <w:rFonts w:asciiTheme="minorHAnsi" w:hAnsiTheme="minorHAnsi"/>
                <w:color w:val="FFFFFF"/>
                <w:szCs w:val="20"/>
              </w:rPr>
              <w:t>Formative</w:t>
            </w:r>
            <w:r w:rsidRPr="00803122">
              <w:rPr>
                <w:rFonts w:asciiTheme="minorHAnsi" w:hAnsiTheme="minorHAnsi"/>
                <w:color w:val="FFFFFF"/>
                <w:szCs w:val="20"/>
              </w:rPr>
              <w:br/>
              <w:t>Performance Task</w:t>
            </w:r>
          </w:p>
        </w:tc>
        <w:tc>
          <w:tcPr>
            <w:tcW w:w="183" w:type="dxa"/>
            <w:tcBorders>
              <w:top w:val="nil"/>
              <w:bottom w:val="nil"/>
            </w:tcBorders>
            <w:shd w:val="clear" w:color="auto" w:fill="auto"/>
            <w:vAlign w:val="center"/>
          </w:tcPr>
          <w:p w:rsidR="00803122" w:rsidRPr="00803122" w:rsidRDefault="00803122" w:rsidP="00926D66">
            <w:pPr>
              <w:spacing w:before="60" w:after="60" w:line="240" w:lineRule="auto"/>
              <w:jc w:val="center"/>
              <w:rPr>
                <w:rFonts w:asciiTheme="minorHAnsi" w:eastAsia="Georgia" w:hAnsiTheme="minorHAnsi" w:cs="Georgia"/>
                <w:sz w:val="20"/>
                <w:szCs w:val="20"/>
              </w:rPr>
            </w:pPr>
          </w:p>
        </w:tc>
        <w:tc>
          <w:tcPr>
            <w:tcW w:w="2448" w:type="dxa"/>
            <w:shd w:val="clear" w:color="auto" w:fill="205595"/>
            <w:vAlign w:val="center"/>
          </w:tcPr>
          <w:p w:rsidR="00803122" w:rsidRPr="00803122" w:rsidRDefault="00803122" w:rsidP="00926D66">
            <w:pPr>
              <w:pStyle w:val="Tableheaderblack"/>
              <w:spacing w:line="240" w:lineRule="auto"/>
              <w:rPr>
                <w:rFonts w:asciiTheme="minorHAnsi" w:hAnsiTheme="minorHAnsi"/>
                <w:color w:val="FFFFFF"/>
                <w:szCs w:val="20"/>
              </w:rPr>
            </w:pPr>
            <w:r w:rsidRPr="00803122">
              <w:rPr>
                <w:rFonts w:asciiTheme="minorHAnsi" w:hAnsiTheme="minorHAnsi"/>
                <w:color w:val="FFFFFF"/>
                <w:szCs w:val="20"/>
              </w:rPr>
              <w:t>Formative</w:t>
            </w:r>
            <w:r w:rsidRPr="00803122">
              <w:rPr>
                <w:rFonts w:asciiTheme="minorHAnsi" w:hAnsiTheme="minorHAnsi"/>
                <w:color w:val="FFFFFF"/>
                <w:szCs w:val="20"/>
              </w:rPr>
              <w:br/>
              <w:t>Performance Task</w:t>
            </w:r>
          </w:p>
        </w:tc>
        <w:tc>
          <w:tcPr>
            <w:tcW w:w="164" w:type="dxa"/>
            <w:tcBorders>
              <w:top w:val="nil"/>
              <w:bottom w:val="nil"/>
            </w:tcBorders>
            <w:shd w:val="clear" w:color="auto" w:fill="auto"/>
            <w:vAlign w:val="center"/>
          </w:tcPr>
          <w:p w:rsidR="00803122" w:rsidRPr="00803122" w:rsidRDefault="00803122" w:rsidP="00926D66">
            <w:pPr>
              <w:spacing w:before="60" w:after="60" w:line="240" w:lineRule="auto"/>
              <w:jc w:val="center"/>
              <w:rPr>
                <w:rFonts w:asciiTheme="minorHAnsi" w:eastAsia="Georgia" w:hAnsiTheme="minorHAnsi" w:cs="Georgia"/>
                <w:sz w:val="20"/>
                <w:szCs w:val="20"/>
              </w:rPr>
            </w:pPr>
          </w:p>
        </w:tc>
        <w:tc>
          <w:tcPr>
            <w:tcW w:w="2448" w:type="dxa"/>
            <w:shd w:val="clear" w:color="auto" w:fill="205595"/>
            <w:vAlign w:val="center"/>
          </w:tcPr>
          <w:p w:rsidR="00803122" w:rsidRPr="00803122" w:rsidRDefault="00803122" w:rsidP="00926D66">
            <w:pPr>
              <w:pStyle w:val="Tableheaderblack"/>
              <w:spacing w:line="240" w:lineRule="auto"/>
              <w:ind w:left="0"/>
              <w:rPr>
                <w:rFonts w:asciiTheme="minorHAnsi" w:hAnsiTheme="minorHAnsi"/>
                <w:color w:val="FFFFFF"/>
                <w:szCs w:val="20"/>
              </w:rPr>
            </w:pPr>
            <w:r w:rsidRPr="00803122">
              <w:rPr>
                <w:rFonts w:asciiTheme="minorHAnsi" w:hAnsiTheme="minorHAnsi"/>
                <w:color w:val="FFFFFF"/>
                <w:szCs w:val="20"/>
              </w:rPr>
              <w:t>Formative</w:t>
            </w:r>
            <w:r w:rsidRPr="00803122">
              <w:rPr>
                <w:rFonts w:asciiTheme="minorHAnsi" w:hAnsiTheme="minorHAnsi"/>
                <w:color w:val="FFFFFF"/>
                <w:szCs w:val="20"/>
              </w:rPr>
              <w:br/>
              <w:t>Performance Task</w:t>
            </w:r>
          </w:p>
        </w:tc>
        <w:tc>
          <w:tcPr>
            <w:tcW w:w="164" w:type="dxa"/>
            <w:tcBorders>
              <w:top w:val="nil"/>
              <w:bottom w:val="nil"/>
            </w:tcBorders>
            <w:shd w:val="clear" w:color="auto" w:fill="auto"/>
            <w:vAlign w:val="center"/>
          </w:tcPr>
          <w:p w:rsidR="00803122" w:rsidRPr="00803122" w:rsidRDefault="00803122" w:rsidP="00926D66">
            <w:pPr>
              <w:spacing w:before="60" w:after="60" w:line="240" w:lineRule="auto"/>
              <w:jc w:val="center"/>
              <w:rPr>
                <w:rFonts w:asciiTheme="minorHAnsi" w:eastAsia="Georgia" w:hAnsiTheme="minorHAnsi" w:cs="Georgia"/>
                <w:sz w:val="20"/>
                <w:szCs w:val="20"/>
              </w:rPr>
            </w:pPr>
          </w:p>
        </w:tc>
        <w:tc>
          <w:tcPr>
            <w:tcW w:w="2448" w:type="dxa"/>
            <w:gridSpan w:val="2"/>
            <w:tcBorders>
              <w:top w:val="single" w:sz="4" w:space="0" w:color="auto"/>
              <w:bottom w:val="single" w:sz="4" w:space="0" w:color="auto"/>
            </w:tcBorders>
            <w:shd w:val="clear" w:color="auto" w:fill="205595"/>
            <w:vAlign w:val="center"/>
          </w:tcPr>
          <w:p w:rsidR="00803122" w:rsidRPr="00803122" w:rsidRDefault="00803122" w:rsidP="00926D66">
            <w:pPr>
              <w:spacing w:before="60" w:after="60" w:line="240" w:lineRule="auto"/>
              <w:jc w:val="center"/>
              <w:rPr>
                <w:rFonts w:asciiTheme="minorHAnsi" w:eastAsia="Georgia" w:hAnsiTheme="minorHAnsi" w:cs="Georgia"/>
                <w:sz w:val="20"/>
                <w:szCs w:val="20"/>
              </w:rPr>
            </w:pPr>
            <w:r w:rsidRPr="00803122">
              <w:rPr>
                <w:rFonts w:asciiTheme="minorHAnsi" w:hAnsiTheme="minorHAnsi"/>
                <w:b/>
                <w:color w:val="FFFFFF"/>
                <w:sz w:val="20"/>
                <w:szCs w:val="20"/>
              </w:rPr>
              <w:t>Formative</w:t>
            </w:r>
            <w:r w:rsidRPr="00803122">
              <w:rPr>
                <w:rFonts w:asciiTheme="minorHAnsi" w:hAnsiTheme="minorHAnsi"/>
                <w:b/>
                <w:color w:val="FFFFFF"/>
                <w:sz w:val="20"/>
                <w:szCs w:val="20"/>
              </w:rPr>
              <w:br/>
              <w:t>Performance Task</w:t>
            </w:r>
          </w:p>
        </w:tc>
      </w:tr>
      <w:tr w:rsidR="00803122" w:rsidRPr="00FF7C3A" w:rsidTr="00925467">
        <w:trPr>
          <w:trHeight w:val="1133"/>
        </w:trPr>
        <w:tc>
          <w:tcPr>
            <w:tcW w:w="2448" w:type="dxa"/>
            <w:gridSpan w:val="3"/>
            <w:shd w:val="clear" w:color="auto" w:fill="auto"/>
          </w:tcPr>
          <w:p w:rsidR="00803122" w:rsidRPr="00803122" w:rsidRDefault="00803122" w:rsidP="0039689C">
            <w:pPr>
              <w:pStyle w:val="Tabletext"/>
              <w:spacing w:before="0" w:after="0" w:line="240" w:lineRule="auto"/>
              <w:ind w:left="0"/>
              <w:contextualSpacing/>
              <w:rPr>
                <w:rFonts w:asciiTheme="minorHAnsi" w:hAnsiTheme="minorHAnsi"/>
                <w:szCs w:val="20"/>
              </w:rPr>
            </w:pPr>
            <w:r w:rsidRPr="00803122">
              <w:rPr>
                <w:rFonts w:asciiTheme="minorHAnsi" w:hAnsiTheme="minorHAnsi"/>
                <w:noProof/>
                <w:szCs w:val="20"/>
              </w:rPr>
              <w:t xml:space="preserve">Students </w:t>
            </w:r>
            <w:r w:rsidR="006275F8">
              <w:rPr>
                <w:rFonts w:asciiTheme="minorHAnsi" w:hAnsiTheme="minorHAnsi"/>
                <w:noProof/>
                <w:szCs w:val="20"/>
              </w:rPr>
              <w:t xml:space="preserve">will </w:t>
            </w:r>
            <w:r w:rsidRPr="00803122">
              <w:rPr>
                <w:rFonts w:asciiTheme="minorHAnsi" w:hAnsiTheme="minorHAnsi"/>
                <w:noProof/>
                <w:szCs w:val="20"/>
              </w:rPr>
              <w:t>assess the importance of oil to the Middle East and North Africa by analyzing an economic activity map.</w:t>
            </w:r>
          </w:p>
        </w:tc>
        <w:tc>
          <w:tcPr>
            <w:tcW w:w="183" w:type="dxa"/>
            <w:tcBorders>
              <w:top w:val="nil"/>
              <w:bottom w:val="nil"/>
            </w:tcBorders>
            <w:shd w:val="clear" w:color="auto" w:fill="auto"/>
          </w:tcPr>
          <w:p w:rsidR="00803122" w:rsidRPr="00803122" w:rsidRDefault="00803122" w:rsidP="0039689C">
            <w:pPr>
              <w:pStyle w:val="Normal1"/>
              <w:contextualSpacing/>
              <w:rPr>
                <w:rFonts w:asciiTheme="minorHAnsi" w:eastAsia="Calibri" w:hAnsiTheme="minorHAnsi" w:cs="Calibri"/>
                <w:color w:val="auto"/>
                <w:sz w:val="20"/>
                <w:szCs w:val="20"/>
              </w:rPr>
            </w:pPr>
          </w:p>
        </w:tc>
        <w:tc>
          <w:tcPr>
            <w:tcW w:w="2448" w:type="dxa"/>
            <w:shd w:val="clear" w:color="auto" w:fill="auto"/>
          </w:tcPr>
          <w:p w:rsidR="00803122" w:rsidRPr="00803122" w:rsidRDefault="00803122" w:rsidP="0039689C">
            <w:pPr>
              <w:pStyle w:val="Tabletext"/>
              <w:spacing w:before="0" w:after="0" w:line="240" w:lineRule="auto"/>
              <w:ind w:left="0"/>
              <w:contextualSpacing/>
              <w:rPr>
                <w:rFonts w:asciiTheme="minorHAnsi" w:hAnsiTheme="minorHAnsi"/>
                <w:szCs w:val="20"/>
              </w:rPr>
            </w:pPr>
            <w:r w:rsidRPr="00803122">
              <w:rPr>
                <w:rFonts w:asciiTheme="minorHAnsi" w:hAnsiTheme="minorHAnsi"/>
                <w:noProof/>
                <w:szCs w:val="20"/>
              </w:rPr>
              <w:t>Students will examine the role and purpose of OPEC and its importance, past and present.</w:t>
            </w:r>
          </w:p>
        </w:tc>
        <w:tc>
          <w:tcPr>
            <w:tcW w:w="164" w:type="dxa"/>
            <w:tcBorders>
              <w:top w:val="nil"/>
              <w:bottom w:val="nil"/>
            </w:tcBorders>
            <w:shd w:val="clear" w:color="auto" w:fill="auto"/>
          </w:tcPr>
          <w:p w:rsidR="00803122" w:rsidRPr="00803122" w:rsidRDefault="00803122" w:rsidP="0039689C">
            <w:pPr>
              <w:pStyle w:val="Normal1"/>
              <w:contextualSpacing/>
              <w:rPr>
                <w:rFonts w:asciiTheme="minorHAnsi" w:eastAsia="Calibri" w:hAnsiTheme="minorHAnsi" w:cs="Calibri"/>
                <w:color w:val="auto"/>
                <w:sz w:val="20"/>
                <w:szCs w:val="20"/>
              </w:rPr>
            </w:pPr>
          </w:p>
        </w:tc>
        <w:tc>
          <w:tcPr>
            <w:tcW w:w="2448" w:type="dxa"/>
            <w:shd w:val="clear" w:color="auto" w:fill="auto"/>
          </w:tcPr>
          <w:p w:rsidR="00803122" w:rsidRPr="00803122" w:rsidRDefault="00803122" w:rsidP="0039689C">
            <w:pPr>
              <w:pStyle w:val="Tabletext"/>
              <w:spacing w:before="0" w:after="0" w:line="240" w:lineRule="auto"/>
              <w:ind w:left="-16"/>
              <w:contextualSpacing/>
              <w:rPr>
                <w:rFonts w:asciiTheme="minorHAnsi" w:hAnsiTheme="minorHAnsi"/>
                <w:szCs w:val="20"/>
              </w:rPr>
            </w:pPr>
            <w:r w:rsidRPr="00803122">
              <w:rPr>
                <w:rFonts w:asciiTheme="minorHAnsi" w:hAnsiTheme="minorHAnsi"/>
                <w:noProof/>
                <w:szCs w:val="20"/>
              </w:rPr>
              <w:t>Students will examine two maps related to the limited water resources found in the Middle East and North Africa.</w:t>
            </w:r>
          </w:p>
        </w:tc>
        <w:tc>
          <w:tcPr>
            <w:tcW w:w="164" w:type="dxa"/>
            <w:tcBorders>
              <w:top w:val="nil"/>
              <w:bottom w:val="nil"/>
            </w:tcBorders>
            <w:shd w:val="clear" w:color="auto" w:fill="auto"/>
          </w:tcPr>
          <w:p w:rsidR="00803122" w:rsidRPr="00803122" w:rsidRDefault="00803122" w:rsidP="0039689C">
            <w:pPr>
              <w:pStyle w:val="Normal1"/>
              <w:contextualSpacing/>
              <w:rPr>
                <w:rFonts w:asciiTheme="minorHAnsi" w:eastAsia="Calibri" w:hAnsiTheme="minorHAnsi" w:cs="Calibri"/>
                <w:color w:val="auto"/>
                <w:sz w:val="20"/>
                <w:szCs w:val="20"/>
              </w:rPr>
            </w:pPr>
          </w:p>
        </w:tc>
        <w:tc>
          <w:tcPr>
            <w:tcW w:w="2448" w:type="dxa"/>
            <w:gridSpan w:val="2"/>
            <w:tcBorders>
              <w:top w:val="single" w:sz="4" w:space="0" w:color="auto"/>
              <w:bottom w:val="single" w:sz="4" w:space="0" w:color="auto"/>
            </w:tcBorders>
            <w:shd w:val="clear" w:color="auto" w:fill="auto"/>
          </w:tcPr>
          <w:p w:rsidR="00803122" w:rsidRPr="00803122" w:rsidRDefault="00803122" w:rsidP="0039689C">
            <w:pPr>
              <w:pStyle w:val="Normal1"/>
              <w:rPr>
                <w:rFonts w:asciiTheme="minorHAnsi" w:eastAsia="Calibri" w:hAnsiTheme="minorHAnsi" w:cs="Calibri"/>
                <w:color w:val="auto"/>
                <w:sz w:val="20"/>
                <w:szCs w:val="20"/>
              </w:rPr>
            </w:pPr>
            <w:r w:rsidRPr="00803122">
              <w:rPr>
                <w:rFonts w:asciiTheme="minorHAnsi" w:eastAsia="Calibri" w:hAnsiTheme="minorHAnsi" w:cs="Calibri"/>
                <w:color w:val="auto"/>
                <w:sz w:val="20"/>
                <w:szCs w:val="20"/>
              </w:rPr>
              <w:t xml:space="preserve">Students will </w:t>
            </w:r>
            <w:r w:rsidR="00BE1BE5">
              <w:rPr>
                <w:rFonts w:asciiTheme="minorHAnsi" w:eastAsia="Calibri" w:hAnsiTheme="minorHAnsi" w:cs="Calibri"/>
                <w:color w:val="auto"/>
                <w:sz w:val="20"/>
                <w:szCs w:val="20"/>
              </w:rPr>
              <w:t>examine</w:t>
            </w:r>
            <w:r w:rsidRPr="00803122">
              <w:rPr>
                <w:rFonts w:asciiTheme="minorHAnsi" w:eastAsia="Calibri" w:hAnsiTheme="minorHAnsi" w:cs="Calibri"/>
                <w:color w:val="auto"/>
                <w:sz w:val="20"/>
                <w:szCs w:val="20"/>
              </w:rPr>
              <w:t xml:space="preserve"> ways that the Middle East and North Africa </w:t>
            </w:r>
            <w:r w:rsidR="00670C2A">
              <w:rPr>
                <w:rFonts w:asciiTheme="minorHAnsi" w:eastAsia="Calibri" w:hAnsiTheme="minorHAnsi" w:cs="Calibri"/>
                <w:color w:val="auto"/>
                <w:sz w:val="20"/>
                <w:szCs w:val="20"/>
              </w:rPr>
              <w:t xml:space="preserve">are able to </w:t>
            </w:r>
            <w:r w:rsidRPr="00803122">
              <w:rPr>
                <w:rFonts w:asciiTheme="minorHAnsi" w:eastAsia="Calibri" w:hAnsiTheme="minorHAnsi" w:cs="Calibri"/>
                <w:color w:val="auto"/>
                <w:sz w:val="20"/>
                <w:szCs w:val="20"/>
              </w:rPr>
              <w:t xml:space="preserve">overcome issues pertaining to the limited </w:t>
            </w:r>
            <w:r w:rsidR="00BE1BE5">
              <w:rPr>
                <w:rFonts w:asciiTheme="minorHAnsi" w:eastAsia="Calibri" w:hAnsiTheme="minorHAnsi" w:cs="Calibri"/>
                <w:color w:val="auto"/>
                <w:sz w:val="20"/>
                <w:szCs w:val="20"/>
              </w:rPr>
              <w:t xml:space="preserve">available </w:t>
            </w:r>
            <w:r w:rsidRPr="00803122">
              <w:rPr>
                <w:rFonts w:asciiTheme="minorHAnsi" w:eastAsia="Calibri" w:hAnsiTheme="minorHAnsi" w:cs="Calibri"/>
                <w:color w:val="auto"/>
                <w:sz w:val="20"/>
                <w:szCs w:val="20"/>
              </w:rPr>
              <w:t>resources.</w:t>
            </w:r>
          </w:p>
        </w:tc>
      </w:tr>
      <w:tr w:rsidR="00432635" w:rsidRPr="00FF7C3A" w:rsidTr="00432635">
        <w:trPr>
          <w:trHeight w:val="395"/>
        </w:trPr>
        <w:tc>
          <w:tcPr>
            <w:tcW w:w="2448" w:type="dxa"/>
            <w:gridSpan w:val="3"/>
            <w:tcBorders>
              <w:bottom w:val="single" w:sz="4" w:space="0" w:color="auto"/>
            </w:tcBorders>
            <w:shd w:val="clear" w:color="auto" w:fill="205595"/>
            <w:vAlign w:val="center"/>
          </w:tcPr>
          <w:p w:rsidR="00803122" w:rsidRPr="00803122" w:rsidRDefault="00803122" w:rsidP="00926D66">
            <w:pPr>
              <w:pStyle w:val="Tableheaderblack"/>
              <w:spacing w:line="240" w:lineRule="auto"/>
              <w:rPr>
                <w:rFonts w:asciiTheme="minorHAnsi" w:hAnsiTheme="minorHAnsi"/>
                <w:color w:val="FFFFFF"/>
                <w:szCs w:val="20"/>
              </w:rPr>
            </w:pPr>
            <w:r w:rsidRPr="00803122">
              <w:rPr>
                <w:rFonts w:asciiTheme="minorHAnsi" w:hAnsiTheme="minorHAnsi"/>
                <w:color w:val="FFFFFF"/>
                <w:szCs w:val="20"/>
              </w:rPr>
              <w:t>Featured Source</w:t>
            </w:r>
          </w:p>
        </w:tc>
        <w:tc>
          <w:tcPr>
            <w:tcW w:w="183" w:type="dxa"/>
            <w:tcBorders>
              <w:top w:val="nil"/>
              <w:bottom w:val="nil"/>
            </w:tcBorders>
            <w:shd w:val="clear" w:color="auto" w:fill="auto"/>
          </w:tcPr>
          <w:p w:rsidR="00803122" w:rsidRPr="00803122" w:rsidRDefault="00803122" w:rsidP="00926D66">
            <w:pPr>
              <w:spacing w:before="60" w:after="60" w:line="240" w:lineRule="auto"/>
              <w:jc w:val="center"/>
              <w:rPr>
                <w:rFonts w:asciiTheme="minorHAnsi" w:eastAsia="Arial" w:hAnsiTheme="minorHAnsi" w:cs="Arial"/>
                <w:sz w:val="20"/>
                <w:szCs w:val="20"/>
              </w:rPr>
            </w:pPr>
          </w:p>
        </w:tc>
        <w:tc>
          <w:tcPr>
            <w:tcW w:w="2448" w:type="dxa"/>
            <w:tcBorders>
              <w:bottom w:val="single" w:sz="4" w:space="0" w:color="auto"/>
            </w:tcBorders>
            <w:shd w:val="clear" w:color="auto" w:fill="205595"/>
            <w:vAlign w:val="center"/>
          </w:tcPr>
          <w:p w:rsidR="00803122" w:rsidRPr="00803122" w:rsidRDefault="00803122" w:rsidP="00926D66">
            <w:pPr>
              <w:pStyle w:val="Tableheaderblack"/>
              <w:spacing w:line="240" w:lineRule="auto"/>
              <w:rPr>
                <w:rFonts w:asciiTheme="minorHAnsi" w:hAnsiTheme="minorHAnsi"/>
                <w:color w:val="FFFFFF"/>
                <w:szCs w:val="20"/>
              </w:rPr>
            </w:pPr>
            <w:r w:rsidRPr="00803122">
              <w:rPr>
                <w:rFonts w:asciiTheme="minorHAnsi" w:hAnsiTheme="minorHAnsi"/>
                <w:color w:val="FFFFFF"/>
                <w:szCs w:val="20"/>
              </w:rPr>
              <w:t>Featured Source</w:t>
            </w:r>
          </w:p>
        </w:tc>
        <w:tc>
          <w:tcPr>
            <w:tcW w:w="164" w:type="dxa"/>
            <w:tcBorders>
              <w:top w:val="nil"/>
              <w:bottom w:val="nil"/>
            </w:tcBorders>
            <w:shd w:val="clear" w:color="auto" w:fill="auto"/>
          </w:tcPr>
          <w:p w:rsidR="00803122" w:rsidRPr="00803122" w:rsidRDefault="00803122" w:rsidP="00926D66">
            <w:pPr>
              <w:spacing w:before="60" w:after="60" w:line="240" w:lineRule="auto"/>
              <w:jc w:val="center"/>
              <w:rPr>
                <w:rFonts w:asciiTheme="minorHAnsi" w:eastAsia="Arial" w:hAnsiTheme="minorHAnsi" w:cs="Arial"/>
                <w:sz w:val="20"/>
                <w:szCs w:val="20"/>
              </w:rPr>
            </w:pPr>
          </w:p>
        </w:tc>
        <w:tc>
          <w:tcPr>
            <w:tcW w:w="2448" w:type="dxa"/>
            <w:tcBorders>
              <w:bottom w:val="single" w:sz="4" w:space="0" w:color="auto"/>
            </w:tcBorders>
            <w:shd w:val="clear" w:color="auto" w:fill="205595"/>
            <w:vAlign w:val="center"/>
          </w:tcPr>
          <w:p w:rsidR="00803122" w:rsidRPr="00803122" w:rsidRDefault="00803122" w:rsidP="00926D66">
            <w:pPr>
              <w:pStyle w:val="Tableheaderblack"/>
              <w:spacing w:line="240" w:lineRule="auto"/>
              <w:rPr>
                <w:rFonts w:asciiTheme="minorHAnsi" w:hAnsiTheme="minorHAnsi"/>
                <w:color w:val="FFFFFF"/>
                <w:szCs w:val="20"/>
              </w:rPr>
            </w:pPr>
            <w:r w:rsidRPr="00803122">
              <w:rPr>
                <w:rFonts w:asciiTheme="minorHAnsi" w:hAnsiTheme="minorHAnsi"/>
                <w:color w:val="FFFFFF"/>
                <w:szCs w:val="20"/>
              </w:rPr>
              <w:t>Featured Source</w:t>
            </w:r>
          </w:p>
        </w:tc>
        <w:tc>
          <w:tcPr>
            <w:tcW w:w="164" w:type="dxa"/>
            <w:tcBorders>
              <w:top w:val="nil"/>
              <w:bottom w:val="nil"/>
            </w:tcBorders>
            <w:shd w:val="clear" w:color="auto" w:fill="auto"/>
          </w:tcPr>
          <w:p w:rsidR="00803122" w:rsidRPr="00803122" w:rsidRDefault="00803122" w:rsidP="00926D66">
            <w:pPr>
              <w:spacing w:before="60" w:after="60" w:line="240" w:lineRule="auto"/>
              <w:jc w:val="center"/>
              <w:rPr>
                <w:rFonts w:asciiTheme="minorHAnsi" w:eastAsia="Arial" w:hAnsiTheme="minorHAnsi" w:cs="Arial"/>
                <w:sz w:val="20"/>
                <w:szCs w:val="20"/>
              </w:rPr>
            </w:pPr>
          </w:p>
        </w:tc>
        <w:tc>
          <w:tcPr>
            <w:tcW w:w="2448" w:type="dxa"/>
            <w:gridSpan w:val="2"/>
            <w:tcBorders>
              <w:top w:val="single" w:sz="4" w:space="0" w:color="auto"/>
              <w:bottom w:val="single" w:sz="4" w:space="0" w:color="auto"/>
            </w:tcBorders>
            <w:shd w:val="clear" w:color="auto" w:fill="205595"/>
            <w:vAlign w:val="center"/>
          </w:tcPr>
          <w:p w:rsidR="00803122" w:rsidRPr="004A45CE" w:rsidRDefault="00803122" w:rsidP="00926D66">
            <w:pPr>
              <w:spacing w:before="60" w:after="60" w:line="240" w:lineRule="auto"/>
              <w:jc w:val="center"/>
              <w:rPr>
                <w:rFonts w:asciiTheme="minorHAnsi" w:eastAsia="Arial" w:hAnsiTheme="minorHAnsi" w:cs="Arial"/>
                <w:b/>
                <w:sz w:val="20"/>
                <w:szCs w:val="20"/>
              </w:rPr>
            </w:pPr>
            <w:r w:rsidRPr="004A45CE">
              <w:rPr>
                <w:rFonts w:asciiTheme="minorHAnsi" w:hAnsiTheme="minorHAnsi"/>
                <w:b/>
                <w:color w:val="FFFFFF"/>
                <w:sz w:val="20"/>
                <w:szCs w:val="20"/>
              </w:rPr>
              <w:t>Featured Source</w:t>
            </w:r>
          </w:p>
        </w:tc>
      </w:tr>
      <w:tr w:rsidR="00803122" w:rsidRPr="00FF7C3A" w:rsidTr="00925467">
        <w:trPr>
          <w:trHeight w:val="2078"/>
        </w:trPr>
        <w:tc>
          <w:tcPr>
            <w:tcW w:w="2448" w:type="dxa"/>
            <w:gridSpan w:val="3"/>
            <w:tcBorders>
              <w:bottom w:val="single" w:sz="4" w:space="0" w:color="auto"/>
            </w:tcBorders>
            <w:shd w:val="clear" w:color="auto" w:fill="auto"/>
          </w:tcPr>
          <w:p w:rsidR="00803122" w:rsidRPr="00803122" w:rsidRDefault="00803122" w:rsidP="0039689C">
            <w:pPr>
              <w:autoSpaceDE w:val="0"/>
              <w:autoSpaceDN w:val="0"/>
              <w:adjustRightInd w:val="0"/>
              <w:spacing w:after="0" w:line="240" w:lineRule="auto"/>
              <w:contextualSpacing/>
              <w:rPr>
                <w:rFonts w:asciiTheme="minorHAnsi" w:hAnsiTheme="minorHAnsi"/>
                <w:sz w:val="20"/>
                <w:szCs w:val="20"/>
              </w:rPr>
            </w:pPr>
            <w:r w:rsidRPr="00803122">
              <w:rPr>
                <w:rFonts w:asciiTheme="minorHAnsi" w:hAnsiTheme="minorHAnsi"/>
                <w:b/>
                <w:sz w:val="20"/>
                <w:szCs w:val="20"/>
              </w:rPr>
              <w:t>Source A:</w:t>
            </w:r>
            <w:r w:rsidR="0013531B">
              <w:rPr>
                <w:rFonts w:asciiTheme="minorHAnsi" w:hAnsiTheme="minorHAnsi"/>
                <w:sz w:val="20"/>
                <w:szCs w:val="20"/>
              </w:rPr>
              <w:t xml:space="preserve"> </w:t>
            </w:r>
            <w:hyperlink r:id="rId9" w:history="1">
              <w:r w:rsidR="0013531B" w:rsidRPr="0013531B">
                <w:rPr>
                  <w:rStyle w:val="Hyperlink"/>
                  <w:rFonts w:asciiTheme="minorHAnsi" w:hAnsiTheme="minorHAnsi"/>
                  <w:sz w:val="20"/>
                  <w:szCs w:val="20"/>
                </w:rPr>
                <w:t>Middle East Economic Geography</w:t>
              </w:r>
            </w:hyperlink>
            <w:r w:rsidR="0013531B">
              <w:rPr>
                <w:rFonts w:asciiTheme="minorHAnsi" w:hAnsiTheme="minorHAnsi"/>
                <w:sz w:val="20"/>
                <w:szCs w:val="20"/>
              </w:rPr>
              <w:t xml:space="preserve">, </w:t>
            </w:r>
            <w:r w:rsidR="00475FDD">
              <w:rPr>
                <w:rFonts w:asciiTheme="minorHAnsi" w:hAnsiTheme="minorHAnsi"/>
                <w:sz w:val="20"/>
                <w:szCs w:val="20"/>
              </w:rPr>
              <w:t xml:space="preserve">Susan </w:t>
            </w:r>
            <w:proofErr w:type="spellStart"/>
            <w:r w:rsidR="00475FDD">
              <w:rPr>
                <w:rFonts w:asciiTheme="minorHAnsi" w:hAnsiTheme="minorHAnsi"/>
                <w:sz w:val="20"/>
                <w:szCs w:val="20"/>
              </w:rPr>
              <w:t>Pojer</w:t>
            </w:r>
            <w:proofErr w:type="spellEnd"/>
            <w:r w:rsidR="00475FDD">
              <w:rPr>
                <w:rFonts w:asciiTheme="minorHAnsi" w:hAnsiTheme="minorHAnsi"/>
                <w:sz w:val="20"/>
                <w:szCs w:val="20"/>
              </w:rPr>
              <w:t>, Historyteacher.net</w:t>
            </w:r>
          </w:p>
        </w:tc>
        <w:tc>
          <w:tcPr>
            <w:tcW w:w="183" w:type="dxa"/>
            <w:tcBorders>
              <w:top w:val="nil"/>
              <w:bottom w:val="nil"/>
            </w:tcBorders>
            <w:shd w:val="clear" w:color="auto" w:fill="auto"/>
          </w:tcPr>
          <w:p w:rsidR="00803122" w:rsidRPr="00803122" w:rsidRDefault="00803122" w:rsidP="0039689C">
            <w:pPr>
              <w:pStyle w:val="Normal1"/>
              <w:contextualSpacing/>
              <w:rPr>
                <w:rFonts w:asciiTheme="minorHAnsi" w:eastAsia="MS Mincho" w:hAnsiTheme="minorHAnsi"/>
                <w:color w:val="auto"/>
                <w:sz w:val="20"/>
                <w:szCs w:val="20"/>
              </w:rPr>
            </w:pPr>
          </w:p>
        </w:tc>
        <w:tc>
          <w:tcPr>
            <w:tcW w:w="2448" w:type="dxa"/>
            <w:tcBorders>
              <w:bottom w:val="single" w:sz="4" w:space="0" w:color="auto"/>
            </w:tcBorders>
            <w:shd w:val="clear" w:color="auto" w:fill="auto"/>
          </w:tcPr>
          <w:p w:rsidR="00803122" w:rsidRDefault="00803122" w:rsidP="0039689C">
            <w:pPr>
              <w:pStyle w:val="Tabletext"/>
              <w:spacing w:before="0" w:after="0" w:line="240" w:lineRule="auto"/>
              <w:ind w:left="0"/>
              <w:contextualSpacing/>
              <w:rPr>
                <w:rFonts w:asciiTheme="minorHAnsi" w:hAnsiTheme="minorHAnsi"/>
                <w:szCs w:val="20"/>
              </w:rPr>
            </w:pPr>
            <w:r w:rsidRPr="00803122">
              <w:rPr>
                <w:rFonts w:asciiTheme="minorHAnsi" w:hAnsiTheme="minorHAnsi"/>
                <w:b/>
                <w:szCs w:val="20"/>
              </w:rPr>
              <w:t>Source B:</w:t>
            </w:r>
            <w:r w:rsidRPr="00803122">
              <w:rPr>
                <w:rFonts w:asciiTheme="minorHAnsi" w:hAnsiTheme="minorHAnsi"/>
                <w:szCs w:val="20"/>
              </w:rPr>
              <w:t xml:space="preserve"> </w:t>
            </w:r>
            <w:hyperlink r:id="rId10" w:history="1">
              <w:r w:rsidRPr="00803122">
                <w:rPr>
                  <w:rStyle w:val="Hyperlink"/>
                  <w:rFonts w:asciiTheme="minorHAnsi" w:hAnsiTheme="minorHAnsi"/>
                  <w:szCs w:val="20"/>
                </w:rPr>
                <w:t>What is OPEC</w:t>
              </w:r>
            </w:hyperlink>
            <w:r w:rsidRPr="00803122">
              <w:rPr>
                <w:rFonts w:asciiTheme="minorHAnsi" w:hAnsiTheme="minorHAnsi"/>
                <w:szCs w:val="20"/>
              </w:rPr>
              <w:t>, CNBC International</w:t>
            </w:r>
          </w:p>
          <w:p w:rsidR="00803122" w:rsidRPr="00803122" w:rsidRDefault="00803122" w:rsidP="0039689C">
            <w:pPr>
              <w:pStyle w:val="Tabletext"/>
              <w:spacing w:before="0" w:after="0" w:line="240" w:lineRule="auto"/>
              <w:ind w:left="0"/>
              <w:contextualSpacing/>
              <w:rPr>
                <w:rFonts w:asciiTheme="minorHAnsi" w:hAnsiTheme="minorHAnsi"/>
                <w:szCs w:val="20"/>
              </w:rPr>
            </w:pPr>
          </w:p>
          <w:p w:rsidR="00803122" w:rsidRPr="00803122" w:rsidRDefault="00803122" w:rsidP="0039689C">
            <w:pPr>
              <w:pStyle w:val="Tabletext"/>
              <w:spacing w:before="0" w:after="0" w:line="240" w:lineRule="auto"/>
              <w:ind w:left="0"/>
              <w:contextualSpacing/>
              <w:rPr>
                <w:rFonts w:asciiTheme="minorHAnsi" w:hAnsiTheme="minorHAnsi"/>
                <w:szCs w:val="20"/>
              </w:rPr>
            </w:pPr>
            <w:r w:rsidRPr="00803122">
              <w:rPr>
                <w:rFonts w:asciiTheme="minorHAnsi" w:hAnsiTheme="minorHAnsi"/>
                <w:b/>
                <w:szCs w:val="20"/>
              </w:rPr>
              <w:t xml:space="preserve">Source C: </w:t>
            </w:r>
            <w:hyperlink r:id="rId11" w:history="1">
              <w:r w:rsidRPr="00803122">
                <w:rPr>
                  <w:rStyle w:val="Hyperlink"/>
                  <w:rFonts w:asciiTheme="minorHAnsi" w:hAnsiTheme="minorHAnsi"/>
                  <w:szCs w:val="20"/>
                </w:rPr>
                <w:t>Brief History of OPEC</w:t>
              </w:r>
            </w:hyperlink>
            <w:r w:rsidRPr="00803122">
              <w:rPr>
                <w:rFonts w:asciiTheme="minorHAnsi" w:hAnsiTheme="minorHAnsi"/>
                <w:szCs w:val="20"/>
              </w:rPr>
              <w:t>, Organization of Petroleum Exporting Countries</w:t>
            </w:r>
          </w:p>
          <w:p w:rsidR="00803122" w:rsidRPr="00803122" w:rsidRDefault="00803122" w:rsidP="0039689C">
            <w:pPr>
              <w:pStyle w:val="Tabletext"/>
              <w:spacing w:before="0" w:after="0" w:line="240" w:lineRule="auto"/>
              <w:ind w:left="0"/>
              <w:contextualSpacing/>
              <w:rPr>
                <w:rFonts w:asciiTheme="minorHAnsi" w:hAnsiTheme="minorHAnsi"/>
                <w:szCs w:val="20"/>
              </w:rPr>
            </w:pPr>
          </w:p>
        </w:tc>
        <w:tc>
          <w:tcPr>
            <w:tcW w:w="164" w:type="dxa"/>
            <w:tcBorders>
              <w:top w:val="nil"/>
              <w:bottom w:val="nil"/>
            </w:tcBorders>
            <w:shd w:val="clear" w:color="auto" w:fill="auto"/>
          </w:tcPr>
          <w:p w:rsidR="00803122" w:rsidRPr="00803122" w:rsidRDefault="00803122" w:rsidP="0039689C">
            <w:pPr>
              <w:pStyle w:val="Normal1"/>
              <w:contextualSpacing/>
              <w:rPr>
                <w:rFonts w:asciiTheme="minorHAnsi" w:eastAsia="MS Mincho" w:hAnsiTheme="minorHAnsi"/>
                <w:color w:val="auto"/>
                <w:sz w:val="20"/>
                <w:szCs w:val="20"/>
              </w:rPr>
            </w:pPr>
          </w:p>
        </w:tc>
        <w:tc>
          <w:tcPr>
            <w:tcW w:w="2448" w:type="dxa"/>
            <w:tcBorders>
              <w:bottom w:val="single" w:sz="4" w:space="0" w:color="auto"/>
            </w:tcBorders>
            <w:shd w:val="clear" w:color="auto" w:fill="auto"/>
          </w:tcPr>
          <w:p w:rsidR="00803122" w:rsidRDefault="00803122" w:rsidP="0039689C">
            <w:pPr>
              <w:pStyle w:val="Tabletext"/>
              <w:spacing w:before="0" w:after="0" w:line="240" w:lineRule="auto"/>
              <w:ind w:left="0"/>
              <w:contextualSpacing/>
              <w:rPr>
                <w:rFonts w:asciiTheme="minorHAnsi" w:hAnsiTheme="minorHAnsi"/>
                <w:szCs w:val="20"/>
              </w:rPr>
            </w:pPr>
            <w:r w:rsidRPr="00803122">
              <w:rPr>
                <w:rFonts w:asciiTheme="minorHAnsi" w:hAnsiTheme="minorHAnsi"/>
                <w:b/>
                <w:szCs w:val="20"/>
              </w:rPr>
              <w:t>Source D:</w:t>
            </w:r>
            <w:r w:rsidRPr="00803122">
              <w:rPr>
                <w:rFonts w:asciiTheme="minorHAnsi" w:hAnsiTheme="minorHAnsi"/>
                <w:szCs w:val="20"/>
              </w:rPr>
              <w:t xml:space="preserve"> </w:t>
            </w:r>
            <w:hyperlink r:id="rId12" w:history="1">
              <w:r w:rsidRPr="00803122">
                <w:rPr>
                  <w:rStyle w:val="Hyperlink"/>
                  <w:rFonts w:asciiTheme="minorHAnsi" w:hAnsiTheme="minorHAnsi"/>
                  <w:szCs w:val="20"/>
                </w:rPr>
                <w:t>Middle East Groundwater Map</w:t>
              </w:r>
            </w:hyperlink>
            <w:r w:rsidRPr="00803122">
              <w:rPr>
                <w:rFonts w:asciiTheme="minorHAnsi" w:hAnsiTheme="minorHAnsi"/>
                <w:szCs w:val="20"/>
              </w:rPr>
              <w:t>, University of Texas at Austin</w:t>
            </w:r>
          </w:p>
          <w:p w:rsidR="00803122" w:rsidRPr="00803122" w:rsidRDefault="00803122" w:rsidP="0039689C">
            <w:pPr>
              <w:pStyle w:val="Tabletext"/>
              <w:spacing w:before="0" w:after="0" w:line="240" w:lineRule="auto"/>
              <w:ind w:left="0"/>
              <w:contextualSpacing/>
              <w:rPr>
                <w:rFonts w:asciiTheme="minorHAnsi" w:hAnsiTheme="minorHAnsi"/>
                <w:szCs w:val="20"/>
              </w:rPr>
            </w:pPr>
          </w:p>
          <w:p w:rsidR="00803122" w:rsidRPr="00803122" w:rsidRDefault="00803122" w:rsidP="0039689C">
            <w:pPr>
              <w:pStyle w:val="Tabletext"/>
              <w:spacing w:before="0" w:after="0" w:line="240" w:lineRule="auto"/>
              <w:ind w:left="0"/>
              <w:contextualSpacing/>
              <w:rPr>
                <w:rFonts w:asciiTheme="minorHAnsi" w:hAnsiTheme="minorHAnsi"/>
                <w:szCs w:val="20"/>
              </w:rPr>
            </w:pPr>
            <w:r w:rsidRPr="00803122">
              <w:rPr>
                <w:rFonts w:asciiTheme="minorHAnsi" w:hAnsiTheme="minorHAnsi"/>
                <w:b/>
                <w:szCs w:val="20"/>
              </w:rPr>
              <w:t xml:space="preserve">Source E: </w:t>
            </w:r>
            <w:hyperlink r:id="rId13" w:history="1">
              <w:r w:rsidRPr="00803122">
                <w:rPr>
                  <w:rStyle w:val="Hyperlink"/>
                  <w:rFonts w:asciiTheme="minorHAnsi" w:hAnsiTheme="minorHAnsi"/>
                  <w:szCs w:val="20"/>
                </w:rPr>
                <w:t>Water Use Map</w:t>
              </w:r>
            </w:hyperlink>
            <w:r w:rsidR="0020547C" w:rsidRPr="00925467">
              <w:rPr>
                <w:rStyle w:val="Hyperlink"/>
                <w:rFonts w:asciiTheme="minorHAnsi" w:hAnsiTheme="minorHAnsi"/>
                <w:color w:val="000000" w:themeColor="text1"/>
                <w:szCs w:val="20"/>
                <w:u w:val="none"/>
              </w:rPr>
              <w:t>,</w:t>
            </w:r>
            <w:r w:rsidR="00F24FED">
              <w:rPr>
                <w:rStyle w:val="Hyperlink"/>
                <w:rFonts w:asciiTheme="minorHAnsi" w:hAnsiTheme="minorHAnsi"/>
                <w:color w:val="auto"/>
                <w:szCs w:val="20"/>
                <w:u w:val="none"/>
              </w:rPr>
              <w:t xml:space="preserve"> </w:t>
            </w:r>
            <w:r w:rsidR="0020547C">
              <w:rPr>
                <w:rStyle w:val="Hyperlink"/>
                <w:rFonts w:asciiTheme="minorHAnsi" w:hAnsiTheme="minorHAnsi"/>
                <w:color w:val="auto"/>
                <w:szCs w:val="20"/>
                <w:u w:val="none"/>
              </w:rPr>
              <w:t>Dr. Paul Roebuck, Community College of Denver</w:t>
            </w:r>
          </w:p>
        </w:tc>
        <w:tc>
          <w:tcPr>
            <w:tcW w:w="164" w:type="dxa"/>
            <w:tcBorders>
              <w:top w:val="nil"/>
              <w:bottom w:val="nil"/>
            </w:tcBorders>
            <w:shd w:val="clear" w:color="auto" w:fill="auto"/>
          </w:tcPr>
          <w:p w:rsidR="00803122" w:rsidRPr="00803122" w:rsidRDefault="00803122" w:rsidP="0039689C">
            <w:pPr>
              <w:pStyle w:val="Normal1"/>
              <w:contextualSpacing/>
              <w:rPr>
                <w:rFonts w:asciiTheme="minorHAnsi" w:eastAsia="MS Mincho" w:hAnsiTheme="minorHAnsi"/>
                <w:color w:val="auto"/>
                <w:sz w:val="20"/>
                <w:szCs w:val="20"/>
              </w:rPr>
            </w:pPr>
          </w:p>
        </w:tc>
        <w:tc>
          <w:tcPr>
            <w:tcW w:w="2448" w:type="dxa"/>
            <w:gridSpan w:val="2"/>
            <w:tcBorders>
              <w:top w:val="single" w:sz="4" w:space="0" w:color="auto"/>
              <w:bottom w:val="single" w:sz="4" w:space="0" w:color="auto"/>
            </w:tcBorders>
            <w:shd w:val="clear" w:color="auto" w:fill="auto"/>
          </w:tcPr>
          <w:p w:rsidR="00803122" w:rsidRPr="00803122" w:rsidRDefault="00803122" w:rsidP="0039689C">
            <w:pPr>
              <w:pStyle w:val="Normal1"/>
              <w:rPr>
                <w:rFonts w:asciiTheme="minorHAnsi" w:eastAsia="MS Mincho" w:hAnsiTheme="minorHAnsi"/>
                <w:color w:val="auto"/>
                <w:sz w:val="20"/>
                <w:szCs w:val="20"/>
              </w:rPr>
            </w:pPr>
            <w:r w:rsidRPr="00803122">
              <w:rPr>
                <w:rFonts w:asciiTheme="minorHAnsi" w:hAnsiTheme="minorHAnsi"/>
                <w:b/>
                <w:sz w:val="20"/>
                <w:szCs w:val="20"/>
              </w:rPr>
              <w:t>Source F:</w:t>
            </w:r>
            <w:r w:rsidRPr="00803122">
              <w:rPr>
                <w:rFonts w:asciiTheme="minorHAnsi" w:hAnsiTheme="minorHAnsi"/>
                <w:sz w:val="20"/>
                <w:szCs w:val="20"/>
              </w:rPr>
              <w:t xml:space="preserve"> </w:t>
            </w:r>
            <w:hyperlink r:id="rId14" w:history="1">
              <w:r w:rsidRPr="00803122">
                <w:rPr>
                  <w:rStyle w:val="Hyperlink"/>
                  <w:rFonts w:asciiTheme="minorHAnsi" w:hAnsiTheme="minorHAnsi"/>
                  <w:sz w:val="20"/>
                  <w:szCs w:val="20"/>
                </w:rPr>
                <w:t>Issues in Managing Water Challenges and Policy Instruments: Regional Perspectives and Case Studies</w:t>
              </w:r>
            </w:hyperlink>
            <w:r w:rsidRPr="00803122">
              <w:rPr>
                <w:rFonts w:asciiTheme="minorHAnsi" w:hAnsiTheme="minorHAnsi"/>
                <w:sz w:val="20"/>
                <w:szCs w:val="20"/>
              </w:rPr>
              <w:t>, International Monetary Fund, pgs. 4-6</w:t>
            </w:r>
            <w:r w:rsidR="00F24FED">
              <w:rPr>
                <w:rFonts w:asciiTheme="minorHAnsi" w:hAnsiTheme="minorHAnsi"/>
                <w:sz w:val="20"/>
                <w:szCs w:val="20"/>
              </w:rPr>
              <w:t xml:space="preserve"> and </w:t>
            </w:r>
            <w:r w:rsidRPr="00803122">
              <w:rPr>
                <w:rFonts w:asciiTheme="minorHAnsi" w:hAnsiTheme="minorHAnsi"/>
                <w:sz w:val="20"/>
                <w:szCs w:val="20"/>
              </w:rPr>
              <w:t>17-20</w:t>
            </w:r>
          </w:p>
        </w:tc>
      </w:tr>
      <w:tr w:rsidR="00265D6D" w:rsidRPr="00FF7C3A" w:rsidTr="00925467">
        <w:trPr>
          <w:gridAfter w:val="1"/>
          <w:wAfter w:w="57" w:type="dxa"/>
          <w:trHeight w:val="226"/>
        </w:trPr>
        <w:tc>
          <w:tcPr>
            <w:tcW w:w="10246" w:type="dxa"/>
            <w:gridSpan w:val="9"/>
            <w:tcBorders>
              <w:top w:val="nil"/>
              <w:left w:val="nil"/>
              <w:bottom w:val="nil"/>
              <w:right w:val="nil"/>
            </w:tcBorders>
            <w:shd w:val="clear" w:color="auto" w:fill="auto"/>
          </w:tcPr>
          <w:p w:rsidR="00265D6D" w:rsidRPr="00265D6D" w:rsidRDefault="00265D6D" w:rsidP="00926D66">
            <w:pPr>
              <w:pStyle w:val="Tabletext"/>
              <w:spacing w:before="0" w:after="0" w:line="240" w:lineRule="auto"/>
            </w:pPr>
          </w:p>
        </w:tc>
      </w:tr>
      <w:tr w:rsidR="00FF1BB1" w:rsidRPr="00FF7C3A" w:rsidTr="00925467">
        <w:trPr>
          <w:gridAfter w:val="1"/>
          <w:wAfter w:w="57" w:type="dxa"/>
          <w:trHeight w:val="432"/>
        </w:trPr>
        <w:tc>
          <w:tcPr>
            <w:tcW w:w="2261" w:type="dxa"/>
            <w:gridSpan w:val="2"/>
            <w:shd w:val="clear" w:color="auto" w:fill="auto"/>
            <w:vAlign w:val="center"/>
          </w:tcPr>
          <w:p w:rsidR="00FF1BB1" w:rsidRPr="001A558E" w:rsidRDefault="00FF1BB1" w:rsidP="0039689C">
            <w:pPr>
              <w:pStyle w:val="Tableheader"/>
              <w:spacing w:before="0" w:after="0" w:line="240" w:lineRule="auto"/>
              <w:jc w:val="left"/>
              <w:rPr>
                <w:color w:val="1F497D"/>
              </w:rPr>
            </w:pPr>
            <w:r w:rsidRPr="001A558E">
              <w:rPr>
                <w:color w:val="1F497D"/>
              </w:rPr>
              <w:t>Summative</w:t>
            </w:r>
            <w:r w:rsidRPr="001A558E">
              <w:rPr>
                <w:color w:val="1F497D"/>
              </w:rPr>
              <w:br/>
              <w:t>Perfo</w:t>
            </w:r>
            <w:r w:rsidRPr="00D328A0">
              <w:rPr>
                <w:color w:val="1F497D"/>
              </w:rPr>
              <w:t>r</w:t>
            </w:r>
            <w:r w:rsidRPr="001A558E">
              <w:rPr>
                <w:color w:val="1F497D"/>
              </w:rPr>
              <w:t xml:space="preserve">mance Task </w:t>
            </w:r>
          </w:p>
        </w:tc>
        <w:tc>
          <w:tcPr>
            <w:tcW w:w="7985" w:type="dxa"/>
            <w:gridSpan w:val="7"/>
            <w:shd w:val="clear" w:color="auto" w:fill="auto"/>
            <w:vAlign w:val="center"/>
          </w:tcPr>
          <w:p w:rsidR="00FF1BB1" w:rsidRPr="00096E7E" w:rsidRDefault="00FD4B8B" w:rsidP="0039689C">
            <w:pPr>
              <w:pStyle w:val="Tabletext"/>
              <w:spacing w:before="0" w:after="0" w:line="240" w:lineRule="auto"/>
              <w:ind w:left="0"/>
              <w:contextualSpacing/>
              <w:rPr>
                <w:rFonts w:ascii="Cambria" w:hAnsi="Cambria"/>
              </w:rPr>
            </w:pPr>
            <w:r w:rsidRPr="00426A19">
              <w:rPr>
                <w:rFonts w:asciiTheme="minorHAnsi" w:hAnsiTheme="minorHAnsi"/>
                <w:noProof/>
                <w:szCs w:val="20"/>
              </w:rPr>
              <w:t xml:space="preserve">Using the sources and your knowledge of </w:t>
            </w:r>
            <w:r w:rsidR="00F24FED">
              <w:rPr>
                <w:rFonts w:asciiTheme="minorHAnsi" w:hAnsiTheme="minorHAnsi"/>
                <w:noProof/>
                <w:szCs w:val="20"/>
              </w:rPr>
              <w:t>world geography</w:t>
            </w:r>
            <w:r w:rsidRPr="00426A19">
              <w:rPr>
                <w:rFonts w:asciiTheme="minorHAnsi" w:hAnsiTheme="minorHAnsi"/>
                <w:noProof/>
                <w:szCs w:val="20"/>
              </w:rPr>
              <w:t xml:space="preserve">, </w:t>
            </w:r>
            <w:r w:rsidR="00DD68BF">
              <w:rPr>
                <w:rFonts w:asciiTheme="minorHAnsi" w:hAnsiTheme="minorHAnsi"/>
                <w:noProof/>
                <w:szCs w:val="20"/>
              </w:rPr>
              <w:t>write an essay that explains</w:t>
            </w:r>
            <w:r w:rsidR="00026E53">
              <w:rPr>
                <w:rFonts w:asciiTheme="minorHAnsi" w:hAnsiTheme="minorHAnsi"/>
                <w:noProof/>
                <w:szCs w:val="20"/>
              </w:rPr>
              <w:t xml:space="preserve"> how and why oil and water became vital resources to the Middle East and North Africa and </w:t>
            </w:r>
            <w:r w:rsidR="00DD68BF">
              <w:rPr>
                <w:rFonts w:asciiTheme="minorHAnsi" w:hAnsiTheme="minorHAnsi"/>
                <w:noProof/>
                <w:szCs w:val="20"/>
              </w:rPr>
              <w:t xml:space="preserve">determine which is more important to the survival of the region. </w:t>
            </w:r>
          </w:p>
        </w:tc>
      </w:tr>
    </w:tbl>
    <w:p w:rsidR="000F0B12" w:rsidRDefault="000F0B12" w:rsidP="00926D66">
      <w:pPr>
        <w:spacing w:line="240" w:lineRule="auto"/>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160"/>
        <w:gridCol w:w="8136"/>
      </w:tblGrid>
      <w:tr w:rsidR="00C71AD4" w:rsidRPr="006C2550" w:rsidTr="00026E53">
        <w:trPr>
          <w:jc w:val="center"/>
        </w:trPr>
        <w:tc>
          <w:tcPr>
            <w:tcW w:w="10296" w:type="dxa"/>
            <w:gridSpan w:val="2"/>
            <w:shd w:val="clear" w:color="auto" w:fill="1F497D"/>
            <w:vAlign w:val="center"/>
          </w:tcPr>
          <w:p w:rsidR="00C71AD4" w:rsidRPr="00C71AD4" w:rsidRDefault="006B07F9" w:rsidP="00926D66">
            <w:pPr>
              <w:pStyle w:val="Tabletext"/>
              <w:spacing w:line="240" w:lineRule="auto"/>
              <w:rPr>
                <w:rFonts w:eastAsia="Calibri" w:cs="Calibri"/>
                <w:sz w:val="32"/>
                <w:szCs w:val="32"/>
              </w:rPr>
            </w:pPr>
            <w:r w:rsidRPr="006B07F9">
              <w:rPr>
                <w:color w:val="FFFFFF" w:themeColor="background1"/>
                <w:sz w:val="32"/>
                <w:szCs w:val="32"/>
              </w:rPr>
              <w:lastRenderedPageBreak/>
              <w:t xml:space="preserve">Formative Performance Task </w:t>
            </w:r>
            <w:r w:rsidR="00C71AD4" w:rsidRPr="006275F8">
              <w:rPr>
                <w:color w:val="FFFFFF" w:themeColor="background1"/>
                <w:sz w:val="32"/>
                <w:szCs w:val="32"/>
              </w:rPr>
              <w:t>1</w:t>
            </w:r>
          </w:p>
        </w:tc>
      </w:tr>
      <w:tr w:rsidR="000D769C" w:rsidRPr="006C2550" w:rsidTr="0039689C">
        <w:trPr>
          <w:cantSplit/>
          <w:trHeight w:val="432"/>
          <w:jc w:val="center"/>
        </w:trPr>
        <w:tc>
          <w:tcPr>
            <w:tcW w:w="2160" w:type="dxa"/>
            <w:shd w:val="clear" w:color="auto" w:fill="auto"/>
            <w:vAlign w:val="center"/>
          </w:tcPr>
          <w:p w:rsidR="000D769C" w:rsidRPr="00C71AD4" w:rsidRDefault="000D769C" w:rsidP="0039689C">
            <w:pPr>
              <w:pStyle w:val="Tableheader"/>
              <w:spacing w:before="0" w:after="0" w:line="240" w:lineRule="auto"/>
              <w:jc w:val="left"/>
              <w:rPr>
                <w:color w:val="205595"/>
              </w:rPr>
            </w:pPr>
            <w:r w:rsidRPr="00C71AD4">
              <w:rPr>
                <w:color w:val="205595"/>
              </w:rPr>
              <w:t>Supporting</w:t>
            </w:r>
            <w:r w:rsidR="0034214B">
              <w:rPr>
                <w:color w:val="205595"/>
              </w:rPr>
              <w:t xml:space="preserve"> </w:t>
            </w:r>
            <w:r w:rsidRPr="00C71AD4">
              <w:rPr>
                <w:color w:val="205595"/>
              </w:rPr>
              <w:t>Question</w:t>
            </w:r>
          </w:p>
        </w:tc>
        <w:tc>
          <w:tcPr>
            <w:tcW w:w="8136" w:type="dxa"/>
            <w:shd w:val="clear" w:color="auto" w:fill="auto"/>
            <w:tcMar>
              <w:left w:w="115" w:type="dxa"/>
              <w:right w:w="115" w:type="dxa"/>
            </w:tcMar>
            <w:vAlign w:val="center"/>
          </w:tcPr>
          <w:p w:rsidR="000D769C" w:rsidRPr="00425CC8" w:rsidRDefault="00963C0D" w:rsidP="0039689C">
            <w:pPr>
              <w:pStyle w:val="Tabletext"/>
              <w:spacing w:before="0" w:after="0" w:line="240" w:lineRule="auto"/>
              <w:ind w:left="0" w:hanging="58"/>
            </w:pPr>
            <w:r>
              <w:rPr>
                <w:rFonts w:asciiTheme="minorHAnsi" w:hAnsiTheme="minorHAnsi"/>
              </w:rPr>
              <w:t xml:space="preserve">How does the presence of </w:t>
            </w:r>
            <w:r w:rsidR="00CC7F65">
              <w:rPr>
                <w:rFonts w:asciiTheme="minorHAnsi" w:hAnsiTheme="minorHAnsi"/>
              </w:rPr>
              <w:t>a natural resource such as oil a</w:t>
            </w:r>
            <w:r>
              <w:rPr>
                <w:rFonts w:asciiTheme="minorHAnsi" w:hAnsiTheme="minorHAnsi"/>
              </w:rPr>
              <w:t>ffect the region?</w:t>
            </w:r>
          </w:p>
        </w:tc>
      </w:tr>
      <w:tr w:rsidR="000D769C" w:rsidRPr="006C2550" w:rsidTr="0039689C">
        <w:trPr>
          <w:cantSplit/>
          <w:trHeight w:val="432"/>
          <w:jc w:val="center"/>
        </w:trPr>
        <w:tc>
          <w:tcPr>
            <w:tcW w:w="2160" w:type="dxa"/>
            <w:shd w:val="clear" w:color="auto" w:fill="auto"/>
            <w:vAlign w:val="center"/>
          </w:tcPr>
          <w:p w:rsidR="000D769C" w:rsidRPr="00C71AD4" w:rsidRDefault="000D769C" w:rsidP="0039689C">
            <w:pPr>
              <w:pStyle w:val="Tableheaderblack"/>
              <w:spacing w:before="0" w:after="0" w:line="240" w:lineRule="auto"/>
              <w:jc w:val="left"/>
              <w:rPr>
                <w:color w:val="205595"/>
              </w:rPr>
            </w:pPr>
            <w:r w:rsidRPr="00C71AD4">
              <w:rPr>
                <w:color w:val="205595"/>
              </w:rPr>
              <w:t>Formative Performance Task</w:t>
            </w:r>
          </w:p>
        </w:tc>
        <w:tc>
          <w:tcPr>
            <w:tcW w:w="8136" w:type="dxa"/>
            <w:shd w:val="clear" w:color="auto" w:fill="auto"/>
            <w:vAlign w:val="center"/>
          </w:tcPr>
          <w:p w:rsidR="000D769C" w:rsidRPr="00EC402E" w:rsidRDefault="00513F49" w:rsidP="0039689C">
            <w:pPr>
              <w:pStyle w:val="Tabletext"/>
              <w:spacing w:before="0" w:after="0" w:line="240" w:lineRule="auto"/>
              <w:ind w:left="0"/>
            </w:pPr>
            <w:r>
              <w:rPr>
                <w:noProof/>
              </w:rPr>
              <w:t xml:space="preserve">Students </w:t>
            </w:r>
            <w:r w:rsidR="000075FE">
              <w:rPr>
                <w:noProof/>
              </w:rPr>
              <w:t>assess the importance of oil to the Middle East and North Africa by analyzing a natural resource map</w:t>
            </w:r>
            <w:r>
              <w:rPr>
                <w:noProof/>
              </w:rPr>
              <w:t>.</w:t>
            </w:r>
          </w:p>
        </w:tc>
      </w:tr>
      <w:tr w:rsidR="000D769C" w:rsidRPr="006C2550" w:rsidTr="0039689C">
        <w:trPr>
          <w:cantSplit/>
          <w:trHeight w:val="432"/>
          <w:jc w:val="center"/>
        </w:trPr>
        <w:tc>
          <w:tcPr>
            <w:tcW w:w="2160" w:type="dxa"/>
            <w:shd w:val="clear" w:color="auto" w:fill="auto"/>
            <w:vAlign w:val="center"/>
          </w:tcPr>
          <w:p w:rsidR="000D769C" w:rsidRPr="00C71AD4" w:rsidRDefault="00707902" w:rsidP="0039689C">
            <w:pPr>
              <w:pStyle w:val="Tableheaderblack"/>
              <w:spacing w:before="0" w:after="0" w:line="240" w:lineRule="auto"/>
              <w:jc w:val="left"/>
              <w:rPr>
                <w:color w:val="205595"/>
              </w:rPr>
            </w:pPr>
            <w:r>
              <w:rPr>
                <w:color w:val="205595"/>
              </w:rPr>
              <w:t>Featured Source</w:t>
            </w:r>
          </w:p>
        </w:tc>
        <w:tc>
          <w:tcPr>
            <w:tcW w:w="8136" w:type="dxa"/>
            <w:shd w:val="clear" w:color="auto" w:fill="auto"/>
            <w:vAlign w:val="center"/>
          </w:tcPr>
          <w:p w:rsidR="000D769C" w:rsidRPr="00BE1BE5" w:rsidRDefault="00026E53" w:rsidP="0039689C">
            <w:pPr>
              <w:pStyle w:val="Heading4"/>
              <w:spacing w:before="0" w:after="0" w:line="240" w:lineRule="auto"/>
              <w:contextualSpacing/>
              <w:rPr>
                <w:b w:val="0"/>
                <w:i w:val="0"/>
                <w:sz w:val="20"/>
                <w:highlight w:val="white"/>
              </w:rPr>
            </w:pPr>
            <w:r w:rsidRPr="00026E53">
              <w:rPr>
                <w:rFonts w:asciiTheme="minorHAnsi" w:hAnsiTheme="minorHAnsi"/>
                <w:i w:val="0"/>
                <w:sz w:val="20"/>
              </w:rPr>
              <w:t xml:space="preserve">Source A: </w:t>
            </w:r>
            <w:hyperlink r:id="rId15" w:history="1">
              <w:r w:rsidRPr="00026E53">
                <w:rPr>
                  <w:rStyle w:val="Hyperlink"/>
                  <w:rFonts w:asciiTheme="minorHAnsi" w:hAnsiTheme="minorHAnsi"/>
                  <w:b w:val="0"/>
                  <w:i w:val="0"/>
                  <w:sz w:val="20"/>
                </w:rPr>
                <w:t>Middle East Economic Geography</w:t>
              </w:r>
            </w:hyperlink>
            <w:r w:rsidRPr="00026E53">
              <w:rPr>
                <w:rFonts w:asciiTheme="minorHAnsi" w:hAnsiTheme="minorHAnsi"/>
                <w:b w:val="0"/>
                <w:i w:val="0"/>
                <w:sz w:val="20"/>
              </w:rPr>
              <w:t xml:space="preserve">, </w:t>
            </w:r>
            <w:r w:rsidR="00475FDD" w:rsidRPr="00475FDD">
              <w:rPr>
                <w:rFonts w:asciiTheme="minorHAnsi" w:hAnsiTheme="minorHAnsi"/>
                <w:b w:val="0"/>
                <w:i w:val="0"/>
                <w:sz w:val="20"/>
                <w:szCs w:val="20"/>
              </w:rPr>
              <w:t xml:space="preserve">Susan </w:t>
            </w:r>
            <w:proofErr w:type="spellStart"/>
            <w:r w:rsidR="00475FDD" w:rsidRPr="00475FDD">
              <w:rPr>
                <w:rFonts w:asciiTheme="minorHAnsi" w:hAnsiTheme="minorHAnsi"/>
                <w:b w:val="0"/>
                <w:i w:val="0"/>
                <w:sz w:val="20"/>
                <w:szCs w:val="20"/>
              </w:rPr>
              <w:t>Pojer</w:t>
            </w:r>
            <w:proofErr w:type="spellEnd"/>
            <w:r w:rsidR="00475FDD" w:rsidRPr="00475FDD">
              <w:rPr>
                <w:rFonts w:asciiTheme="minorHAnsi" w:hAnsiTheme="minorHAnsi"/>
                <w:b w:val="0"/>
                <w:i w:val="0"/>
                <w:sz w:val="20"/>
                <w:szCs w:val="20"/>
              </w:rPr>
              <w:t>, Historyteacher.net</w:t>
            </w:r>
          </w:p>
        </w:tc>
      </w:tr>
      <w:tr w:rsidR="000D769C" w:rsidRPr="006C2550" w:rsidTr="0039689C">
        <w:trPr>
          <w:cantSplit/>
          <w:trHeight w:val="432"/>
          <w:jc w:val="center"/>
        </w:trPr>
        <w:tc>
          <w:tcPr>
            <w:tcW w:w="2160" w:type="dxa"/>
            <w:shd w:val="clear" w:color="auto" w:fill="auto"/>
            <w:vAlign w:val="center"/>
          </w:tcPr>
          <w:p w:rsidR="000D769C" w:rsidRPr="00C71AD4" w:rsidRDefault="00AB5769" w:rsidP="0039689C">
            <w:pPr>
              <w:pStyle w:val="Tableheaderblack"/>
              <w:spacing w:before="0" w:after="0" w:line="240" w:lineRule="auto"/>
              <w:jc w:val="left"/>
              <w:rPr>
                <w:color w:val="205595"/>
              </w:rPr>
            </w:pPr>
            <w:r>
              <w:rPr>
                <w:color w:val="205595"/>
              </w:rPr>
              <w:t>Content and Claims</w:t>
            </w:r>
          </w:p>
        </w:tc>
        <w:tc>
          <w:tcPr>
            <w:tcW w:w="8136" w:type="dxa"/>
            <w:shd w:val="clear" w:color="auto" w:fill="auto"/>
            <w:vAlign w:val="center"/>
          </w:tcPr>
          <w:p w:rsidR="000D769C" w:rsidRPr="000A5413" w:rsidRDefault="00AB5769" w:rsidP="0039689C">
            <w:pPr>
              <w:autoSpaceDE w:val="0"/>
              <w:autoSpaceDN w:val="0"/>
              <w:adjustRightInd w:val="0"/>
              <w:spacing w:after="0" w:line="240" w:lineRule="auto"/>
              <w:rPr>
                <w:rFonts w:asciiTheme="minorHAnsi" w:hAnsiTheme="minorHAnsi" w:cs="Calibri"/>
                <w:color w:val="000000"/>
                <w:sz w:val="20"/>
                <w:szCs w:val="20"/>
              </w:rPr>
            </w:pPr>
            <w:r w:rsidRPr="000A5413">
              <w:rPr>
                <w:rFonts w:asciiTheme="minorHAnsi" w:hAnsiTheme="minorHAnsi" w:cs="Calibri"/>
                <w:color w:val="000000"/>
                <w:sz w:val="20"/>
                <w:szCs w:val="20"/>
              </w:rPr>
              <w:t xml:space="preserve">This formative performance task requires students </w:t>
            </w:r>
            <w:r w:rsidR="009A062F">
              <w:rPr>
                <w:rFonts w:asciiTheme="minorHAnsi" w:hAnsiTheme="minorHAnsi" w:cs="Calibri"/>
                <w:color w:val="000000"/>
                <w:sz w:val="20"/>
                <w:szCs w:val="20"/>
              </w:rPr>
              <w:t xml:space="preserve">to </w:t>
            </w:r>
            <w:r w:rsidR="000075FE">
              <w:rPr>
                <w:rFonts w:asciiTheme="minorHAnsi" w:hAnsiTheme="minorHAnsi" w:cs="Calibri"/>
                <w:color w:val="000000"/>
                <w:sz w:val="20"/>
                <w:szCs w:val="20"/>
              </w:rPr>
              <w:t xml:space="preserve">analyze </w:t>
            </w:r>
            <w:r w:rsidR="00CC7F65">
              <w:rPr>
                <w:rFonts w:asciiTheme="minorHAnsi" w:hAnsiTheme="minorHAnsi" w:cs="Calibri"/>
                <w:color w:val="000000"/>
                <w:sz w:val="20"/>
                <w:szCs w:val="20"/>
              </w:rPr>
              <w:t>the a</w:t>
            </w:r>
            <w:r w:rsidR="000075FE">
              <w:rPr>
                <w:rFonts w:asciiTheme="minorHAnsi" w:hAnsiTheme="minorHAnsi" w:cs="Calibri"/>
                <w:color w:val="000000"/>
                <w:sz w:val="20"/>
                <w:szCs w:val="20"/>
              </w:rPr>
              <w:t>ffect the distribution of resources have and have had on the region</w:t>
            </w:r>
            <w:r w:rsidR="009A062F">
              <w:rPr>
                <w:rFonts w:asciiTheme="minorHAnsi" w:hAnsiTheme="minorHAnsi" w:cs="Calibri"/>
                <w:color w:val="000000"/>
                <w:sz w:val="20"/>
                <w:szCs w:val="20"/>
              </w:rPr>
              <w:t>. (</w:t>
            </w:r>
            <w:r w:rsidR="009A062F" w:rsidRPr="00F111DB">
              <w:rPr>
                <w:rFonts w:asciiTheme="minorHAnsi" w:hAnsiTheme="minorHAnsi"/>
                <w:sz w:val="20"/>
                <w:szCs w:val="20"/>
              </w:rPr>
              <w:t>WG.</w:t>
            </w:r>
            <w:r w:rsidR="000075FE">
              <w:rPr>
                <w:rFonts w:asciiTheme="minorHAnsi" w:hAnsiTheme="minorHAnsi"/>
                <w:sz w:val="20"/>
                <w:szCs w:val="20"/>
              </w:rPr>
              <w:t>6.3</w:t>
            </w:r>
            <w:r w:rsidR="009A062F">
              <w:rPr>
                <w:rFonts w:asciiTheme="minorHAnsi" w:hAnsiTheme="minorHAnsi"/>
                <w:sz w:val="20"/>
                <w:szCs w:val="20"/>
              </w:rPr>
              <w:t>)</w:t>
            </w:r>
          </w:p>
        </w:tc>
      </w:tr>
    </w:tbl>
    <w:p w:rsidR="006B07F9" w:rsidRDefault="006B07F9" w:rsidP="00926D66">
      <w:pPr>
        <w:pStyle w:val="Heading2"/>
        <w:pBdr>
          <w:bottom w:val="single" w:sz="4" w:space="4" w:color="4F81BD"/>
        </w:pBdr>
        <w:spacing w:before="500" w:line="240" w:lineRule="auto"/>
      </w:pPr>
      <w:r>
        <w:t>Featured Source</w:t>
      </w:r>
    </w:p>
    <w:p w:rsidR="00513F49" w:rsidRPr="0064324F" w:rsidRDefault="00C43DC4" w:rsidP="00926D66">
      <w:pPr>
        <w:pStyle w:val="Heading4"/>
        <w:spacing w:before="0" w:after="0" w:line="240" w:lineRule="auto"/>
        <w:contextualSpacing/>
        <w:rPr>
          <w:b w:val="0"/>
          <w:i w:val="0"/>
          <w:highlight w:val="white"/>
        </w:rPr>
      </w:pPr>
      <w:r w:rsidRPr="00F07CD7">
        <w:rPr>
          <w:rFonts w:asciiTheme="minorHAnsi" w:hAnsiTheme="minorHAnsi"/>
          <w:i w:val="0"/>
        </w:rPr>
        <w:t xml:space="preserve">Source A: </w:t>
      </w:r>
      <w:hyperlink r:id="rId16" w:history="1">
        <w:r w:rsidR="0064324F" w:rsidRPr="0064324F">
          <w:rPr>
            <w:rStyle w:val="Hyperlink"/>
            <w:rFonts w:asciiTheme="minorHAnsi" w:hAnsiTheme="minorHAnsi"/>
            <w:b w:val="0"/>
            <w:i w:val="0"/>
          </w:rPr>
          <w:t>Middle East Economic Geography</w:t>
        </w:r>
      </w:hyperlink>
      <w:r w:rsidR="0064324F" w:rsidRPr="0064324F">
        <w:rPr>
          <w:rFonts w:asciiTheme="minorHAnsi" w:hAnsiTheme="minorHAnsi"/>
          <w:b w:val="0"/>
          <w:i w:val="0"/>
        </w:rPr>
        <w:t xml:space="preserve">, </w:t>
      </w:r>
      <w:r w:rsidR="00475FDD" w:rsidRPr="000F5DED">
        <w:rPr>
          <w:rFonts w:asciiTheme="minorHAnsi" w:hAnsiTheme="minorHAnsi"/>
          <w:b w:val="0"/>
          <w:i w:val="0"/>
          <w:szCs w:val="20"/>
        </w:rPr>
        <w:t xml:space="preserve">Susan </w:t>
      </w:r>
      <w:proofErr w:type="spellStart"/>
      <w:r w:rsidR="00475FDD" w:rsidRPr="000F5DED">
        <w:rPr>
          <w:rFonts w:asciiTheme="minorHAnsi" w:hAnsiTheme="minorHAnsi"/>
          <w:b w:val="0"/>
          <w:i w:val="0"/>
          <w:szCs w:val="20"/>
        </w:rPr>
        <w:t>Pojer</w:t>
      </w:r>
      <w:proofErr w:type="spellEnd"/>
      <w:r w:rsidR="00475FDD" w:rsidRPr="000F5DED">
        <w:rPr>
          <w:rFonts w:asciiTheme="minorHAnsi" w:hAnsiTheme="minorHAnsi"/>
          <w:b w:val="0"/>
          <w:i w:val="0"/>
          <w:szCs w:val="20"/>
        </w:rPr>
        <w:t>, Historyteacher.net</w:t>
      </w:r>
    </w:p>
    <w:p w:rsidR="00C43DC4" w:rsidRDefault="00C43DC4" w:rsidP="00926D66">
      <w:pPr>
        <w:spacing w:after="0" w:line="240" w:lineRule="auto"/>
        <w:contextualSpacing/>
      </w:pPr>
    </w:p>
    <w:p w:rsidR="001B695F" w:rsidRDefault="00C02AE9" w:rsidP="0039689C">
      <w:pPr>
        <w:pStyle w:val="Heading2"/>
        <w:pBdr>
          <w:bottom w:val="single" w:sz="4" w:space="4" w:color="4F81BD"/>
        </w:pBdr>
        <w:spacing w:after="200"/>
        <w:contextualSpacing/>
      </w:pPr>
      <w:r>
        <w:t>Steps</w:t>
      </w:r>
    </w:p>
    <w:p w:rsidR="00CB69BA" w:rsidRDefault="00F07CD7" w:rsidP="00926D66">
      <w:pPr>
        <w:pStyle w:val="ListParagraph"/>
        <w:numPr>
          <w:ilvl w:val="0"/>
          <w:numId w:val="8"/>
        </w:numPr>
        <w:spacing w:line="240" w:lineRule="auto"/>
        <w:rPr>
          <w:noProof/>
        </w:rPr>
      </w:pPr>
      <w:r>
        <w:t xml:space="preserve">Display </w:t>
      </w:r>
      <w:r w:rsidR="0039689C">
        <w:t xml:space="preserve">Source A: Middle East Economic Geography </w:t>
      </w:r>
      <w:r>
        <w:t xml:space="preserve">and allow students a few minutes to examine the map. Point out to students the difference between land use (shaded areas) and resources (symbols). </w:t>
      </w:r>
    </w:p>
    <w:p w:rsidR="000F5DED" w:rsidRDefault="000F5DED" w:rsidP="00926D66">
      <w:pPr>
        <w:pStyle w:val="ListParagraph"/>
        <w:numPr>
          <w:ilvl w:val="0"/>
          <w:numId w:val="8"/>
        </w:numPr>
        <w:spacing w:line="240" w:lineRule="auto"/>
        <w:rPr>
          <w:noProof/>
        </w:rPr>
      </w:pPr>
      <w:r>
        <w:t xml:space="preserve">Students should complete the </w:t>
      </w:r>
      <w:hyperlink r:id="rId17" w:history="1">
        <w:r w:rsidRPr="00F07CD7">
          <w:rPr>
            <w:rStyle w:val="Hyperlink"/>
          </w:rPr>
          <w:t>map analysis worksheet</w:t>
        </w:r>
      </w:hyperlink>
      <w:r>
        <w:t xml:space="preserve"> independently. </w:t>
      </w:r>
    </w:p>
    <w:p w:rsidR="00F07CD7" w:rsidRDefault="00F07CD7" w:rsidP="00926D66">
      <w:pPr>
        <w:pStyle w:val="ListParagraph"/>
        <w:numPr>
          <w:ilvl w:val="0"/>
          <w:numId w:val="8"/>
        </w:numPr>
        <w:spacing w:line="240" w:lineRule="auto"/>
        <w:rPr>
          <w:noProof/>
        </w:rPr>
      </w:pPr>
      <w:r>
        <w:rPr>
          <w:noProof/>
        </w:rPr>
        <w:t xml:space="preserve">In small groups, </w:t>
      </w:r>
      <w:r w:rsidR="00094D75">
        <w:rPr>
          <w:noProof/>
        </w:rPr>
        <w:t>have students answer questions related to the map. L</w:t>
      </w:r>
      <w:r>
        <w:rPr>
          <w:noProof/>
        </w:rPr>
        <w:t xml:space="preserve">ead a discussion </w:t>
      </w:r>
      <w:r w:rsidR="00094D75">
        <w:rPr>
          <w:noProof/>
        </w:rPr>
        <w:t>on students responses</w:t>
      </w:r>
      <w:r>
        <w:rPr>
          <w:noProof/>
        </w:rPr>
        <w:t>.</w:t>
      </w:r>
      <w:r w:rsidR="004A45CE">
        <w:rPr>
          <w:noProof/>
        </w:rPr>
        <w:t xml:space="preserve"> </w:t>
      </w:r>
      <w:r>
        <w:rPr>
          <w:noProof/>
        </w:rPr>
        <w:t>Possible guiding questions include:</w:t>
      </w:r>
    </w:p>
    <w:p w:rsidR="00094D75" w:rsidRDefault="00094D75" w:rsidP="00926D66">
      <w:pPr>
        <w:pStyle w:val="ListParagraph"/>
        <w:numPr>
          <w:ilvl w:val="0"/>
          <w:numId w:val="18"/>
        </w:numPr>
        <w:spacing w:line="240" w:lineRule="auto"/>
        <w:rPr>
          <w:noProof/>
        </w:rPr>
      </w:pPr>
      <w:r>
        <w:rPr>
          <w:noProof/>
        </w:rPr>
        <w:t xml:space="preserve">What types of economic activities are present in this region? </w:t>
      </w:r>
    </w:p>
    <w:p w:rsidR="00094D75" w:rsidRDefault="00094D75" w:rsidP="00926D66">
      <w:pPr>
        <w:pStyle w:val="ListParagraph"/>
        <w:numPr>
          <w:ilvl w:val="0"/>
          <w:numId w:val="18"/>
        </w:numPr>
        <w:spacing w:line="240" w:lineRule="auto"/>
        <w:rPr>
          <w:noProof/>
        </w:rPr>
      </w:pPr>
      <w:r>
        <w:rPr>
          <w:noProof/>
        </w:rPr>
        <w:t>What do these activities tell us about the region?</w:t>
      </w:r>
    </w:p>
    <w:p w:rsidR="00F07CD7" w:rsidRDefault="00F07CD7" w:rsidP="00926D66">
      <w:pPr>
        <w:pStyle w:val="ListParagraph"/>
        <w:numPr>
          <w:ilvl w:val="0"/>
          <w:numId w:val="18"/>
        </w:numPr>
        <w:spacing w:line="240" w:lineRule="auto"/>
        <w:rPr>
          <w:noProof/>
        </w:rPr>
      </w:pPr>
      <w:r>
        <w:rPr>
          <w:noProof/>
        </w:rPr>
        <w:t>Which natural resources do studens feel are the most valuable?</w:t>
      </w:r>
    </w:p>
    <w:p w:rsidR="00F07CD7" w:rsidRDefault="00F07CD7" w:rsidP="00926D66">
      <w:pPr>
        <w:pStyle w:val="ListParagraph"/>
        <w:numPr>
          <w:ilvl w:val="0"/>
          <w:numId w:val="18"/>
        </w:numPr>
        <w:spacing w:line="240" w:lineRule="auto"/>
        <w:rPr>
          <w:noProof/>
        </w:rPr>
      </w:pPr>
      <w:r>
        <w:rPr>
          <w:noProof/>
        </w:rPr>
        <w:t xml:space="preserve">Focusing on the areas where oil is located, ask students why it is an important resource </w:t>
      </w:r>
      <w:r w:rsidR="00144F52">
        <w:rPr>
          <w:noProof/>
        </w:rPr>
        <w:t xml:space="preserve">not only </w:t>
      </w:r>
      <w:r>
        <w:rPr>
          <w:noProof/>
        </w:rPr>
        <w:t xml:space="preserve">to this region, </w:t>
      </w:r>
      <w:r w:rsidR="00C469ED">
        <w:rPr>
          <w:noProof/>
        </w:rPr>
        <w:t>but also worldwide?</w:t>
      </w:r>
    </w:p>
    <w:p w:rsidR="003C70B5" w:rsidRDefault="003C70B5" w:rsidP="0039689C">
      <w:pPr>
        <w:pStyle w:val="Heading2"/>
        <w:pBdr>
          <w:bottom w:val="single" w:sz="4" w:space="4" w:color="4F81BD"/>
        </w:pBdr>
      </w:pPr>
      <w:r>
        <w:t>Student Look-Fors</w:t>
      </w:r>
    </w:p>
    <w:p w:rsidR="00CB69BA" w:rsidRPr="00C469ED" w:rsidRDefault="00094D75" w:rsidP="00926D66">
      <w:pPr>
        <w:pStyle w:val="ListParagraph"/>
        <w:numPr>
          <w:ilvl w:val="0"/>
          <w:numId w:val="13"/>
        </w:numPr>
        <w:autoSpaceDE w:val="0"/>
        <w:autoSpaceDN w:val="0"/>
        <w:adjustRightInd w:val="0"/>
        <w:spacing w:line="240" w:lineRule="auto"/>
        <w:rPr>
          <w:rFonts w:asciiTheme="minorHAnsi" w:hAnsiTheme="minorHAnsi"/>
        </w:rPr>
      </w:pPr>
      <w:r>
        <w:t>Students should list that this regions predominant activities are nomadic herding and farming, both of which are indicative of a</w:t>
      </w:r>
      <w:r w:rsidR="00C469ED">
        <w:t xml:space="preserve"> region</w:t>
      </w:r>
      <w:r>
        <w:t xml:space="preserve"> </w:t>
      </w:r>
      <w:r w:rsidR="00C469ED">
        <w:t>that is not highly developed and has an economy that is likely not very strong or diverse</w:t>
      </w:r>
      <w:r w:rsidR="004A45CE">
        <w:t xml:space="preserve">. </w:t>
      </w:r>
    </w:p>
    <w:p w:rsidR="00C469ED" w:rsidRPr="00C469ED" w:rsidRDefault="00C469ED" w:rsidP="00926D66">
      <w:pPr>
        <w:pStyle w:val="ListParagraph"/>
        <w:numPr>
          <w:ilvl w:val="0"/>
          <w:numId w:val="13"/>
        </w:numPr>
        <w:autoSpaceDE w:val="0"/>
        <w:autoSpaceDN w:val="0"/>
        <w:adjustRightInd w:val="0"/>
        <w:spacing w:line="240" w:lineRule="auto"/>
        <w:rPr>
          <w:rFonts w:asciiTheme="minorHAnsi" w:hAnsiTheme="minorHAnsi"/>
        </w:rPr>
      </w:pPr>
      <w:r>
        <w:t>Students should indicate that oil is an important, valuable resource that is located in many countries throughout the region.</w:t>
      </w:r>
    </w:p>
    <w:p w:rsidR="00C469ED" w:rsidRPr="00C469ED" w:rsidRDefault="00C469ED" w:rsidP="00926D66">
      <w:pPr>
        <w:pStyle w:val="ListParagraph"/>
        <w:numPr>
          <w:ilvl w:val="0"/>
          <w:numId w:val="13"/>
        </w:numPr>
        <w:autoSpaceDE w:val="0"/>
        <w:autoSpaceDN w:val="0"/>
        <w:adjustRightInd w:val="0"/>
        <w:spacing w:line="240" w:lineRule="auto"/>
        <w:rPr>
          <w:rFonts w:asciiTheme="minorHAnsi" w:hAnsiTheme="minorHAnsi"/>
        </w:rPr>
      </w:pPr>
      <w:r>
        <w:t>Students should describe some of the benefits of being an oil rich country, including the economic benefits, employment opportunities, etc</w:t>
      </w:r>
      <w:r w:rsidR="00F24FED">
        <w:t>.</w:t>
      </w:r>
    </w:p>
    <w:p w:rsidR="00C469ED" w:rsidRDefault="00C469ED" w:rsidP="00926D66">
      <w:pPr>
        <w:pStyle w:val="ListParagraph"/>
        <w:numPr>
          <w:ilvl w:val="0"/>
          <w:numId w:val="13"/>
        </w:numPr>
        <w:autoSpaceDE w:val="0"/>
        <w:autoSpaceDN w:val="0"/>
        <w:adjustRightInd w:val="0"/>
        <w:spacing w:line="240" w:lineRule="auto"/>
        <w:rPr>
          <w:rFonts w:asciiTheme="minorHAnsi" w:hAnsiTheme="minorHAnsi"/>
        </w:rPr>
      </w:pPr>
      <w:r>
        <w:t xml:space="preserve">Students </w:t>
      </w:r>
      <w:r w:rsidR="00F24FED">
        <w:t xml:space="preserve">may </w:t>
      </w:r>
      <w:r>
        <w:t>also describe the worldwide impact of oil in this region including exporting oil to other countries, possibly OPEC and related issues</w:t>
      </w:r>
      <w:r w:rsidR="00F24FED">
        <w:t>.</w:t>
      </w:r>
    </w:p>
    <w:p w:rsidR="00C02AE9" w:rsidRDefault="00C02AE9" w:rsidP="00926D66">
      <w:pPr>
        <w:spacing w:line="240" w:lineRule="auto"/>
      </w:pPr>
    </w:p>
    <w:p w:rsidR="00CB69BA" w:rsidRDefault="00CB69BA" w:rsidP="00926D66">
      <w:pPr>
        <w:spacing w:line="240" w:lineRule="auto"/>
        <w:jc w:val="cente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160"/>
        <w:gridCol w:w="8136"/>
      </w:tblGrid>
      <w:tr w:rsidR="002011DD" w:rsidRPr="006C2550" w:rsidTr="006275F8">
        <w:trPr>
          <w:jc w:val="center"/>
        </w:trPr>
        <w:tc>
          <w:tcPr>
            <w:tcW w:w="10296" w:type="dxa"/>
            <w:gridSpan w:val="2"/>
            <w:shd w:val="clear" w:color="auto" w:fill="1F497D"/>
            <w:vAlign w:val="center"/>
          </w:tcPr>
          <w:p w:rsidR="002011DD" w:rsidRPr="002011DD" w:rsidRDefault="00C41D15" w:rsidP="00926D66">
            <w:pPr>
              <w:pStyle w:val="Tabletext"/>
              <w:spacing w:line="240" w:lineRule="auto"/>
              <w:rPr>
                <w:rFonts w:eastAsia="Calibri" w:cs="Calibri"/>
                <w:sz w:val="32"/>
                <w:szCs w:val="32"/>
              </w:rPr>
            </w:pPr>
            <w:r>
              <w:lastRenderedPageBreak/>
              <w:br w:type="page"/>
            </w:r>
            <w:r w:rsidR="006B07F9" w:rsidRPr="006B07F9">
              <w:rPr>
                <w:color w:val="FFFFFF" w:themeColor="background1"/>
                <w:sz w:val="32"/>
                <w:szCs w:val="32"/>
              </w:rPr>
              <w:t xml:space="preserve">Formative Performance Task </w:t>
            </w:r>
            <w:r w:rsidR="002011DD" w:rsidRPr="006275F8">
              <w:rPr>
                <w:color w:val="FFFFFF" w:themeColor="background1"/>
                <w:sz w:val="32"/>
                <w:szCs w:val="32"/>
              </w:rPr>
              <w:t>2</w:t>
            </w:r>
          </w:p>
        </w:tc>
      </w:tr>
      <w:tr w:rsidR="005B3799" w:rsidRPr="006C2550" w:rsidTr="0039689C">
        <w:trPr>
          <w:cantSplit/>
          <w:trHeight w:val="432"/>
          <w:jc w:val="center"/>
        </w:trPr>
        <w:tc>
          <w:tcPr>
            <w:tcW w:w="2160" w:type="dxa"/>
            <w:shd w:val="clear" w:color="auto" w:fill="auto"/>
            <w:vAlign w:val="center"/>
          </w:tcPr>
          <w:p w:rsidR="005B3799" w:rsidRPr="002011DD" w:rsidRDefault="005B3799" w:rsidP="0039689C">
            <w:pPr>
              <w:pStyle w:val="Tableheader"/>
              <w:spacing w:before="0" w:after="0" w:line="240" w:lineRule="auto"/>
              <w:jc w:val="left"/>
              <w:rPr>
                <w:color w:val="205595"/>
              </w:rPr>
            </w:pPr>
            <w:r w:rsidRPr="002011DD">
              <w:rPr>
                <w:color w:val="205595"/>
              </w:rPr>
              <w:t>Supporting</w:t>
            </w:r>
            <w:r w:rsidR="00257F1D">
              <w:rPr>
                <w:color w:val="205595"/>
              </w:rPr>
              <w:t xml:space="preserve"> </w:t>
            </w:r>
            <w:r w:rsidRPr="002011DD">
              <w:rPr>
                <w:color w:val="205595"/>
              </w:rPr>
              <w:t>Question</w:t>
            </w:r>
          </w:p>
        </w:tc>
        <w:tc>
          <w:tcPr>
            <w:tcW w:w="8136" w:type="dxa"/>
            <w:shd w:val="clear" w:color="auto" w:fill="auto"/>
            <w:tcMar>
              <w:left w:w="115" w:type="dxa"/>
              <w:right w:w="115" w:type="dxa"/>
            </w:tcMar>
            <w:vAlign w:val="center"/>
          </w:tcPr>
          <w:p w:rsidR="005B3799" w:rsidRPr="00425CC8" w:rsidRDefault="00963C0D" w:rsidP="0039689C">
            <w:pPr>
              <w:pStyle w:val="Tabletext"/>
              <w:spacing w:before="0" w:after="0" w:line="240" w:lineRule="auto"/>
              <w:ind w:left="0"/>
            </w:pPr>
            <w:r w:rsidRPr="00963C0D">
              <w:rPr>
                <w:rFonts w:asciiTheme="minorHAnsi" w:hAnsiTheme="minorHAnsi"/>
              </w:rPr>
              <w:t xml:space="preserve">How </w:t>
            </w:r>
            <w:r>
              <w:rPr>
                <w:rFonts w:asciiTheme="minorHAnsi" w:hAnsiTheme="minorHAnsi"/>
              </w:rPr>
              <w:t>has OPEC and the presence of oil impacted the Middle East and North Africa?</w:t>
            </w:r>
          </w:p>
        </w:tc>
      </w:tr>
      <w:tr w:rsidR="005B3799" w:rsidRPr="006C2550" w:rsidTr="0039689C">
        <w:trPr>
          <w:cantSplit/>
          <w:trHeight w:val="432"/>
          <w:jc w:val="center"/>
        </w:trPr>
        <w:tc>
          <w:tcPr>
            <w:tcW w:w="2160" w:type="dxa"/>
            <w:shd w:val="clear" w:color="auto" w:fill="auto"/>
            <w:vAlign w:val="center"/>
          </w:tcPr>
          <w:p w:rsidR="005B3799" w:rsidRPr="002011DD" w:rsidRDefault="005B3799" w:rsidP="0039689C">
            <w:pPr>
              <w:pStyle w:val="Tableheaderblack"/>
              <w:spacing w:before="0" w:after="0" w:line="240" w:lineRule="auto"/>
              <w:jc w:val="left"/>
              <w:rPr>
                <w:color w:val="205595"/>
              </w:rPr>
            </w:pPr>
            <w:r w:rsidRPr="002011DD">
              <w:rPr>
                <w:color w:val="205595"/>
              </w:rPr>
              <w:t>Formative Performance Task</w:t>
            </w:r>
          </w:p>
        </w:tc>
        <w:tc>
          <w:tcPr>
            <w:tcW w:w="8136" w:type="dxa"/>
            <w:shd w:val="clear" w:color="auto" w:fill="auto"/>
            <w:vAlign w:val="center"/>
          </w:tcPr>
          <w:p w:rsidR="005B3799" w:rsidRPr="00EC402E" w:rsidRDefault="00513F49" w:rsidP="0039689C">
            <w:pPr>
              <w:pStyle w:val="Tabletext"/>
              <w:spacing w:before="0" w:after="0" w:line="240" w:lineRule="auto"/>
              <w:ind w:left="0"/>
            </w:pPr>
            <w:r>
              <w:rPr>
                <w:noProof/>
              </w:rPr>
              <w:t xml:space="preserve">Students will </w:t>
            </w:r>
            <w:r w:rsidR="004654DB">
              <w:rPr>
                <w:noProof/>
              </w:rPr>
              <w:t xml:space="preserve">examine the role and purpose of OPEC and its importance, past and present. </w:t>
            </w:r>
          </w:p>
        </w:tc>
      </w:tr>
      <w:tr w:rsidR="005B3799" w:rsidRPr="006C2550" w:rsidTr="0039689C">
        <w:trPr>
          <w:cantSplit/>
          <w:trHeight w:val="432"/>
          <w:jc w:val="center"/>
        </w:trPr>
        <w:tc>
          <w:tcPr>
            <w:tcW w:w="2160" w:type="dxa"/>
            <w:shd w:val="clear" w:color="auto" w:fill="auto"/>
            <w:vAlign w:val="center"/>
          </w:tcPr>
          <w:p w:rsidR="005B3799" w:rsidRPr="002011DD" w:rsidRDefault="00707902" w:rsidP="0039689C">
            <w:pPr>
              <w:pStyle w:val="Tableheaderblack"/>
              <w:spacing w:before="0" w:after="0" w:line="240" w:lineRule="auto"/>
              <w:jc w:val="left"/>
              <w:rPr>
                <w:color w:val="205595"/>
              </w:rPr>
            </w:pPr>
            <w:r>
              <w:rPr>
                <w:color w:val="205595"/>
              </w:rPr>
              <w:t>Featured Source</w:t>
            </w:r>
          </w:p>
        </w:tc>
        <w:tc>
          <w:tcPr>
            <w:tcW w:w="8136" w:type="dxa"/>
            <w:shd w:val="clear" w:color="auto" w:fill="auto"/>
            <w:vAlign w:val="center"/>
          </w:tcPr>
          <w:p w:rsidR="004654DB" w:rsidRDefault="004654DB" w:rsidP="0039689C">
            <w:pPr>
              <w:pStyle w:val="Tabletext"/>
              <w:spacing w:before="0" w:after="0" w:line="240" w:lineRule="auto"/>
              <w:ind w:left="0"/>
              <w:contextualSpacing/>
              <w:rPr>
                <w:szCs w:val="20"/>
              </w:rPr>
            </w:pPr>
            <w:r w:rsidRPr="00A12A35">
              <w:rPr>
                <w:b/>
                <w:szCs w:val="20"/>
              </w:rPr>
              <w:t xml:space="preserve">Source </w:t>
            </w:r>
            <w:r>
              <w:rPr>
                <w:b/>
                <w:szCs w:val="20"/>
              </w:rPr>
              <w:t>B</w:t>
            </w:r>
            <w:r w:rsidRPr="00A12A35">
              <w:rPr>
                <w:b/>
                <w:szCs w:val="20"/>
              </w:rPr>
              <w:t>:</w:t>
            </w:r>
            <w:r w:rsidRPr="00A12A35">
              <w:rPr>
                <w:szCs w:val="20"/>
              </w:rPr>
              <w:t xml:space="preserve"> </w:t>
            </w:r>
            <w:hyperlink r:id="rId18" w:history="1">
              <w:r w:rsidRPr="003C2132">
                <w:rPr>
                  <w:rStyle w:val="Hyperlink"/>
                  <w:szCs w:val="20"/>
                </w:rPr>
                <w:t>What is OPEC</w:t>
              </w:r>
            </w:hyperlink>
            <w:r>
              <w:rPr>
                <w:szCs w:val="20"/>
              </w:rPr>
              <w:t>, CNBC International</w:t>
            </w:r>
          </w:p>
          <w:p w:rsidR="005B3799" w:rsidRPr="000A5413" w:rsidRDefault="004654DB" w:rsidP="0039689C">
            <w:pPr>
              <w:pStyle w:val="Tabletext"/>
              <w:spacing w:before="0" w:after="0" w:line="240" w:lineRule="auto"/>
              <w:ind w:left="0"/>
              <w:contextualSpacing/>
              <w:rPr>
                <w:szCs w:val="20"/>
              </w:rPr>
            </w:pPr>
            <w:r>
              <w:rPr>
                <w:b/>
                <w:szCs w:val="20"/>
              </w:rPr>
              <w:t xml:space="preserve">Source C: </w:t>
            </w:r>
            <w:hyperlink r:id="rId19" w:history="1">
              <w:r w:rsidRPr="003C2132">
                <w:rPr>
                  <w:rStyle w:val="Hyperlink"/>
                  <w:szCs w:val="20"/>
                </w:rPr>
                <w:t>Brief History of OPEC</w:t>
              </w:r>
            </w:hyperlink>
            <w:r>
              <w:rPr>
                <w:szCs w:val="20"/>
              </w:rPr>
              <w:t>, Organization of Petroleum Exporting Countries</w:t>
            </w:r>
          </w:p>
        </w:tc>
      </w:tr>
      <w:tr w:rsidR="005B3799" w:rsidRPr="006C2550" w:rsidTr="0039689C">
        <w:trPr>
          <w:cantSplit/>
          <w:trHeight w:val="432"/>
          <w:jc w:val="center"/>
        </w:trPr>
        <w:tc>
          <w:tcPr>
            <w:tcW w:w="2160" w:type="dxa"/>
            <w:shd w:val="clear" w:color="auto" w:fill="auto"/>
            <w:vAlign w:val="center"/>
          </w:tcPr>
          <w:p w:rsidR="005B3799" w:rsidRPr="002011DD" w:rsidRDefault="00AB3E30" w:rsidP="0039689C">
            <w:pPr>
              <w:pStyle w:val="Tableheaderblack"/>
              <w:spacing w:before="0" w:after="0" w:line="240" w:lineRule="auto"/>
              <w:jc w:val="left"/>
              <w:rPr>
                <w:color w:val="205595"/>
              </w:rPr>
            </w:pPr>
            <w:r>
              <w:rPr>
                <w:color w:val="205595"/>
              </w:rPr>
              <w:t>Content and Claims</w:t>
            </w:r>
          </w:p>
        </w:tc>
        <w:tc>
          <w:tcPr>
            <w:tcW w:w="8136" w:type="dxa"/>
            <w:shd w:val="clear" w:color="auto" w:fill="auto"/>
            <w:vAlign w:val="center"/>
          </w:tcPr>
          <w:p w:rsidR="005B3799" w:rsidRPr="00862E6A" w:rsidRDefault="00B55088" w:rsidP="0039689C">
            <w:pPr>
              <w:autoSpaceDE w:val="0"/>
              <w:autoSpaceDN w:val="0"/>
              <w:adjustRightInd w:val="0"/>
              <w:spacing w:after="0" w:line="240" w:lineRule="auto"/>
              <w:rPr>
                <w:rFonts w:cs="Calibri"/>
                <w:color w:val="000000"/>
                <w:sz w:val="20"/>
                <w:szCs w:val="20"/>
              </w:rPr>
            </w:pPr>
            <w:r>
              <w:rPr>
                <w:rFonts w:asciiTheme="minorHAnsi" w:hAnsiTheme="minorHAnsi" w:cs="Calibri"/>
                <w:color w:val="000000"/>
                <w:sz w:val="20"/>
                <w:szCs w:val="20"/>
              </w:rPr>
              <w:t>In this</w:t>
            </w:r>
            <w:r w:rsidRPr="000A5413">
              <w:rPr>
                <w:rFonts w:asciiTheme="minorHAnsi" w:hAnsiTheme="minorHAnsi" w:cs="Calibri"/>
                <w:color w:val="000000"/>
                <w:sz w:val="20"/>
                <w:szCs w:val="20"/>
              </w:rPr>
              <w:t xml:space="preserve"> formative performance task</w:t>
            </w:r>
            <w:r>
              <w:rPr>
                <w:rFonts w:asciiTheme="minorHAnsi" w:hAnsiTheme="minorHAnsi" w:cs="Calibri"/>
                <w:color w:val="000000"/>
                <w:sz w:val="20"/>
                <w:szCs w:val="20"/>
              </w:rPr>
              <w:t>,</w:t>
            </w:r>
            <w:r w:rsidRPr="000A5413">
              <w:rPr>
                <w:rFonts w:asciiTheme="minorHAnsi" w:hAnsiTheme="minorHAnsi" w:cs="Calibri"/>
                <w:color w:val="000000"/>
                <w:sz w:val="20"/>
                <w:szCs w:val="20"/>
              </w:rPr>
              <w:t xml:space="preserve"> students </w:t>
            </w:r>
            <w:r w:rsidR="0074537F">
              <w:rPr>
                <w:rFonts w:asciiTheme="minorHAnsi" w:hAnsiTheme="minorHAnsi" w:cs="Calibri"/>
                <w:color w:val="000000"/>
                <w:sz w:val="20"/>
                <w:szCs w:val="20"/>
              </w:rPr>
              <w:t xml:space="preserve">will </w:t>
            </w:r>
            <w:r w:rsidR="00E12494">
              <w:rPr>
                <w:rFonts w:asciiTheme="minorHAnsi" w:hAnsiTheme="minorHAnsi" w:cs="Calibri"/>
                <w:color w:val="000000"/>
                <w:sz w:val="20"/>
                <w:szCs w:val="20"/>
              </w:rPr>
              <w:t>examine and trace the role and influence of OPEC regionally as well as worldwide</w:t>
            </w:r>
            <w:r w:rsidR="0074537F">
              <w:rPr>
                <w:rFonts w:asciiTheme="minorHAnsi" w:hAnsiTheme="minorHAnsi" w:cs="Calibri"/>
                <w:color w:val="000000"/>
                <w:sz w:val="20"/>
                <w:szCs w:val="20"/>
              </w:rPr>
              <w:t>. (</w:t>
            </w:r>
            <w:r w:rsidR="0074537F" w:rsidRPr="00F111DB">
              <w:rPr>
                <w:rFonts w:asciiTheme="minorHAnsi" w:hAnsiTheme="minorHAnsi"/>
                <w:sz w:val="20"/>
                <w:szCs w:val="20"/>
              </w:rPr>
              <w:t>WG.</w:t>
            </w:r>
            <w:r w:rsidR="00E12494">
              <w:rPr>
                <w:rFonts w:asciiTheme="minorHAnsi" w:hAnsiTheme="minorHAnsi"/>
                <w:sz w:val="20"/>
                <w:szCs w:val="20"/>
              </w:rPr>
              <w:t>5.3, WG.6.3, WG.6.4</w:t>
            </w:r>
            <w:r w:rsidR="0074537F">
              <w:rPr>
                <w:rFonts w:asciiTheme="minorHAnsi" w:hAnsiTheme="minorHAnsi"/>
                <w:sz w:val="20"/>
                <w:szCs w:val="20"/>
              </w:rPr>
              <w:t>)</w:t>
            </w:r>
          </w:p>
        </w:tc>
      </w:tr>
    </w:tbl>
    <w:p w:rsidR="006B07F9" w:rsidRDefault="001D73FA" w:rsidP="00926D66">
      <w:pPr>
        <w:pStyle w:val="Heading2"/>
        <w:pBdr>
          <w:bottom w:val="single" w:sz="4" w:space="4" w:color="4F81BD"/>
        </w:pBdr>
        <w:spacing w:before="500" w:line="240" w:lineRule="auto"/>
      </w:pPr>
      <w:r>
        <w:t>Featured Source</w:t>
      </w:r>
    </w:p>
    <w:p w:rsidR="004654DB" w:rsidRDefault="004654DB" w:rsidP="0039689C">
      <w:pPr>
        <w:pStyle w:val="Tabletext"/>
        <w:spacing w:before="0" w:after="200" w:line="240" w:lineRule="auto"/>
        <w:ind w:left="0"/>
        <w:rPr>
          <w:sz w:val="24"/>
        </w:rPr>
      </w:pPr>
      <w:r w:rsidRPr="004654DB">
        <w:rPr>
          <w:b/>
          <w:sz w:val="24"/>
        </w:rPr>
        <w:t>Source B:</w:t>
      </w:r>
      <w:r w:rsidRPr="004654DB">
        <w:rPr>
          <w:sz w:val="24"/>
        </w:rPr>
        <w:t xml:space="preserve"> </w:t>
      </w:r>
      <w:hyperlink r:id="rId20" w:history="1">
        <w:r w:rsidR="00CC7F65">
          <w:rPr>
            <w:rStyle w:val="Hyperlink"/>
            <w:sz w:val="24"/>
          </w:rPr>
          <w:t>What is OPEC?</w:t>
        </w:r>
      </w:hyperlink>
      <w:r w:rsidRPr="004654DB">
        <w:rPr>
          <w:sz w:val="24"/>
        </w:rPr>
        <w:t>, CNBC International</w:t>
      </w:r>
    </w:p>
    <w:p w:rsidR="004654DB" w:rsidRPr="003C2132" w:rsidRDefault="004654DB" w:rsidP="00926D66">
      <w:pPr>
        <w:pStyle w:val="Tabletext"/>
        <w:spacing w:before="0" w:after="0" w:line="240" w:lineRule="auto"/>
        <w:ind w:left="0"/>
        <w:contextualSpacing/>
        <w:rPr>
          <w:szCs w:val="20"/>
        </w:rPr>
      </w:pPr>
      <w:r w:rsidRPr="004654DB">
        <w:rPr>
          <w:b/>
          <w:sz w:val="24"/>
        </w:rPr>
        <w:t xml:space="preserve">Source C: </w:t>
      </w:r>
      <w:hyperlink r:id="rId21" w:history="1">
        <w:r w:rsidRPr="004654DB">
          <w:rPr>
            <w:rStyle w:val="Hyperlink"/>
            <w:sz w:val="24"/>
          </w:rPr>
          <w:t>Brief History of OPEC</w:t>
        </w:r>
      </w:hyperlink>
      <w:r w:rsidRPr="004654DB">
        <w:rPr>
          <w:sz w:val="24"/>
        </w:rPr>
        <w:t>, Organization of Petroleum Exporting Countries</w:t>
      </w:r>
    </w:p>
    <w:p w:rsidR="00862E6A" w:rsidRDefault="00862E6A" w:rsidP="00926D66">
      <w:pPr>
        <w:pStyle w:val="Heading2"/>
        <w:pBdr>
          <w:bottom w:val="single" w:sz="4" w:space="4" w:color="4F81BD"/>
        </w:pBdr>
        <w:spacing w:before="500" w:line="240" w:lineRule="auto"/>
      </w:pPr>
      <w:r>
        <w:t>Steps</w:t>
      </w:r>
    </w:p>
    <w:p w:rsidR="00345D10" w:rsidRPr="00345D10" w:rsidRDefault="00345D10" w:rsidP="00926D66">
      <w:pPr>
        <w:pStyle w:val="ListParagraph"/>
        <w:numPr>
          <w:ilvl w:val="0"/>
          <w:numId w:val="9"/>
        </w:numPr>
        <w:spacing w:after="0" w:line="240" w:lineRule="auto"/>
      </w:pPr>
      <w:r>
        <w:rPr>
          <w:szCs w:val="24"/>
        </w:rPr>
        <w:t xml:space="preserve">Play </w:t>
      </w:r>
      <w:r w:rsidR="0039689C">
        <w:rPr>
          <w:szCs w:val="24"/>
        </w:rPr>
        <w:t xml:space="preserve">Source B: </w:t>
      </w:r>
      <w:hyperlink r:id="rId22" w:history="1">
        <w:r w:rsidR="00CC7F65">
          <w:rPr>
            <w:rStyle w:val="Hyperlink"/>
          </w:rPr>
          <w:t>What is OPEC?</w:t>
        </w:r>
      </w:hyperlink>
      <w:r w:rsidR="00F15FFC">
        <w:rPr>
          <w:sz w:val="24"/>
        </w:rPr>
        <w:t xml:space="preserve"> </w:t>
      </w:r>
      <w:proofErr w:type="gramStart"/>
      <w:r w:rsidR="004A45CE">
        <w:rPr>
          <w:szCs w:val="24"/>
        </w:rPr>
        <w:t>as</w:t>
      </w:r>
      <w:proofErr w:type="gramEnd"/>
      <w:r w:rsidR="004A45CE">
        <w:rPr>
          <w:szCs w:val="24"/>
        </w:rPr>
        <w:t xml:space="preserve"> an introduction for students</w:t>
      </w:r>
      <w:r w:rsidR="00C41D15">
        <w:rPr>
          <w:szCs w:val="24"/>
        </w:rPr>
        <w:t xml:space="preserve">. </w:t>
      </w:r>
    </w:p>
    <w:p w:rsidR="00235898" w:rsidRPr="00F15FFC" w:rsidRDefault="0020547C" w:rsidP="00926D66">
      <w:pPr>
        <w:pStyle w:val="ListParagraph"/>
        <w:numPr>
          <w:ilvl w:val="0"/>
          <w:numId w:val="9"/>
        </w:numPr>
        <w:spacing w:after="0" w:line="240" w:lineRule="auto"/>
      </w:pPr>
      <w:r>
        <w:rPr>
          <w:szCs w:val="24"/>
        </w:rPr>
        <w:t>A</w:t>
      </w:r>
      <w:r w:rsidR="00F15FFC">
        <w:rPr>
          <w:szCs w:val="24"/>
        </w:rPr>
        <w:t xml:space="preserve">fter viewing, students </w:t>
      </w:r>
      <w:r w:rsidR="008C2D33">
        <w:rPr>
          <w:szCs w:val="24"/>
        </w:rPr>
        <w:t>will identify key features of OPEC by completing the OPEC True/False handout on the next page</w:t>
      </w:r>
      <w:r w:rsidR="00F15FFC">
        <w:rPr>
          <w:szCs w:val="24"/>
        </w:rPr>
        <w:t>.</w:t>
      </w:r>
    </w:p>
    <w:p w:rsidR="00345D10" w:rsidRDefault="002D5FF2" w:rsidP="00926D66">
      <w:pPr>
        <w:pStyle w:val="ListParagraph"/>
        <w:numPr>
          <w:ilvl w:val="0"/>
          <w:numId w:val="9"/>
        </w:numPr>
        <w:spacing w:after="0" w:line="240" w:lineRule="auto"/>
      </w:pPr>
      <w:r>
        <w:rPr>
          <w:szCs w:val="24"/>
        </w:rPr>
        <w:t>Provide students with access to</w:t>
      </w:r>
      <w:r w:rsidR="00F15FFC">
        <w:rPr>
          <w:szCs w:val="24"/>
        </w:rPr>
        <w:t xml:space="preserve"> Source C</w:t>
      </w:r>
      <w:r w:rsidR="0039689C">
        <w:rPr>
          <w:szCs w:val="24"/>
        </w:rPr>
        <w:t xml:space="preserve">: </w:t>
      </w:r>
      <w:hyperlink r:id="rId23" w:history="1">
        <w:r w:rsidR="00F15FFC" w:rsidRPr="00F15FFC">
          <w:rPr>
            <w:rStyle w:val="Hyperlink"/>
          </w:rPr>
          <w:t>Brief History of OPEC</w:t>
        </w:r>
      </w:hyperlink>
      <w:r w:rsidR="00F15FFC">
        <w:t xml:space="preserve"> to students. </w:t>
      </w:r>
    </w:p>
    <w:p w:rsidR="00F15FFC" w:rsidRDefault="00345D10" w:rsidP="00926D66">
      <w:pPr>
        <w:pStyle w:val="ListParagraph"/>
        <w:numPr>
          <w:ilvl w:val="0"/>
          <w:numId w:val="9"/>
        </w:numPr>
        <w:spacing w:after="0" w:line="240" w:lineRule="auto"/>
      </w:pPr>
      <w:r>
        <w:t xml:space="preserve">Ask students to read the text in </w:t>
      </w:r>
      <w:r w:rsidR="00F15FFC">
        <w:t>small groups</w:t>
      </w:r>
      <w:r>
        <w:t xml:space="preserve"> </w:t>
      </w:r>
      <w:r w:rsidR="00F15FFC">
        <w:t>and complete a timeline on significant events that have occurred in OPEC</w:t>
      </w:r>
      <w:r w:rsidR="00156A4D">
        <w:t>’</w:t>
      </w:r>
      <w:r w:rsidR="00F15FFC">
        <w:t>s history.</w:t>
      </w:r>
      <w:r w:rsidR="00156A4D">
        <w:t xml:space="preserve"> </w:t>
      </w:r>
      <w:r w:rsidR="002D5FF2">
        <w:t>A sample</w:t>
      </w:r>
      <w:r w:rsidR="00156A4D">
        <w:t xml:space="preserve"> timeline </w:t>
      </w:r>
      <w:r w:rsidR="002D5FF2">
        <w:t>is included below</w:t>
      </w:r>
      <w:r w:rsidR="00156A4D">
        <w:t>.</w:t>
      </w:r>
      <w:r w:rsidR="00F15FFC">
        <w:t xml:space="preserve"> </w:t>
      </w:r>
    </w:p>
    <w:p w:rsidR="00F15FFC" w:rsidRDefault="00156A4D" w:rsidP="00926D66">
      <w:pPr>
        <w:pStyle w:val="ListParagraph"/>
        <w:numPr>
          <w:ilvl w:val="0"/>
          <w:numId w:val="9"/>
        </w:numPr>
        <w:spacing w:after="0" w:line="240" w:lineRule="auto"/>
      </w:pPr>
      <w:r>
        <w:t xml:space="preserve">Instruct students to </w:t>
      </w:r>
      <w:r w:rsidR="00C7327D">
        <w:t>compose a</w:t>
      </w:r>
      <w:r>
        <w:t>n individual</w:t>
      </w:r>
      <w:r w:rsidR="00C7327D">
        <w:t xml:space="preserve"> response to the following prompt</w:t>
      </w:r>
      <w:r w:rsidR="00F15FFC">
        <w:t xml:space="preserve">: Has the presence of oil had a positive or negative impact on the region? </w:t>
      </w:r>
      <w:r>
        <w:t xml:space="preserve">Respond in writing to the question. Be sure to explain the </w:t>
      </w:r>
      <w:r w:rsidR="00F15FFC">
        <w:t xml:space="preserve">role OPEC </w:t>
      </w:r>
      <w:r>
        <w:t xml:space="preserve">has </w:t>
      </w:r>
      <w:r w:rsidR="00F15FFC">
        <w:t>played in fostering the importance of oil to this region</w:t>
      </w:r>
      <w:r>
        <w:t xml:space="preserve"> and how </w:t>
      </w:r>
      <w:r w:rsidR="0082459C">
        <w:t xml:space="preserve">things would have been different had OPEC never </w:t>
      </w:r>
      <w:r>
        <w:t xml:space="preserve">been </w:t>
      </w:r>
      <w:r w:rsidR="0082459C">
        <w:t>formed</w:t>
      </w:r>
      <w:r>
        <w:t>.</w:t>
      </w:r>
    </w:p>
    <w:p w:rsidR="00156A4D" w:rsidRDefault="005123E9" w:rsidP="00926D66">
      <w:pPr>
        <w:pStyle w:val="ListParagraph"/>
        <w:numPr>
          <w:ilvl w:val="0"/>
          <w:numId w:val="9"/>
        </w:numPr>
        <w:spacing w:after="0" w:line="240" w:lineRule="auto"/>
      </w:pPr>
      <w:r>
        <w:t xml:space="preserve">Allow students time to answer the prompt. </w:t>
      </w:r>
    </w:p>
    <w:p w:rsidR="005123E9" w:rsidRDefault="005123E9" w:rsidP="00926D66">
      <w:pPr>
        <w:pStyle w:val="ListParagraph"/>
        <w:numPr>
          <w:ilvl w:val="0"/>
          <w:numId w:val="9"/>
        </w:numPr>
        <w:spacing w:after="0" w:line="240" w:lineRule="auto"/>
      </w:pPr>
      <w:r>
        <w:t xml:space="preserve">Have student volunteers share answers and lead a discussion based on their responses. </w:t>
      </w:r>
    </w:p>
    <w:p w:rsidR="001C2E17" w:rsidRDefault="001C2E17" w:rsidP="00926D66">
      <w:pPr>
        <w:spacing w:after="0" w:line="240" w:lineRule="auto"/>
      </w:pPr>
    </w:p>
    <w:p w:rsidR="001C2E17" w:rsidRDefault="001C2E17" w:rsidP="00926D66">
      <w:pPr>
        <w:spacing w:after="0" w:line="240" w:lineRule="auto"/>
      </w:pPr>
    </w:p>
    <w:p w:rsidR="001C2E17" w:rsidRDefault="001C2E17" w:rsidP="00926D66">
      <w:pPr>
        <w:spacing w:after="0" w:line="240" w:lineRule="auto"/>
      </w:pPr>
    </w:p>
    <w:p w:rsidR="001C2E17" w:rsidRDefault="001C2E17" w:rsidP="00926D66">
      <w:pPr>
        <w:spacing w:after="0" w:line="240" w:lineRule="auto"/>
      </w:pPr>
    </w:p>
    <w:p w:rsidR="001C2E17" w:rsidRDefault="001C2E17" w:rsidP="00926D66">
      <w:pPr>
        <w:spacing w:after="0" w:line="240" w:lineRule="auto"/>
      </w:pPr>
    </w:p>
    <w:p w:rsidR="001C2E17" w:rsidRDefault="001C2E17" w:rsidP="00926D66">
      <w:pPr>
        <w:spacing w:after="0" w:line="240" w:lineRule="auto"/>
      </w:pPr>
    </w:p>
    <w:p w:rsidR="002D5FF2" w:rsidRDefault="002D5FF2" w:rsidP="00926D66">
      <w:pPr>
        <w:spacing w:after="0" w:line="240" w:lineRule="auto"/>
      </w:pPr>
    </w:p>
    <w:p w:rsidR="002D5FF2" w:rsidRDefault="002D5FF2" w:rsidP="00926D66">
      <w:pPr>
        <w:spacing w:after="0" w:line="240" w:lineRule="auto"/>
      </w:pPr>
    </w:p>
    <w:p w:rsidR="002D5FF2" w:rsidRDefault="002D5FF2" w:rsidP="00926D66">
      <w:pPr>
        <w:spacing w:after="0" w:line="240" w:lineRule="auto"/>
      </w:pPr>
    </w:p>
    <w:p w:rsidR="002D5FF2" w:rsidRDefault="002D5FF2" w:rsidP="00926D66">
      <w:pPr>
        <w:spacing w:after="0" w:line="240" w:lineRule="auto"/>
      </w:pPr>
    </w:p>
    <w:p w:rsidR="002D5FF2" w:rsidRDefault="002D5FF2" w:rsidP="00926D66">
      <w:pPr>
        <w:spacing w:after="0" w:line="240" w:lineRule="auto"/>
      </w:pPr>
    </w:p>
    <w:p w:rsidR="002D5FF2" w:rsidRDefault="002D5FF2" w:rsidP="00926D66">
      <w:pPr>
        <w:spacing w:after="0" w:line="240" w:lineRule="auto"/>
      </w:pPr>
    </w:p>
    <w:p w:rsidR="002D5FF2" w:rsidRDefault="002D5FF2" w:rsidP="00926D66">
      <w:pPr>
        <w:spacing w:after="0" w:line="240" w:lineRule="auto"/>
      </w:pPr>
    </w:p>
    <w:p w:rsidR="002D5FF2" w:rsidRDefault="002D5FF2" w:rsidP="00926D66">
      <w:pPr>
        <w:spacing w:after="0" w:line="240" w:lineRule="auto"/>
      </w:pPr>
    </w:p>
    <w:p w:rsidR="002D5FF2" w:rsidRDefault="002D5FF2" w:rsidP="00926D66">
      <w:pPr>
        <w:spacing w:after="0" w:line="240" w:lineRule="auto"/>
      </w:pPr>
    </w:p>
    <w:p w:rsidR="002D5FF2" w:rsidRDefault="002D5FF2" w:rsidP="00926D66">
      <w:pPr>
        <w:spacing w:after="0" w:line="240" w:lineRule="auto"/>
      </w:pPr>
    </w:p>
    <w:p w:rsidR="002D5FF2" w:rsidRPr="0088605E" w:rsidRDefault="002D5FF2" w:rsidP="00926D66">
      <w:pPr>
        <w:autoSpaceDE w:val="0"/>
        <w:autoSpaceDN w:val="0"/>
        <w:adjustRightInd w:val="0"/>
        <w:spacing w:before="240" w:line="240" w:lineRule="auto"/>
        <w:jc w:val="center"/>
        <w:rPr>
          <w:rFonts w:asciiTheme="minorHAnsi" w:hAnsiTheme="minorHAnsi"/>
          <w:sz w:val="24"/>
        </w:rPr>
      </w:pPr>
      <w:r w:rsidRPr="0088605E">
        <w:rPr>
          <w:rFonts w:asciiTheme="minorHAnsi" w:hAnsiTheme="minorHAnsi"/>
          <w:b/>
          <w:sz w:val="24"/>
        </w:rPr>
        <w:t>OPEC TRUE/FALSE STATEMENTS</w:t>
      </w:r>
    </w:p>
    <w:p w:rsidR="002D5FF2" w:rsidRDefault="002D5FF2" w:rsidP="00926D66">
      <w:pPr>
        <w:pStyle w:val="ListParagraph"/>
        <w:spacing w:line="240" w:lineRule="auto"/>
        <w:ind w:left="0"/>
      </w:pPr>
      <w:r>
        <w:t xml:space="preserve">Directions: Read each statement carefully. For each statement, determine whether each statement is true or false. If a statement is true, provide evidence to support your claim. If a statement is false, rewrite the statement to make it true and provide evidence to support your claim. </w:t>
      </w:r>
    </w:p>
    <w:p w:rsidR="002D5FF2" w:rsidRDefault="002D5FF2" w:rsidP="00926D66">
      <w:pPr>
        <w:pStyle w:val="ListParagraph"/>
        <w:spacing w:line="240" w:lineRule="auto"/>
        <w:ind w:left="0"/>
      </w:pPr>
    </w:p>
    <w:p w:rsidR="002D5FF2" w:rsidRDefault="002D5FF2" w:rsidP="0039689C">
      <w:pPr>
        <w:pStyle w:val="ListParagraph"/>
        <w:numPr>
          <w:ilvl w:val="0"/>
          <w:numId w:val="19"/>
        </w:numPr>
        <w:spacing w:before="120" w:after="120" w:line="240" w:lineRule="auto"/>
        <w:contextualSpacing w:val="0"/>
      </w:pPr>
      <w:r>
        <w:t xml:space="preserve">OPEC stands for the Organization of Petroleum Exporting Continents.  </w:t>
      </w:r>
    </w:p>
    <w:p w:rsidR="0039689C" w:rsidRDefault="002D5FF2" w:rsidP="0039689C">
      <w:pPr>
        <w:pStyle w:val="ListParagraph"/>
        <w:spacing w:before="120" w:after="120" w:line="240" w:lineRule="auto"/>
        <w:contextualSpacing w:val="0"/>
      </w:pPr>
      <w:r>
        <w:t>True                                             False</w:t>
      </w:r>
    </w:p>
    <w:p w:rsidR="002D5FF2" w:rsidRDefault="002D5FF2" w:rsidP="0039689C">
      <w:pPr>
        <w:pStyle w:val="ListParagraph"/>
        <w:spacing w:before="120" w:after="120" w:line="240" w:lineRule="auto"/>
        <w:contextualSpacing w:val="0"/>
      </w:pPr>
      <w:r>
        <w:t>Evidence:</w:t>
      </w:r>
      <w:r>
        <w:br/>
      </w:r>
    </w:p>
    <w:p w:rsidR="002D5FF2" w:rsidRDefault="002D5FF2" w:rsidP="0039689C">
      <w:pPr>
        <w:pStyle w:val="ListParagraph"/>
        <w:spacing w:before="120" w:after="120" w:line="240" w:lineRule="auto"/>
        <w:contextualSpacing w:val="0"/>
      </w:pPr>
    </w:p>
    <w:p w:rsidR="0039689C" w:rsidRDefault="0039689C" w:rsidP="0039689C">
      <w:pPr>
        <w:pStyle w:val="ListParagraph"/>
        <w:spacing w:before="120" w:after="120" w:line="240" w:lineRule="auto"/>
        <w:contextualSpacing w:val="0"/>
      </w:pPr>
    </w:p>
    <w:p w:rsidR="002D5FF2" w:rsidRDefault="002D5FF2" w:rsidP="0039689C">
      <w:pPr>
        <w:pStyle w:val="ListParagraph"/>
        <w:numPr>
          <w:ilvl w:val="0"/>
          <w:numId w:val="19"/>
        </w:numPr>
        <w:spacing w:before="120" w:after="120" w:line="240" w:lineRule="auto"/>
        <w:contextualSpacing w:val="0"/>
        <w:rPr>
          <w:rFonts w:eastAsia="MS Mincho"/>
        </w:rPr>
      </w:pPr>
      <w:r>
        <w:rPr>
          <w:rFonts w:eastAsia="MS Mincho"/>
        </w:rPr>
        <w:t>OPEC controls the world’s oil reserves and produces the majority of the world’s oil supply.</w:t>
      </w:r>
    </w:p>
    <w:p w:rsidR="0039689C" w:rsidRDefault="002D5FF2" w:rsidP="0039689C">
      <w:pPr>
        <w:pStyle w:val="ListParagraph"/>
        <w:spacing w:before="120" w:after="120" w:line="240" w:lineRule="auto"/>
        <w:contextualSpacing w:val="0"/>
      </w:pPr>
      <w:r>
        <w:t>True                                             False</w:t>
      </w:r>
    </w:p>
    <w:p w:rsidR="002D5FF2" w:rsidRDefault="002D5FF2" w:rsidP="0039689C">
      <w:pPr>
        <w:pStyle w:val="ListParagraph"/>
        <w:spacing w:before="120" w:after="120" w:line="240" w:lineRule="auto"/>
        <w:contextualSpacing w:val="0"/>
      </w:pPr>
      <w:r>
        <w:t>Evidence:</w:t>
      </w:r>
    </w:p>
    <w:p w:rsidR="002D5FF2" w:rsidRDefault="002D5FF2" w:rsidP="0039689C">
      <w:pPr>
        <w:pStyle w:val="ListParagraph"/>
        <w:spacing w:before="120" w:after="120" w:line="240" w:lineRule="auto"/>
        <w:contextualSpacing w:val="0"/>
        <w:rPr>
          <w:rFonts w:eastAsia="MS Mincho"/>
        </w:rPr>
      </w:pPr>
    </w:p>
    <w:p w:rsidR="002D5FF2" w:rsidRDefault="002D5FF2" w:rsidP="0039689C">
      <w:pPr>
        <w:pStyle w:val="ListParagraph"/>
        <w:spacing w:before="120" w:after="120" w:line="240" w:lineRule="auto"/>
        <w:contextualSpacing w:val="0"/>
        <w:rPr>
          <w:rFonts w:eastAsia="MS Mincho"/>
        </w:rPr>
      </w:pPr>
    </w:p>
    <w:p w:rsidR="0039689C" w:rsidRDefault="0039689C" w:rsidP="0039689C">
      <w:pPr>
        <w:pStyle w:val="ListParagraph"/>
        <w:spacing w:before="120" w:after="120" w:line="240" w:lineRule="auto"/>
        <w:contextualSpacing w:val="0"/>
        <w:rPr>
          <w:rFonts w:eastAsia="MS Mincho"/>
        </w:rPr>
      </w:pPr>
    </w:p>
    <w:p w:rsidR="002D5FF2" w:rsidRDefault="002D5FF2" w:rsidP="0039689C">
      <w:pPr>
        <w:pStyle w:val="ListParagraph"/>
        <w:numPr>
          <w:ilvl w:val="0"/>
          <w:numId w:val="19"/>
        </w:numPr>
        <w:spacing w:before="120" w:after="120" w:line="240" w:lineRule="auto"/>
        <w:contextualSpacing w:val="0"/>
        <w:rPr>
          <w:rFonts w:eastAsia="MS Mincho"/>
        </w:rPr>
      </w:pPr>
      <w:r>
        <w:rPr>
          <w:rFonts w:eastAsia="MS Mincho"/>
        </w:rPr>
        <w:t>OPEC was founded by 6 countries in 1960.</w:t>
      </w:r>
    </w:p>
    <w:p w:rsidR="0039689C" w:rsidRDefault="002D5FF2" w:rsidP="0039689C">
      <w:pPr>
        <w:pStyle w:val="ListParagraph"/>
        <w:spacing w:before="120" w:after="120" w:line="240" w:lineRule="auto"/>
        <w:contextualSpacing w:val="0"/>
      </w:pPr>
      <w:r>
        <w:t>True                                             False</w:t>
      </w:r>
    </w:p>
    <w:p w:rsidR="002D5FF2" w:rsidRDefault="002D5FF2" w:rsidP="0039689C">
      <w:pPr>
        <w:pStyle w:val="ListParagraph"/>
        <w:spacing w:before="120" w:after="120" w:line="240" w:lineRule="auto"/>
        <w:contextualSpacing w:val="0"/>
      </w:pPr>
      <w:r>
        <w:t>Evidence:</w:t>
      </w:r>
    </w:p>
    <w:p w:rsidR="002D5FF2" w:rsidRDefault="002D5FF2" w:rsidP="0039689C">
      <w:pPr>
        <w:pStyle w:val="ListParagraph"/>
        <w:spacing w:before="120" w:after="120" w:line="240" w:lineRule="auto"/>
        <w:contextualSpacing w:val="0"/>
        <w:rPr>
          <w:rFonts w:eastAsia="MS Mincho"/>
        </w:rPr>
      </w:pPr>
    </w:p>
    <w:p w:rsidR="002D5FF2" w:rsidRDefault="002D5FF2" w:rsidP="0039689C">
      <w:pPr>
        <w:pStyle w:val="ListParagraph"/>
        <w:spacing w:before="120" w:after="120" w:line="240" w:lineRule="auto"/>
        <w:contextualSpacing w:val="0"/>
        <w:rPr>
          <w:rFonts w:eastAsia="MS Mincho"/>
        </w:rPr>
      </w:pPr>
    </w:p>
    <w:p w:rsidR="0039689C" w:rsidRDefault="0039689C" w:rsidP="0039689C">
      <w:pPr>
        <w:pStyle w:val="ListParagraph"/>
        <w:spacing w:before="120" w:after="120" w:line="240" w:lineRule="auto"/>
        <w:contextualSpacing w:val="0"/>
        <w:rPr>
          <w:rFonts w:eastAsia="MS Mincho"/>
        </w:rPr>
      </w:pPr>
    </w:p>
    <w:p w:rsidR="002D5FF2" w:rsidRDefault="002D5FF2" w:rsidP="0039689C">
      <w:pPr>
        <w:pStyle w:val="ListParagraph"/>
        <w:numPr>
          <w:ilvl w:val="0"/>
          <w:numId w:val="19"/>
        </w:numPr>
        <w:spacing w:before="120" w:after="120" w:line="240" w:lineRule="auto"/>
        <w:contextualSpacing w:val="0"/>
        <w:rPr>
          <w:rFonts w:eastAsia="MS Mincho"/>
        </w:rPr>
      </w:pPr>
      <w:r>
        <w:rPr>
          <w:rFonts w:eastAsia="MS Mincho"/>
        </w:rPr>
        <w:t xml:space="preserve">In 1973, OPEC imposed an embargo against the United States and parts of Europe. </w:t>
      </w:r>
    </w:p>
    <w:p w:rsidR="002D5FF2" w:rsidRDefault="002D5FF2" w:rsidP="0039689C">
      <w:pPr>
        <w:pStyle w:val="ListParagraph"/>
        <w:spacing w:before="120" w:after="120" w:line="240" w:lineRule="auto"/>
        <w:contextualSpacing w:val="0"/>
      </w:pPr>
      <w:r>
        <w:t xml:space="preserve">True                                             False </w:t>
      </w:r>
    </w:p>
    <w:p w:rsidR="002D5FF2" w:rsidRDefault="002D5FF2" w:rsidP="0039689C">
      <w:pPr>
        <w:pStyle w:val="ListParagraph"/>
        <w:spacing w:before="120" w:after="120" w:line="240" w:lineRule="auto"/>
        <w:contextualSpacing w:val="0"/>
      </w:pPr>
      <w:r>
        <w:t>Evidence:</w:t>
      </w:r>
      <w:r>
        <w:br/>
      </w:r>
    </w:p>
    <w:p w:rsidR="0039689C" w:rsidRDefault="0039689C" w:rsidP="0039689C">
      <w:pPr>
        <w:pStyle w:val="ListParagraph"/>
        <w:spacing w:before="120" w:after="120" w:line="240" w:lineRule="auto"/>
        <w:contextualSpacing w:val="0"/>
      </w:pPr>
    </w:p>
    <w:p w:rsidR="002D5FF2" w:rsidRDefault="002D5FF2" w:rsidP="0039689C">
      <w:pPr>
        <w:pStyle w:val="ListParagraph"/>
        <w:spacing w:before="120" w:after="120" w:line="240" w:lineRule="auto"/>
        <w:contextualSpacing w:val="0"/>
      </w:pPr>
    </w:p>
    <w:p w:rsidR="002D5FF2" w:rsidRDefault="002D5FF2" w:rsidP="0039689C">
      <w:pPr>
        <w:pStyle w:val="ListParagraph"/>
        <w:numPr>
          <w:ilvl w:val="0"/>
          <w:numId w:val="19"/>
        </w:numPr>
        <w:spacing w:before="120" w:after="120" w:line="240" w:lineRule="auto"/>
        <w:contextualSpacing w:val="0"/>
        <w:rPr>
          <w:rFonts w:eastAsia="MS Mincho"/>
        </w:rPr>
      </w:pPr>
      <w:r>
        <w:rPr>
          <w:rFonts w:eastAsia="MS Mincho"/>
        </w:rPr>
        <w:t>OPEC's objective is to co</w:t>
      </w:r>
      <w:r w:rsidRPr="00834A34">
        <w:rPr>
          <w:rFonts w:eastAsia="MS Mincho"/>
        </w:rPr>
        <w:t xml:space="preserve">ordinate and unify petroleum policies among </w:t>
      </w:r>
      <w:r>
        <w:rPr>
          <w:rFonts w:eastAsia="MS Mincho"/>
        </w:rPr>
        <w:t>petroleum producing countries</w:t>
      </w:r>
      <w:r w:rsidRPr="00834A34">
        <w:rPr>
          <w:rFonts w:eastAsia="MS Mincho"/>
        </w:rPr>
        <w:t>, in order to secure fair and stable prices for</w:t>
      </w:r>
      <w:r>
        <w:rPr>
          <w:rFonts w:eastAsia="MS Mincho"/>
        </w:rPr>
        <w:t xml:space="preserve"> all</w:t>
      </w:r>
      <w:r w:rsidRPr="00834A34">
        <w:rPr>
          <w:rFonts w:eastAsia="MS Mincho"/>
        </w:rPr>
        <w:t xml:space="preserve"> petroleum producers</w:t>
      </w:r>
      <w:r>
        <w:rPr>
          <w:rFonts w:eastAsia="MS Mincho"/>
        </w:rPr>
        <w:t>.</w:t>
      </w:r>
    </w:p>
    <w:p w:rsidR="0039689C" w:rsidRDefault="002D5FF2" w:rsidP="0039689C">
      <w:pPr>
        <w:pStyle w:val="ListParagraph"/>
        <w:spacing w:before="120" w:after="120" w:line="240" w:lineRule="auto"/>
        <w:contextualSpacing w:val="0"/>
      </w:pPr>
      <w:r>
        <w:t>True                                             False</w:t>
      </w:r>
    </w:p>
    <w:p w:rsidR="002D5FF2" w:rsidRDefault="002D5FF2" w:rsidP="0039689C">
      <w:pPr>
        <w:pStyle w:val="ListParagraph"/>
        <w:spacing w:before="120" w:after="120" w:line="240" w:lineRule="auto"/>
        <w:contextualSpacing w:val="0"/>
      </w:pPr>
      <w:r>
        <w:t>Evidence:</w:t>
      </w:r>
    </w:p>
    <w:p w:rsidR="001C2E17" w:rsidRDefault="001C2E17" w:rsidP="00926D66">
      <w:pPr>
        <w:spacing w:after="0" w:line="240" w:lineRule="auto"/>
      </w:pPr>
    </w:p>
    <w:p w:rsidR="001C2E17" w:rsidRDefault="001C2E17" w:rsidP="00926D66">
      <w:pPr>
        <w:spacing w:after="0" w:line="240" w:lineRule="auto"/>
        <w:sectPr w:rsidR="001C2E17" w:rsidSect="0079634A">
          <w:headerReference w:type="default" r:id="rId24"/>
          <w:footerReference w:type="default" r:id="rId25"/>
          <w:pgSz w:w="12240" w:h="15840"/>
          <w:pgMar w:top="720" w:right="1080" w:bottom="1080" w:left="1080" w:header="1008" w:footer="720" w:gutter="0"/>
          <w:cols w:space="720"/>
          <w:docGrid w:linePitch="360"/>
        </w:sectPr>
      </w:pPr>
    </w:p>
    <w:p w:rsidR="00AE1CBE" w:rsidRDefault="00AE1CBE" w:rsidP="00926D66">
      <w:pPr>
        <w:spacing w:line="240" w:lineRule="auto"/>
      </w:pPr>
    </w:p>
    <w:p w:rsidR="00AE1CBE" w:rsidRDefault="00AE1CBE" w:rsidP="0039689C">
      <w:pPr>
        <w:spacing w:after="0" w:line="240" w:lineRule="auto"/>
        <w:contextualSpacing/>
        <w:jc w:val="center"/>
        <w:rPr>
          <w:rFonts w:asciiTheme="minorHAnsi" w:hAnsiTheme="minorHAnsi"/>
        </w:rPr>
      </w:pPr>
      <w:r w:rsidRPr="0082459C">
        <w:rPr>
          <w:rFonts w:asciiTheme="minorHAnsi" w:hAnsiTheme="minorHAnsi"/>
          <w:b/>
        </w:rPr>
        <w:t>OPEC</w:t>
      </w:r>
      <w:r>
        <w:rPr>
          <w:rFonts w:asciiTheme="minorHAnsi" w:hAnsiTheme="minorHAnsi"/>
          <w:b/>
        </w:rPr>
        <w:t xml:space="preserve"> Timeline</w:t>
      </w:r>
      <w:r>
        <w:rPr>
          <w:rFonts w:asciiTheme="minorHAnsi" w:hAnsiTheme="minorHAnsi"/>
          <w:b/>
        </w:rPr>
        <w:br/>
      </w:r>
    </w:p>
    <w:p w:rsidR="00AE1CBE" w:rsidRDefault="00AE1CBE" w:rsidP="00926D66">
      <w:pPr>
        <w:spacing w:after="0" w:line="240" w:lineRule="auto"/>
        <w:contextualSpacing/>
        <w:rPr>
          <w:rFonts w:asciiTheme="minorHAnsi" w:hAnsiTheme="minorHAnsi"/>
        </w:rPr>
      </w:pPr>
      <w:r>
        <w:rPr>
          <w:rFonts w:asciiTheme="minorHAnsi" w:hAnsiTheme="minorHAnsi"/>
        </w:rPr>
        <w:t>Directions: Create a timeline of the important events occurring since OPEC’s inception. On your timeline, list all e</w:t>
      </w:r>
      <w:r w:rsidRPr="0082459C">
        <w:rPr>
          <w:rFonts w:asciiTheme="minorHAnsi" w:hAnsiTheme="minorHAnsi"/>
        </w:rPr>
        <w:t>vents that have had a positive impact on OPEC and the region above the timeline</w:t>
      </w:r>
      <w:r>
        <w:rPr>
          <w:rFonts w:asciiTheme="minorHAnsi" w:hAnsiTheme="minorHAnsi"/>
        </w:rPr>
        <w:t xml:space="preserve"> in the same color. List all the e</w:t>
      </w:r>
      <w:r w:rsidRPr="0082459C">
        <w:rPr>
          <w:rFonts w:asciiTheme="minorHAnsi" w:hAnsiTheme="minorHAnsi"/>
        </w:rPr>
        <w:t>vents that have had a negative impact on OPEC and the region below the timeline in a different color.</w:t>
      </w:r>
    </w:p>
    <w:p w:rsidR="00AE1CBE" w:rsidRDefault="00AE1CBE" w:rsidP="00926D66">
      <w:pPr>
        <w:spacing w:after="0" w:line="240" w:lineRule="auto"/>
        <w:contextualSpacing/>
        <w:rPr>
          <w:rFonts w:asciiTheme="minorHAnsi" w:hAnsiTheme="minorHAnsi"/>
        </w:rPr>
      </w:pPr>
    </w:p>
    <w:p w:rsidR="00AE1CBE" w:rsidRDefault="00AE1CBE" w:rsidP="00926D66">
      <w:pPr>
        <w:spacing w:after="0" w:line="240" w:lineRule="auto"/>
        <w:contextualSpacing/>
        <w:rPr>
          <w:rFonts w:asciiTheme="minorHAnsi" w:hAnsiTheme="minorHAnsi"/>
        </w:rPr>
      </w:pPr>
    </w:p>
    <w:p w:rsidR="00AE1CBE" w:rsidRDefault="00AE1CBE" w:rsidP="00926D66">
      <w:pPr>
        <w:spacing w:after="0" w:line="240" w:lineRule="auto"/>
        <w:contextualSpacing/>
        <w:rPr>
          <w:rFonts w:asciiTheme="minorHAnsi" w:hAnsiTheme="minorHAnsi"/>
        </w:rPr>
      </w:pPr>
    </w:p>
    <w:p w:rsidR="00AE1CBE" w:rsidRDefault="00AE1CBE" w:rsidP="00926D66">
      <w:pPr>
        <w:spacing w:after="0" w:line="240" w:lineRule="auto"/>
        <w:contextualSpacing/>
        <w:rPr>
          <w:rFonts w:asciiTheme="minorHAnsi" w:hAnsiTheme="minorHAnsi"/>
        </w:rPr>
      </w:pPr>
    </w:p>
    <w:p w:rsidR="00AE1CBE" w:rsidRDefault="00AE1CBE" w:rsidP="00926D66">
      <w:pPr>
        <w:spacing w:after="0" w:line="240" w:lineRule="auto"/>
        <w:contextualSpacing/>
        <w:rPr>
          <w:rFonts w:asciiTheme="minorHAnsi" w:hAnsiTheme="minorHAnsi"/>
        </w:rPr>
      </w:pPr>
    </w:p>
    <w:p w:rsidR="00AE1CBE" w:rsidRDefault="00AE1CBE" w:rsidP="00926D66">
      <w:pPr>
        <w:spacing w:after="0" w:line="240" w:lineRule="auto"/>
        <w:contextualSpacing/>
        <w:rPr>
          <w:rFonts w:asciiTheme="minorHAnsi" w:hAnsiTheme="minorHAnsi"/>
        </w:rPr>
      </w:pPr>
    </w:p>
    <w:p w:rsidR="00AE1CBE" w:rsidRDefault="00AE1CBE" w:rsidP="00926D66">
      <w:pPr>
        <w:spacing w:after="0" w:line="240" w:lineRule="auto"/>
        <w:contextualSpacing/>
        <w:rPr>
          <w:rFonts w:asciiTheme="minorHAnsi" w:hAnsiTheme="minorHAnsi"/>
        </w:rPr>
      </w:pPr>
    </w:p>
    <w:p w:rsidR="00AE1CBE" w:rsidRDefault="00AE1CBE" w:rsidP="00926D66">
      <w:pPr>
        <w:spacing w:after="0" w:line="240" w:lineRule="auto"/>
        <w:contextualSpacing/>
        <w:rPr>
          <w:rFonts w:asciiTheme="minorHAnsi" w:hAnsiTheme="minorHAnsi"/>
        </w:rPr>
      </w:pPr>
    </w:p>
    <w:p w:rsidR="00AE1CBE" w:rsidRDefault="00AE1CBE" w:rsidP="00926D66">
      <w:pPr>
        <w:spacing w:after="0" w:line="240" w:lineRule="auto"/>
        <w:contextualSpacing/>
        <w:rPr>
          <w:rFonts w:asciiTheme="minorHAnsi" w:hAnsiTheme="minorHAnsi"/>
        </w:rPr>
      </w:pPr>
    </w:p>
    <w:p w:rsidR="00AE1CBE" w:rsidRDefault="00AE1CBE" w:rsidP="00926D66">
      <w:pPr>
        <w:spacing w:after="0" w:line="240" w:lineRule="auto"/>
        <w:contextualSpacing/>
        <w:rPr>
          <w:rFonts w:asciiTheme="minorHAnsi" w:hAnsiTheme="minorHAnsi"/>
        </w:rPr>
      </w:pPr>
    </w:p>
    <w:p w:rsidR="00AE1CBE" w:rsidRDefault="00AE1CBE" w:rsidP="00926D66">
      <w:pPr>
        <w:spacing w:after="0" w:line="240" w:lineRule="auto"/>
        <w:contextualSpacing/>
        <w:rPr>
          <w:rFonts w:asciiTheme="minorHAnsi" w:hAnsiTheme="minorHAnsi"/>
        </w:rPr>
      </w:pPr>
    </w:p>
    <w:p w:rsidR="00AE1CBE" w:rsidRDefault="00AE1CBE" w:rsidP="00926D66">
      <w:pPr>
        <w:spacing w:after="0" w:line="240" w:lineRule="auto"/>
        <w:contextualSpacing/>
        <w:rPr>
          <w:rFonts w:asciiTheme="minorHAnsi" w:hAnsiTheme="minorHAnsi"/>
        </w:rPr>
      </w:pPr>
    </w:p>
    <w:p w:rsidR="00AE1CBE" w:rsidRDefault="00AE1CBE" w:rsidP="00926D66">
      <w:pPr>
        <w:spacing w:after="0" w:line="240" w:lineRule="auto"/>
        <w:contextualSpacing/>
        <w:rPr>
          <w:rFonts w:asciiTheme="minorHAnsi" w:hAnsiTheme="minorHAnsi"/>
        </w:rPr>
      </w:pPr>
    </w:p>
    <w:p w:rsidR="00AE1CBE" w:rsidRDefault="00AE1CBE" w:rsidP="00926D66">
      <w:pPr>
        <w:spacing w:after="0" w:line="240" w:lineRule="auto"/>
        <w:contextualSpacing/>
        <w:rPr>
          <w:rFonts w:asciiTheme="minorHAnsi" w:hAnsiTheme="minorHAnsi"/>
        </w:rPr>
      </w:pPr>
      <w:r w:rsidRPr="008D17BF">
        <w:rPr>
          <w:rFonts w:asciiTheme="minorHAnsi" w:hAnsiTheme="minorHAnsi"/>
          <w:noProof/>
        </w:rPr>
        <mc:AlternateContent>
          <mc:Choice Requires="wps">
            <w:drawing>
              <wp:anchor distT="0" distB="0" distL="114300" distR="114300" simplePos="0" relativeHeight="251687936" behindDoc="0" locked="0" layoutInCell="1" allowOverlap="1" wp14:anchorId="27DBABA3" wp14:editId="315456EB">
                <wp:simplePos x="0" y="0"/>
                <wp:positionH relativeFrom="column">
                  <wp:posOffset>528851</wp:posOffset>
                </wp:positionH>
                <wp:positionV relativeFrom="paragraph">
                  <wp:posOffset>291219</wp:posOffset>
                </wp:positionV>
                <wp:extent cx="7833815" cy="280035"/>
                <wp:effectExtent l="0" t="0" r="15240" b="2476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3815" cy="280035"/>
                        </a:xfrm>
                        <a:prstGeom prst="rect">
                          <a:avLst/>
                        </a:prstGeom>
                        <a:solidFill>
                          <a:schemeClr val="bg1"/>
                        </a:solidFill>
                        <a:ln w="9525">
                          <a:solidFill>
                            <a:schemeClr val="bg1"/>
                          </a:solidFill>
                          <a:miter lim="800000"/>
                          <a:headEnd/>
                          <a:tailEnd/>
                        </a:ln>
                      </wps:spPr>
                      <wps:txbx>
                        <w:txbxContent>
                          <w:p w:rsidR="00343DC2" w:rsidRPr="00F348AF" w:rsidRDefault="00343DC2" w:rsidP="00AE1CBE">
                            <w:pPr>
                              <w:jc w:val="center"/>
                              <w:rPr>
                                <w:sz w:val="24"/>
                              </w:rPr>
                            </w:pPr>
                            <w:r>
                              <w:rPr>
                                <w:rFonts w:asciiTheme="minorHAnsi" w:hAnsiTheme="minorHAnsi"/>
                                <w:sz w:val="24"/>
                              </w:rPr>
                              <w:t>1960</w:t>
                            </w:r>
                            <w:r>
                              <w:rPr>
                                <w:rFonts w:asciiTheme="minorHAnsi" w:hAnsiTheme="minorHAnsi"/>
                                <w:sz w:val="24"/>
                              </w:rPr>
                              <w:tab/>
                            </w:r>
                            <w:r>
                              <w:rPr>
                                <w:rFonts w:asciiTheme="minorHAnsi" w:hAnsiTheme="minorHAnsi"/>
                                <w:sz w:val="24"/>
                              </w:rPr>
                              <w:tab/>
                              <w:t xml:space="preserve">   1970</w:t>
                            </w:r>
                            <w:r>
                              <w:rPr>
                                <w:rFonts w:asciiTheme="minorHAnsi" w:hAnsiTheme="minorHAnsi"/>
                                <w:sz w:val="24"/>
                              </w:rPr>
                              <w:tab/>
                            </w:r>
                            <w:r>
                              <w:rPr>
                                <w:rFonts w:asciiTheme="minorHAnsi" w:hAnsiTheme="minorHAnsi"/>
                                <w:sz w:val="24"/>
                              </w:rPr>
                              <w:tab/>
                              <w:t xml:space="preserve">       1980</w:t>
                            </w:r>
                            <w:r>
                              <w:rPr>
                                <w:rFonts w:asciiTheme="minorHAnsi" w:hAnsiTheme="minorHAnsi"/>
                                <w:sz w:val="24"/>
                              </w:rPr>
                              <w:tab/>
                            </w:r>
                            <w:r>
                              <w:rPr>
                                <w:rFonts w:asciiTheme="minorHAnsi" w:hAnsiTheme="minorHAnsi"/>
                                <w:sz w:val="24"/>
                              </w:rPr>
                              <w:tab/>
                              <w:t>1990</w:t>
                            </w:r>
                            <w:r>
                              <w:rPr>
                                <w:rFonts w:asciiTheme="minorHAnsi" w:hAnsiTheme="minorHAnsi"/>
                                <w:sz w:val="24"/>
                              </w:rPr>
                              <w:tab/>
                            </w:r>
                            <w:r>
                              <w:rPr>
                                <w:rFonts w:asciiTheme="minorHAnsi" w:hAnsiTheme="minorHAnsi"/>
                                <w:sz w:val="24"/>
                              </w:rPr>
                              <w:tab/>
                              <w:t xml:space="preserve">   2000</w:t>
                            </w:r>
                            <w:r>
                              <w:rPr>
                                <w:rFonts w:asciiTheme="minorHAnsi" w:hAnsiTheme="minorHAnsi"/>
                                <w:sz w:val="24"/>
                              </w:rPr>
                              <w:tab/>
                            </w:r>
                            <w:r>
                              <w:rPr>
                                <w:rFonts w:asciiTheme="minorHAnsi" w:hAnsiTheme="minorHAnsi"/>
                                <w:sz w:val="24"/>
                              </w:rPr>
                              <w:tab/>
                              <w:t xml:space="preserve">        2010</w:t>
                            </w:r>
                            <w:r>
                              <w:rPr>
                                <w:rFonts w:asciiTheme="minorHAnsi" w:hAnsiTheme="minorHAnsi"/>
                                <w:sz w:val="24"/>
                              </w:rPr>
                              <w:tab/>
                            </w:r>
                            <w:r>
                              <w:rPr>
                                <w:rFonts w:asciiTheme="minorHAnsi" w:hAnsiTheme="minorHAnsi"/>
                                <w:sz w:val="24"/>
                              </w:rPr>
                              <w:tab/>
                            </w:r>
                            <w:r w:rsidRPr="00F348AF">
                              <w:rPr>
                                <w:rFonts w:asciiTheme="minorHAnsi" w:hAnsiTheme="minorHAnsi"/>
                                <w:sz w:val="24"/>
                              </w:rPr>
                              <w:t>2015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5pt;margin-top:22.95pt;width:616.85pt;height:2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" fillcolor="white [3212]" strokecolor="white [3212]">
                <v:textbox>
                  <w:txbxContent>
                    <w:p w:rsidR="00343DC2" w:rsidRPr="00F348AF" w:rsidRDefault="00343DC2" w:rsidP="00AE1CBE">
                      <w:pPr>
                        <w:jc w:val="center"/>
                        <w:rPr>
                          <w:sz w:val="24"/>
                        </w:rPr>
                      </w:pPr>
                      <w:r>
                        <w:rPr>
                          <w:rFonts w:asciiTheme="minorHAnsi" w:hAnsiTheme="minorHAnsi"/>
                          <w:sz w:val="24"/>
                        </w:rPr>
                        <w:t>1960</w:t>
                      </w:r>
                      <w:r>
                        <w:rPr>
                          <w:rFonts w:asciiTheme="minorHAnsi" w:hAnsiTheme="minorHAnsi"/>
                          <w:sz w:val="24"/>
                        </w:rPr>
                        <w:tab/>
                      </w:r>
                      <w:r>
                        <w:rPr>
                          <w:rFonts w:asciiTheme="minorHAnsi" w:hAnsiTheme="minorHAnsi"/>
                          <w:sz w:val="24"/>
                        </w:rPr>
                        <w:tab/>
                        <w:t xml:space="preserve">   1970</w:t>
                      </w:r>
                      <w:r>
                        <w:rPr>
                          <w:rFonts w:asciiTheme="minorHAnsi" w:hAnsiTheme="minorHAnsi"/>
                          <w:sz w:val="24"/>
                        </w:rPr>
                        <w:tab/>
                      </w:r>
                      <w:r>
                        <w:rPr>
                          <w:rFonts w:asciiTheme="minorHAnsi" w:hAnsiTheme="minorHAnsi"/>
                          <w:sz w:val="24"/>
                        </w:rPr>
                        <w:tab/>
                        <w:t xml:space="preserve">       1980</w:t>
                      </w:r>
                      <w:r>
                        <w:rPr>
                          <w:rFonts w:asciiTheme="minorHAnsi" w:hAnsiTheme="minorHAnsi"/>
                          <w:sz w:val="24"/>
                        </w:rPr>
                        <w:tab/>
                      </w:r>
                      <w:r>
                        <w:rPr>
                          <w:rFonts w:asciiTheme="minorHAnsi" w:hAnsiTheme="minorHAnsi"/>
                          <w:sz w:val="24"/>
                        </w:rPr>
                        <w:tab/>
                        <w:t>1990</w:t>
                      </w:r>
                      <w:r>
                        <w:rPr>
                          <w:rFonts w:asciiTheme="minorHAnsi" w:hAnsiTheme="minorHAnsi"/>
                          <w:sz w:val="24"/>
                        </w:rPr>
                        <w:tab/>
                      </w:r>
                      <w:r>
                        <w:rPr>
                          <w:rFonts w:asciiTheme="minorHAnsi" w:hAnsiTheme="minorHAnsi"/>
                          <w:sz w:val="24"/>
                        </w:rPr>
                        <w:tab/>
                        <w:t xml:space="preserve">   2000</w:t>
                      </w:r>
                      <w:r>
                        <w:rPr>
                          <w:rFonts w:asciiTheme="minorHAnsi" w:hAnsiTheme="minorHAnsi"/>
                          <w:sz w:val="24"/>
                        </w:rPr>
                        <w:tab/>
                      </w:r>
                      <w:r>
                        <w:rPr>
                          <w:rFonts w:asciiTheme="minorHAnsi" w:hAnsiTheme="minorHAnsi"/>
                          <w:sz w:val="24"/>
                        </w:rPr>
                        <w:tab/>
                        <w:t xml:space="preserve">        2010</w:t>
                      </w:r>
                      <w:r>
                        <w:rPr>
                          <w:rFonts w:asciiTheme="minorHAnsi" w:hAnsiTheme="minorHAnsi"/>
                          <w:sz w:val="24"/>
                        </w:rPr>
                        <w:tab/>
                      </w:r>
                      <w:r>
                        <w:rPr>
                          <w:rFonts w:asciiTheme="minorHAnsi" w:hAnsiTheme="minorHAnsi"/>
                          <w:sz w:val="24"/>
                        </w:rPr>
                        <w:tab/>
                      </w:r>
                      <w:r w:rsidRPr="00F348AF">
                        <w:rPr>
                          <w:rFonts w:asciiTheme="minorHAnsi" w:hAnsiTheme="minorHAnsi"/>
                          <w:sz w:val="24"/>
                        </w:rPr>
                        <w:t>2015</w:t>
                      </w:r>
                    </w:p>
                  </w:txbxContent>
                </v:textbox>
              </v:shape>
            </w:pict>
          </mc:Fallback>
        </mc:AlternateContent>
      </w:r>
      <w:r>
        <w:rPr>
          <w:rFonts w:asciiTheme="minorHAnsi" w:hAnsiTheme="minorHAnsi"/>
          <w:noProof/>
        </w:rPr>
        <mc:AlternateContent>
          <mc:Choice Requires="wps">
            <w:drawing>
              <wp:inline distT="0" distB="0" distL="0" distR="0" wp14:anchorId="0B9752E3" wp14:editId="475375F4">
                <wp:extent cx="8829675" cy="873456"/>
                <wp:effectExtent l="0" t="0" r="28575" b="22225"/>
                <wp:docPr id="33" name="Left-Right Arrow 33"/>
                <wp:cNvGraphicFramePr/>
                <a:graphic xmlns:a="http://schemas.openxmlformats.org/drawingml/2006/main">
                  <a:graphicData uri="http://schemas.microsoft.com/office/word/2010/wordprocessingShape">
                    <wps:wsp>
                      <wps:cNvSpPr/>
                      <wps:spPr>
                        <a:xfrm>
                          <a:off x="0" y="0"/>
                          <a:ext cx="8829675" cy="873456"/>
                        </a:xfrm>
                        <a:prstGeom prst="lef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type w14:anchorId="7249C3D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3" o:spid="_x0000_s1026" type="#_x0000_t69" style="width:695.25pt;height:6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" adj="1068" fillcolor="white [3212]" strokecolor="black [3213]" strokeweight="2pt">
                <w10:anchorlock/>
              </v:shape>
            </w:pict>
          </mc:Fallback>
        </mc:AlternateContent>
      </w:r>
    </w:p>
    <w:p w:rsidR="00AE1CBE" w:rsidRDefault="00AE1CBE" w:rsidP="00926D66">
      <w:pPr>
        <w:spacing w:after="0" w:line="240" w:lineRule="auto"/>
        <w:contextualSpacing/>
        <w:rPr>
          <w:rFonts w:asciiTheme="minorHAnsi" w:hAnsiTheme="minorHAnsi"/>
        </w:rPr>
      </w:pPr>
    </w:p>
    <w:p w:rsidR="00AE1CBE" w:rsidRDefault="00AE1CBE" w:rsidP="00926D66">
      <w:pPr>
        <w:spacing w:line="240" w:lineRule="auto"/>
      </w:pPr>
    </w:p>
    <w:p w:rsidR="00AE1CBE" w:rsidRDefault="00AE1CBE" w:rsidP="00926D66">
      <w:pPr>
        <w:spacing w:line="240" w:lineRule="auto"/>
        <w:sectPr w:rsidR="00AE1CBE" w:rsidSect="00AE1CBE">
          <w:headerReference w:type="default" r:id="rId26"/>
          <w:pgSz w:w="15840" w:h="12240" w:orient="landscape"/>
          <w:pgMar w:top="1080" w:right="720" w:bottom="1080" w:left="1080" w:header="1008" w:footer="720" w:gutter="0"/>
          <w:cols w:space="720"/>
          <w:docGrid w:linePitch="360"/>
        </w:sectPr>
      </w:pPr>
    </w:p>
    <w:p w:rsidR="00862E6A" w:rsidRDefault="00862E6A" w:rsidP="00926D66">
      <w:pPr>
        <w:pStyle w:val="Heading2"/>
        <w:pBdr>
          <w:bottom w:val="single" w:sz="4" w:space="4" w:color="4F81BD"/>
        </w:pBdr>
        <w:spacing w:before="0" w:line="240" w:lineRule="auto"/>
      </w:pPr>
      <w:r>
        <w:lastRenderedPageBreak/>
        <w:t>Student Look-Fors</w:t>
      </w:r>
    </w:p>
    <w:p w:rsidR="00484D08" w:rsidRPr="0088605E" w:rsidRDefault="005123E9" w:rsidP="00926D66">
      <w:pPr>
        <w:pStyle w:val="ListParagraph"/>
        <w:numPr>
          <w:ilvl w:val="0"/>
          <w:numId w:val="14"/>
        </w:numPr>
        <w:autoSpaceDE w:val="0"/>
        <w:autoSpaceDN w:val="0"/>
        <w:adjustRightInd w:val="0"/>
        <w:spacing w:line="240" w:lineRule="auto"/>
        <w:rPr>
          <w:rFonts w:asciiTheme="minorHAnsi" w:hAnsiTheme="minorHAnsi"/>
        </w:rPr>
      </w:pPr>
      <w:r>
        <w:rPr>
          <w:rFonts w:asciiTheme="minorHAnsi" w:hAnsiTheme="minorHAnsi"/>
        </w:rPr>
        <w:t xml:space="preserve">Students should correctly identify the historical information surrounding OPEC including origin, member countries, and </w:t>
      </w:r>
      <w:r w:rsidR="006B0C05">
        <w:rPr>
          <w:rFonts w:asciiTheme="minorHAnsi" w:hAnsiTheme="minorHAnsi"/>
        </w:rPr>
        <w:t>purpose.</w:t>
      </w:r>
      <w:r w:rsidR="0088605E">
        <w:rPr>
          <w:rFonts w:asciiTheme="minorHAnsi" w:hAnsiTheme="minorHAnsi"/>
        </w:rPr>
        <w:t xml:space="preserve"> A sample completed</w:t>
      </w:r>
      <w:r w:rsidR="008C2D33" w:rsidRPr="0088605E">
        <w:rPr>
          <w:rFonts w:asciiTheme="minorHAnsi" w:hAnsiTheme="minorHAnsi"/>
        </w:rPr>
        <w:t xml:space="preserve"> timeline</w:t>
      </w:r>
      <w:r w:rsidR="0088605E">
        <w:rPr>
          <w:rFonts w:asciiTheme="minorHAnsi" w:hAnsiTheme="minorHAnsi"/>
        </w:rPr>
        <w:t xml:space="preserve"> is included below.</w:t>
      </w:r>
    </w:p>
    <w:p w:rsidR="00C821A1" w:rsidRPr="00C821A1" w:rsidRDefault="00C821A1" w:rsidP="00926D66">
      <w:pPr>
        <w:autoSpaceDE w:val="0"/>
        <w:autoSpaceDN w:val="0"/>
        <w:adjustRightInd w:val="0"/>
        <w:spacing w:line="240" w:lineRule="auto"/>
        <w:ind w:left="360"/>
        <w:rPr>
          <w:rFonts w:asciiTheme="minorHAnsi" w:hAnsiTheme="minorHAnsi"/>
        </w:rPr>
      </w:pPr>
      <w:r>
        <w:rPr>
          <w:noProof/>
        </w:rPr>
        <w:drawing>
          <wp:inline distT="0" distB="0" distL="0" distR="0" wp14:anchorId="67E0E0EA" wp14:editId="39215197">
            <wp:extent cx="5943600" cy="28797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2879725"/>
                    </a:xfrm>
                    <a:prstGeom prst="rect">
                      <a:avLst/>
                    </a:prstGeom>
                  </pic:spPr>
                </pic:pic>
              </a:graphicData>
            </a:graphic>
          </wp:inline>
        </w:drawing>
      </w:r>
    </w:p>
    <w:p w:rsidR="00345D10" w:rsidRDefault="006E5FCB" w:rsidP="00926D66">
      <w:pPr>
        <w:pStyle w:val="ListParagraph"/>
        <w:numPr>
          <w:ilvl w:val="0"/>
          <w:numId w:val="14"/>
        </w:numPr>
        <w:autoSpaceDE w:val="0"/>
        <w:autoSpaceDN w:val="0"/>
        <w:adjustRightInd w:val="0"/>
        <w:spacing w:line="240" w:lineRule="auto"/>
        <w:rPr>
          <w:rFonts w:asciiTheme="minorHAnsi" w:hAnsiTheme="minorHAnsi"/>
        </w:rPr>
      </w:pPr>
      <w:r>
        <w:rPr>
          <w:rFonts w:asciiTheme="minorHAnsi" w:hAnsiTheme="minorHAnsi"/>
        </w:rPr>
        <w:t>Student responses to the prompt should address the vital role this resource has played in this region since 1960. Using their timeline, events, and economic implications as evidence, students should determine if oil and OPEC has been a more negative or positive force in the region</w:t>
      </w:r>
      <w:r w:rsidR="004A45CE">
        <w:rPr>
          <w:rFonts w:asciiTheme="minorHAnsi" w:hAnsiTheme="minorHAnsi"/>
        </w:rPr>
        <w:t xml:space="preserve">. </w:t>
      </w:r>
    </w:p>
    <w:p w:rsidR="00345D10" w:rsidRDefault="00345D10" w:rsidP="00926D66">
      <w:pPr>
        <w:autoSpaceDE w:val="0"/>
        <w:autoSpaceDN w:val="0"/>
        <w:adjustRightInd w:val="0"/>
        <w:spacing w:line="240" w:lineRule="auto"/>
        <w:rPr>
          <w:rFonts w:asciiTheme="minorHAnsi" w:hAnsiTheme="minorHAnsi"/>
        </w:rPr>
      </w:pPr>
    </w:p>
    <w:p w:rsidR="000B3CE9" w:rsidRDefault="000B3CE9" w:rsidP="00926D66">
      <w:pPr>
        <w:autoSpaceDE w:val="0"/>
        <w:autoSpaceDN w:val="0"/>
        <w:adjustRightInd w:val="0"/>
        <w:spacing w:line="240" w:lineRule="auto"/>
        <w:jc w:val="center"/>
        <w:rPr>
          <w:b/>
        </w:rPr>
      </w:pPr>
    </w:p>
    <w:p w:rsidR="000B3CE9" w:rsidRDefault="000B3CE9" w:rsidP="00926D66">
      <w:pPr>
        <w:keepLines w:val="0"/>
        <w:spacing w:after="0" w:line="240" w:lineRule="auto"/>
        <w:rPr>
          <w:b/>
        </w:rPr>
      </w:pPr>
      <w:r>
        <w:rPr>
          <w:b/>
        </w:rPr>
        <w:br w:type="page"/>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160"/>
        <w:gridCol w:w="8136"/>
      </w:tblGrid>
      <w:tr w:rsidR="00D45531" w:rsidRPr="006C2550" w:rsidTr="006275F8">
        <w:trPr>
          <w:jc w:val="center"/>
        </w:trPr>
        <w:tc>
          <w:tcPr>
            <w:tcW w:w="10296" w:type="dxa"/>
            <w:gridSpan w:val="2"/>
            <w:shd w:val="clear" w:color="auto" w:fill="1F497D"/>
            <w:vAlign w:val="center"/>
          </w:tcPr>
          <w:p w:rsidR="00D45531" w:rsidRPr="00D45531" w:rsidRDefault="00FC1BF6" w:rsidP="00926D66">
            <w:pPr>
              <w:pStyle w:val="Tabletext"/>
              <w:spacing w:line="240" w:lineRule="auto"/>
              <w:rPr>
                <w:rFonts w:eastAsia="Calibri" w:cs="Calibri"/>
                <w:sz w:val="32"/>
                <w:szCs w:val="32"/>
              </w:rPr>
            </w:pPr>
            <w:r>
              <w:rPr>
                <w:color w:val="FFFFFF" w:themeColor="background1"/>
                <w:sz w:val="32"/>
                <w:szCs w:val="32"/>
              </w:rPr>
              <w:lastRenderedPageBreak/>
              <w:t>F</w:t>
            </w:r>
            <w:r w:rsidR="006B07F9" w:rsidRPr="006B07F9">
              <w:rPr>
                <w:color w:val="FFFFFF" w:themeColor="background1"/>
                <w:sz w:val="32"/>
                <w:szCs w:val="32"/>
              </w:rPr>
              <w:t xml:space="preserve">ormative Performance Task </w:t>
            </w:r>
            <w:r w:rsidR="00D45531" w:rsidRPr="006275F8">
              <w:rPr>
                <w:color w:val="FFFFFF" w:themeColor="background1"/>
                <w:sz w:val="32"/>
                <w:szCs w:val="32"/>
              </w:rPr>
              <w:t>3</w:t>
            </w:r>
          </w:p>
        </w:tc>
      </w:tr>
      <w:tr w:rsidR="003D3839" w:rsidRPr="006C2550" w:rsidTr="00AB3E96">
        <w:trPr>
          <w:trHeight w:val="432"/>
          <w:jc w:val="center"/>
        </w:trPr>
        <w:tc>
          <w:tcPr>
            <w:tcW w:w="2160" w:type="dxa"/>
            <w:shd w:val="clear" w:color="auto" w:fill="auto"/>
            <w:vAlign w:val="center"/>
          </w:tcPr>
          <w:p w:rsidR="003D3839" w:rsidRPr="00D45531" w:rsidRDefault="003D3839" w:rsidP="00926D66">
            <w:pPr>
              <w:pStyle w:val="Tableheader"/>
              <w:spacing w:line="240" w:lineRule="auto"/>
              <w:jc w:val="left"/>
              <w:rPr>
                <w:color w:val="205595"/>
              </w:rPr>
            </w:pPr>
            <w:r w:rsidRPr="00D45531">
              <w:rPr>
                <w:color w:val="205595"/>
              </w:rPr>
              <w:t>Supporting</w:t>
            </w:r>
            <w:r w:rsidR="002F6376">
              <w:rPr>
                <w:color w:val="205595"/>
              </w:rPr>
              <w:t xml:space="preserve"> </w:t>
            </w:r>
            <w:r w:rsidRPr="00D45531">
              <w:rPr>
                <w:color w:val="205595"/>
              </w:rPr>
              <w:t>Question</w:t>
            </w:r>
          </w:p>
        </w:tc>
        <w:tc>
          <w:tcPr>
            <w:tcW w:w="8136" w:type="dxa"/>
            <w:shd w:val="clear" w:color="auto" w:fill="auto"/>
            <w:tcMar>
              <w:left w:w="115" w:type="dxa"/>
              <w:right w:w="115" w:type="dxa"/>
            </w:tcMar>
            <w:vAlign w:val="center"/>
          </w:tcPr>
          <w:p w:rsidR="003D3839" w:rsidRPr="00425CC8" w:rsidRDefault="00B03510" w:rsidP="00926D66">
            <w:pPr>
              <w:pStyle w:val="Tabletext"/>
              <w:spacing w:before="0" w:after="0" w:line="240" w:lineRule="auto"/>
              <w:ind w:left="0"/>
            </w:pPr>
            <w:r>
              <w:rPr>
                <w:rFonts w:asciiTheme="minorHAnsi" w:hAnsiTheme="minorHAnsi"/>
              </w:rPr>
              <w:t>How do the countries in the Middle East and North Africa handle the limited water resources available?</w:t>
            </w:r>
          </w:p>
        </w:tc>
      </w:tr>
      <w:tr w:rsidR="003D3839" w:rsidRPr="006C2550" w:rsidTr="00AB3E96">
        <w:trPr>
          <w:trHeight w:val="432"/>
          <w:jc w:val="center"/>
        </w:trPr>
        <w:tc>
          <w:tcPr>
            <w:tcW w:w="2160" w:type="dxa"/>
            <w:shd w:val="clear" w:color="auto" w:fill="auto"/>
            <w:vAlign w:val="center"/>
          </w:tcPr>
          <w:p w:rsidR="003D3839" w:rsidRPr="00D45531" w:rsidRDefault="003D3839" w:rsidP="00926D66">
            <w:pPr>
              <w:pStyle w:val="Tableheaderblack"/>
              <w:spacing w:line="240" w:lineRule="auto"/>
              <w:jc w:val="left"/>
              <w:rPr>
                <w:color w:val="205595"/>
              </w:rPr>
            </w:pPr>
            <w:r w:rsidRPr="00D45531">
              <w:rPr>
                <w:color w:val="205595"/>
              </w:rPr>
              <w:t>Formative Performance Task</w:t>
            </w:r>
          </w:p>
        </w:tc>
        <w:tc>
          <w:tcPr>
            <w:tcW w:w="8136" w:type="dxa"/>
            <w:shd w:val="clear" w:color="auto" w:fill="auto"/>
            <w:vAlign w:val="center"/>
          </w:tcPr>
          <w:p w:rsidR="003D3839" w:rsidRPr="00EC402E" w:rsidRDefault="00513F49" w:rsidP="00926D66">
            <w:pPr>
              <w:pStyle w:val="Tabletext"/>
              <w:spacing w:before="0" w:after="0" w:line="240" w:lineRule="auto"/>
              <w:ind w:left="0"/>
            </w:pPr>
            <w:r>
              <w:rPr>
                <w:noProof/>
              </w:rPr>
              <w:t xml:space="preserve">Students will </w:t>
            </w:r>
            <w:r w:rsidR="00716BDD">
              <w:rPr>
                <w:noProof/>
              </w:rPr>
              <w:t xml:space="preserve">examine two maps related to the limited </w:t>
            </w:r>
            <w:r w:rsidR="005E2507">
              <w:rPr>
                <w:noProof/>
              </w:rPr>
              <w:t>water resources found in the Middle East and North Africa.</w:t>
            </w:r>
          </w:p>
        </w:tc>
      </w:tr>
      <w:tr w:rsidR="003D3839" w:rsidRPr="006C2550" w:rsidTr="00AB3E96">
        <w:trPr>
          <w:trHeight w:val="432"/>
          <w:jc w:val="center"/>
        </w:trPr>
        <w:tc>
          <w:tcPr>
            <w:tcW w:w="2160" w:type="dxa"/>
            <w:shd w:val="clear" w:color="auto" w:fill="auto"/>
            <w:vAlign w:val="center"/>
          </w:tcPr>
          <w:p w:rsidR="003D3839" w:rsidRPr="00D45531" w:rsidRDefault="00707902" w:rsidP="00926D66">
            <w:pPr>
              <w:pStyle w:val="Tableheaderblack"/>
              <w:spacing w:line="240" w:lineRule="auto"/>
              <w:jc w:val="left"/>
              <w:rPr>
                <w:color w:val="205595"/>
              </w:rPr>
            </w:pPr>
            <w:r>
              <w:rPr>
                <w:color w:val="205595"/>
              </w:rPr>
              <w:t>Featured Source</w:t>
            </w:r>
          </w:p>
        </w:tc>
        <w:tc>
          <w:tcPr>
            <w:tcW w:w="8136" w:type="dxa"/>
            <w:shd w:val="clear" w:color="auto" w:fill="auto"/>
            <w:vAlign w:val="center"/>
          </w:tcPr>
          <w:p w:rsidR="00716BDD" w:rsidRDefault="00716BDD" w:rsidP="00926D66">
            <w:pPr>
              <w:pStyle w:val="Tabletext"/>
              <w:spacing w:before="0" w:after="0" w:line="240" w:lineRule="auto"/>
              <w:ind w:left="0"/>
              <w:contextualSpacing/>
              <w:rPr>
                <w:szCs w:val="20"/>
              </w:rPr>
            </w:pPr>
            <w:r>
              <w:rPr>
                <w:rFonts w:asciiTheme="minorHAnsi" w:hAnsiTheme="minorHAnsi"/>
                <w:b/>
                <w:szCs w:val="20"/>
              </w:rPr>
              <w:t>Source D</w:t>
            </w:r>
            <w:r w:rsidRPr="00643E4F">
              <w:rPr>
                <w:rFonts w:asciiTheme="minorHAnsi" w:hAnsiTheme="minorHAnsi"/>
                <w:b/>
                <w:szCs w:val="20"/>
              </w:rPr>
              <w:t>:</w:t>
            </w:r>
            <w:r w:rsidRPr="00643E4F">
              <w:rPr>
                <w:rFonts w:asciiTheme="minorHAnsi" w:hAnsiTheme="minorHAnsi"/>
                <w:szCs w:val="20"/>
              </w:rPr>
              <w:t xml:space="preserve"> </w:t>
            </w:r>
            <w:hyperlink r:id="rId28" w:history="1">
              <w:r w:rsidRPr="001D7355">
                <w:rPr>
                  <w:rStyle w:val="Hyperlink"/>
                  <w:szCs w:val="20"/>
                </w:rPr>
                <w:t>Middle East Groundwater Map</w:t>
              </w:r>
            </w:hyperlink>
            <w:r>
              <w:rPr>
                <w:szCs w:val="20"/>
              </w:rPr>
              <w:t>, University of Texas at Austin</w:t>
            </w:r>
          </w:p>
          <w:p w:rsidR="00AC2198" w:rsidRPr="00716BDD" w:rsidRDefault="00716BDD" w:rsidP="00926D66">
            <w:pPr>
              <w:pStyle w:val="Tabletext"/>
              <w:spacing w:before="0" w:after="0" w:line="240" w:lineRule="auto"/>
              <w:ind w:left="0"/>
              <w:contextualSpacing/>
              <w:rPr>
                <w:szCs w:val="20"/>
              </w:rPr>
            </w:pPr>
            <w:r>
              <w:rPr>
                <w:b/>
                <w:szCs w:val="20"/>
              </w:rPr>
              <w:t xml:space="preserve">Source E: </w:t>
            </w:r>
            <w:hyperlink r:id="rId29" w:history="1">
              <w:r w:rsidRPr="007A0218">
                <w:rPr>
                  <w:rStyle w:val="Hyperlink"/>
                  <w:szCs w:val="20"/>
                </w:rPr>
                <w:t>Water Use Map</w:t>
              </w:r>
            </w:hyperlink>
            <w:r w:rsidR="000B3CE9" w:rsidRPr="00AB3E96">
              <w:rPr>
                <w:rStyle w:val="Hyperlink"/>
                <w:color w:val="000000" w:themeColor="text1"/>
                <w:szCs w:val="20"/>
                <w:u w:val="none"/>
              </w:rPr>
              <w:t>,</w:t>
            </w:r>
            <w:r w:rsidR="000B3CE9" w:rsidRPr="00AB3E96">
              <w:rPr>
                <w:rStyle w:val="Hyperlink"/>
                <w:szCs w:val="20"/>
                <w:u w:val="none"/>
              </w:rPr>
              <w:t xml:space="preserve"> </w:t>
            </w:r>
            <w:r w:rsidR="000B3CE9">
              <w:rPr>
                <w:rStyle w:val="Hyperlink"/>
                <w:rFonts w:asciiTheme="minorHAnsi" w:hAnsiTheme="minorHAnsi"/>
                <w:color w:val="auto"/>
                <w:szCs w:val="20"/>
                <w:u w:val="none"/>
              </w:rPr>
              <w:t>Dr. Paul Roebuck, Community College of Denver</w:t>
            </w:r>
          </w:p>
        </w:tc>
      </w:tr>
      <w:tr w:rsidR="003D3839" w:rsidRPr="006C2550" w:rsidTr="00AB3E96">
        <w:trPr>
          <w:trHeight w:val="432"/>
          <w:jc w:val="center"/>
        </w:trPr>
        <w:tc>
          <w:tcPr>
            <w:tcW w:w="2160" w:type="dxa"/>
            <w:shd w:val="clear" w:color="auto" w:fill="auto"/>
            <w:vAlign w:val="center"/>
          </w:tcPr>
          <w:p w:rsidR="003D3839" w:rsidRPr="00D45531" w:rsidRDefault="00AB3E30" w:rsidP="00926D66">
            <w:pPr>
              <w:pStyle w:val="Tableheaderblack"/>
              <w:spacing w:line="240" w:lineRule="auto"/>
              <w:jc w:val="left"/>
              <w:rPr>
                <w:color w:val="205595"/>
              </w:rPr>
            </w:pPr>
            <w:r>
              <w:rPr>
                <w:color w:val="205595"/>
              </w:rPr>
              <w:t>Content and Claims</w:t>
            </w:r>
          </w:p>
        </w:tc>
        <w:tc>
          <w:tcPr>
            <w:tcW w:w="8136" w:type="dxa"/>
            <w:shd w:val="clear" w:color="auto" w:fill="auto"/>
            <w:vAlign w:val="center"/>
          </w:tcPr>
          <w:p w:rsidR="003D3839" w:rsidRPr="004764D2" w:rsidRDefault="004764D2" w:rsidP="00926D66">
            <w:pPr>
              <w:autoSpaceDE w:val="0"/>
              <w:autoSpaceDN w:val="0"/>
              <w:adjustRightInd w:val="0"/>
              <w:spacing w:after="0" w:line="240" w:lineRule="auto"/>
              <w:rPr>
                <w:rFonts w:cs="Calibri"/>
                <w:color w:val="000000"/>
                <w:sz w:val="20"/>
                <w:szCs w:val="20"/>
              </w:rPr>
            </w:pPr>
            <w:r>
              <w:rPr>
                <w:rFonts w:asciiTheme="minorHAnsi" w:hAnsiTheme="minorHAnsi" w:cs="Calibri"/>
                <w:color w:val="000000"/>
                <w:sz w:val="20"/>
                <w:szCs w:val="20"/>
              </w:rPr>
              <w:t>T</w:t>
            </w:r>
            <w:r w:rsidR="00B55088">
              <w:rPr>
                <w:rFonts w:asciiTheme="minorHAnsi" w:hAnsiTheme="minorHAnsi" w:cs="Calibri"/>
                <w:color w:val="000000"/>
                <w:sz w:val="20"/>
                <w:szCs w:val="20"/>
              </w:rPr>
              <w:t>his</w:t>
            </w:r>
            <w:r w:rsidR="00B55088" w:rsidRPr="000A5413">
              <w:rPr>
                <w:rFonts w:asciiTheme="minorHAnsi" w:hAnsiTheme="minorHAnsi" w:cs="Calibri"/>
                <w:color w:val="000000"/>
                <w:sz w:val="20"/>
                <w:szCs w:val="20"/>
              </w:rPr>
              <w:t xml:space="preserve"> formative performance task</w:t>
            </w:r>
            <w:r>
              <w:rPr>
                <w:rFonts w:asciiTheme="minorHAnsi" w:hAnsiTheme="minorHAnsi" w:cs="Calibri"/>
                <w:color w:val="000000"/>
                <w:sz w:val="20"/>
                <w:szCs w:val="20"/>
              </w:rPr>
              <w:t xml:space="preserve"> requires </w:t>
            </w:r>
            <w:r w:rsidR="00B55088" w:rsidRPr="000A5413">
              <w:rPr>
                <w:rFonts w:asciiTheme="minorHAnsi" w:hAnsiTheme="minorHAnsi" w:cs="Calibri"/>
                <w:color w:val="000000"/>
                <w:sz w:val="20"/>
                <w:szCs w:val="20"/>
              </w:rPr>
              <w:t xml:space="preserve">students </w:t>
            </w:r>
            <w:r>
              <w:rPr>
                <w:rFonts w:asciiTheme="minorHAnsi" w:hAnsiTheme="minorHAnsi" w:cs="Calibri"/>
                <w:color w:val="000000"/>
                <w:sz w:val="20"/>
                <w:szCs w:val="20"/>
              </w:rPr>
              <w:t xml:space="preserve">to </w:t>
            </w:r>
            <w:r w:rsidR="005E2507">
              <w:rPr>
                <w:rFonts w:asciiTheme="minorHAnsi" w:hAnsiTheme="minorHAnsi" w:cs="Calibri"/>
                <w:color w:val="000000"/>
                <w:sz w:val="20"/>
                <w:szCs w:val="20"/>
              </w:rPr>
              <w:t>evaluate the effect the limited distribution of water resources has on the region</w:t>
            </w:r>
            <w:r w:rsidR="000C24EB">
              <w:rPr>
                <w:rFonts w:asciiTheme="minorHAnsi" w:hAnsiTheme="minorHAnsi" w:cs="Calibri"/>
                <w:color w:val="000000"/>
                <w:sz w:val="20"/>
                <w:szCs w:val="20"/>
              </w:rPr>
              <w:t>. (WG.</w:t>
            </w:r>
            <w:r w:rsidR="005E2507">
              <w:rPr>
                <w:rFonts w:asciiTheme="minorHAnsi" w:hAnsiTheme="minorHAnsi" w:cs="Calibri"/>
                <w:color w:val="000000"/>
                <w:sz w:val="20"/>
                <w:szCs w:val="20"/>
              </w:rPr>
              <w:t>6.2, WG.6.3</w:t>
            </w:r>
            <w:r w:rsidR="000C24EB">
              <w:rPr>
                <w:rFonts w:asciiTheme="minorHAnsi" w:hAnsiTheme="minorHAnsi" w:cs="Calibri"/>
                <w:color w:val="000000"/>
                <w:sz w:val="20"/>
                <w:szCs w:val="20"/>
              </w:rPr>
              <w:t>)</w:t>
            </w:r>
          </w:p>
        </w:tc>
      </w:tr>
    </w:tbl>
    <w:p w:rsidR="001D73FA" w:rsidRDefault="001D73FA" w:rsidP="00926D66">
      <w:pPr>
        <w:pStyle w:val="Heading2"/>
        <w:pBdr>
          <w:bottom w:val="single" w:sz="4" w:space="4" w:color="4F81BD"/>
        </w:pBdr>
        <w:spacing w:before="500" w:line="240" w:lineRule="auto"/>
      </w:pPr>
      <w:r>
        <w:t>Featured Source</w:t>
      </w:r>
    </w:p>
    <w:p w:rsidR="00716BDD" w:rsidRPr="00716BDD" w:rsidRDefault="00716BDD" w:rsidP="00AB3E96">
      <w:pPr>
        <w:pStyle w:val="Tabletext"/>
        <w:spacing w:before="0" w:after="200" w:line="240" w:lineRule="auto"/>
        <w:ind w:left="0"/>
        <w:rPr>
          <w:sz w:val="24"/>
        </w:rPr>
      </w:pPr>
      <w:r w:rsidRPr="00716BDD">
        <w:rPr>
          <w:rFonts w:asciiTheme="minorHAnsi" w:hAnsiTheme="minorHAnsi"/>
          <w:b/>
          <w:sz w:val="24"/>
        </w:rPr>
        <w:t>Source D:</w:t>
      </w:r>
      <w:r w:rsidRPr="00716BDD">
        <w:rPr>
          <w:rFonts w:asciiTheme="minorHAnsi" w:hAnsiTheme="minorHAnsi"/>
          <w:sz w:val="24"/>
        </w:rPr>
        <w:t xml:space="preserve"> </w:t>
      </w:r>
      <w:hyperlink r:id="rId30" w:history="1">
        <w:r w:rsidRPr="00716BDD">
          <w:rPr>
            <w:rStyle w:val="Hyperlink"/>
            <w:sz w:val="24"/>
          </w:rPr>
          <w:t>Middle East Groundwater Map</w:t>
        </w:r>
      </w:hyperlink>
      <w:r w:rsidRPr="00716BDD">
        <w:rPr>
          <w:sz w:val="24"/>
        </w:rPr>
        <w:t>, University of Texas at Austin</w:t>
      </w:r>
    </w:p>
    <w:p w:rsidR="00AC2198" w:rsidRPr="00716BDD" w:rsidRDefault="00716BDD" w:rsidP="00926D66">
      <w:pPr>
        <w:pStyle w:val="Tabletext"/>
        <w:spacing w:before="0" w:after="0" w:line="240" w:lineRule="auto"/>
        <w:ind w:left="0"/>
        <w:contextualSpacing/>
        <w:rPr>
          <w:sz w:val="24"/>
        </w:rPr>
      </w:pPr>
      <w:r w:rsidRPr="00716BDD">
        <w:rPr>
          <w:b/>
          <w:sz w:val="24"/>
        </w:rPr>
        <w:t xml:space="preserve">Source E: </w:t>
      </w:r>
      <w:hyperlink r:id="rId31" w:history="1">
        <w:r w:rsidRPr="00716BDD">
          <w:rPr>
            <w:rStyle w:val="Hyperlink"/>
            <w:sz w:val="24"/>
          </w:rPr>
          <w:t>Water Use Map</w:t>
        </w:r>
      </w:hyperlink>
      <w:r w:rsidR="000B3CE9" w:rsidRPr="00AB3E96">
        <w:rPr>
          <w:rStyle w:val="Hyperlink"/>
          <w:color w:val="auto"/>
          <w:sz w:val="24"/>
          <w:u w:val="none"/>
        </w:rPr>
        <w:t xml:space="preserve">, </w:t>
      </w:r>
      <w:r w:rsidR="000B3CE9" w:rsidRPr="000B3CE9">
        <w:rPr>
          <w:rStyle w:val="Hyperlink"/>
          <w:rFonts w:asciiTheme="minorHAnsi" w:hAnsiTheme="minorHAnsi"/>
          <w:color w:val="auto"/>
          <w:sz w:val="24"/>
          <w:szCs w:val="20"/>
          <w:u w:val="none"/>
        </w:rPr>
        <w:t>Dr. Paul Roebuck, Community College of Denver</w:t>
      </w:r>
    </w:p>
    <w:p w:rsidR="001B0F98" w:rsidRDefault="001B0F98" w:rsidP="00926D66">
      <w:pPr>
        <w:pStyle w:val="Heading2"/>
        <w:pBdr>
          <w:bottom w:val="single" w:sz="4" w:space="4" w:color="4F81BD"/>
        </w:pBdr>
        <w:spacing w:before="500" w:line="240" w:lineRule="auto"/>
      </w:pPr>
      <w:r>
        <w:t>Steps</w:t>
      </w:r>
    </w:p>
    <w:p w:rsidR="00432635" w:rsidRDefault="00432635" w:rsidP="00926D66">
      <w:pPr>
        <w:pStyle w:val="ListParagraph"/>
        <w:numPr>
          <w:ilvl w:val="0"/>
          <w:numId w:val="10"/>
        </w:numPr>
        <w:spacing w:line="240" w:lineRule="auto"/>
      </w:pPr>
      <w:r>
        <w:t>Divide the class into small groups.</w:t>
      </w:r>
    </w:p>
    <w:p w:rsidR="00AC2198" w:rsidRDefault="006913A5" w:rsidP="00926D66">
      <w:pPr>
        <w:pStyle w:val="ListParagraph"/>
        <w:numPr>
          <w:ilvl w:val="0"/>
          <w:numId w:val="10"/>
        </w:numPr>
        <w:spacing w:line="240" w:lineRule="auto"/>
      </w:pPr>
      <w:r w:rsidRPr="006913A5">
        <w:t xml:space="preserve">Display or </w:t>
      </w:r>
      <w:r w:rsidR="00670C2A">
        <w:t xml:space="preserve">distribute </w:t>
      </w:r>
      <w:r w:rsidRPr="006913A5">
        <w:t>Source D</w:t>
      </w:r>
      <w:r w:rsidR="00432635">
        <w:t>:</w:t>
      </w:r>
      <w:r w:rsidRPr="006913A5">
        <w:t xml:space="preserve"> </w:t>
      </w:r>
      <w:hyperlink r:id="rId32" w:history="1">
        <w:r w:rsidRPr="006913A5">
          <w:rPr>
            <w:rStyle w:val="Hyperlink"/>
          </w:rPr>
          <w:t>Middle East Groundwater Map</w:t>
        </w:r>
      </w:hyperlink>
      <w:r>
        <w:t xml:space="preserve"> to </w:t>
      </w:r>
      <w:r w:rsidR="00432635">
        <w:t xml:space="preserve">each </w:t>
      </w:r>
      <w:r>
        <w:t>group for students to examine</w:t>
      </w:r>
      <w:r w:rsidR="004A45CE">
        <w:t xml:space="preserve">. </w:t>
      </w:r>
      <w:r w:rsidR="00432635">
        <w:t xml:space="preserve">Ask each group to </w:t>
      </w:r>
      <w:r w:rsidR="000B3CE9">
        <w:t>respond to</w:t>
      </w:r>
      <w:r>
        <w:t xml:space="preserve"> the following questions:</w:t>
      </w:r>
    </w:p>
    <w:p w:rsidR="006913A5" w:rsidRDefault="006913A5" w:rsidP="00926D66">
      <w:pPr>
        <w:pStyle w:val="ListParagraph"/>
        <w:numPr>
          <w:ilvl w:val="1"/>
          <w:numId w:val="10"/>
        </w:numPr>
        <w:spacing w:line="240" w:lineRule="auto"/>
      </w:pPr>
      <w:r>
        <w:t>What information about the Middle East and part of North Africa is this map providing?</w:t>
      </w:r>
    </w:p>
    <w:p w:rsidR="006913A5" w:rsidRDefault="006913A5" w:rsidP="00926D66">
      <w:pPr>
        <w:pStyle w:val="ListParagraph"/>
        <w:numPr>
          <w:ilvl w:val="1"/>
          <w:numId w:val="10"/>
        </w:numPr>
        <w:spacing w:line="240" w:lineRule="auto"/>
      </w:pPr>
      <w:r>
        <w:t xml:space="preserve">What do </w:t>
      </w:r>
      <w:r w:rsidRPr="00925467">
        <w:rPr>
          <w:i/>
        </w:rPr>
        <w:t>scant</w:t>
      </w:r>
      <w:r>
        <w:t xml:space="preserve"> </w:t>
      </w:r>
      <w:r w:rsidR="00432635">
        <w:t xml:space="preserve">and </w:t>
      </w:r>
      <w:r w:rsidR="00432635" w:rsidRPr="00432635">
        <w:rPr>
          <w:i/>
        </w:rPr>
        <w:t>desalinization</w:t>
      </w:r>
      <w:r w:rsidR="00432635">
        <w:t xml:space="preserve"> </w:t>
      </w:r>
      <w:r w:rsidRPr="00432635">
        <w:t>mean</w:t>
      </w:r>
      <w:r>
        <w:t xml:space="preserve">? </w:t>
      </w:r>
    </w:p>
    <w:p w:rsidR="006913A5" w:rsidRDefault="006913A5" w:rsidP="00926D66">
      <w:pPr>
        <w:pStyle w:val="ListParagraph"/>
        <w:numPr>
          <w:ilvl w:val="1"/>
          <w:numId w:val="10"/>
        </w:numPr>
        <w:spacing w:line="240" w:lineRule="auto"/>
      </w:pPr>
      <w:r>
        <w:t xml:space="preserve">How </w:t>
      </w:r>
      <w:r w:rsidR="00432635">
        <w:t xml:space="preserve">do </w:t>
      </w:r>
      <w:r>
        <w:t>these terms relate to this region?</w:t>
      </w:r>
    </w:p>
    <w:p w:rsidR="006913A5" w:rsidRDefault="006913A5" w:rsidP="00926D66">
      <w:pPr>
        <w:pStyle w:val="ListParagraph"/>
        <w:numPr>
          <w:ilvl w:val="1"/>
          <w:numId w:val="10"/>
        </w:numPr>
        <w:spacing w:line="240" w:lineRule="auto"/>
      </w:pPr>
      <w:r>
        <w:t xml:space="preserve">What does this map </w:t>
      </w:r>
      <w:r w:rsidR="00432635">
        <w:t>illustrate about this region</w:t>
      </w:r>
      <w:r>
        <w:t>?</w:t>
      </w:r>
      <w:r w:rsidR="00432635">
        <w:t xml:space="preserve"> What geographical problems exist in this region?</w:t>
      </w:r>
    </w:p>
    <w:p w:rsidR="00432635" w:rsidRDefault="006913A5" w:rsidP="00926D66">
      <w:pPr>
        <w:pStyle w:val="ListParagraph"/>
        <w:numPr>
          <w:ilvl w:val="0"/>
          <w:numId w:val="10"/>
        </w:numPr>
        <w:spacing w:line="240" w:lineRule="auto"/>
      </w:pPr>
      <w:r>
        <w:t>After</w:t>
      </w:r>
      <w:r w:rsidR="000B3CE9">
        <w:t xml:space="preserve"> allowing students enough time to discuss and write</w:t>
      </w:r>
      <w:r>
        <w:t xml:space="preserve"> </w:t>
      </w:r>
      <w:r w:rsidR="000B3CE9">
        <w:t>answers to</w:t>
      </w:r>
      <w:r w:rsidR="00432635">
        <w:t xml:space="preserve"> the questions</w:t>
      </w:r>
      <w:r w:rsidR="000B3CE9">
        <w:t xml:space="preserve"> in their groups</w:t>
      </w:r>
      <w:r w:rsidR="00432635">
        <w:t xml:space="preserve">, lead a whole-class discussion </w:t>
      </w:r>
      <w:r w:rsidR="000B3CE9">
        <w:t>where</w:t>
      </w:r>
      <w:r w:rsidR="00432635">
        <w:t xml:space="preserve"> the groups share their </w:t>
      </w:r>
      <w:r>
        <w:t>answers</w:t>
      </w:r>
      <w:r w:rsidR="00432635">
        <w:t>.</w:t>
      </w:r>
    </w:p>
    <w:p w:rsidR="006913A5" w:rsidRDefault="00432635" w:rsidP="00926D66">
      <w:pPr>
        <w:pStyle w:val="ListParagraph"/>
        <w:numPr>
          <w:ilvl w:val="0"/>
          <w:numId w:val="10"/>
        </w:numPr>
        <w:spacing w:line="240" w:lineRule="auto"/>
      </w:pPr>
      <w:r>
        <w:t xml:space="preserve">Conclude the discussion by </w:t>
      </w:r>
      <w:r w:rsidR="006913A5">
        <w:t>ask</w:t>
      </w:r>
      <w:r>
        <w:t>ing</w:t>
      </w:r>
      <w:r w:rsidR="006913A5">
        <w:t xml:space="preserve"> students</w:t>
      </w:r>
      <w:r>
        <w:t>: “</w:t>
      </w:r>
      <w:proofErr w:type="gramStart"/>
      <w:r>
        <w:t>W</w:t>
      </w:r>
      <w:r w:rsidR="006913A5">
        <w:t>hat</w:t>
      </w:r>
      <w:proofErr w:type="gramEnd"/>
      <w:r w:rsidR="006913A5">
        <w:t xml:space="preserve"> do </w:t>
      </w:r>
      <w:r>
        <w:t xml:space="preserve">you </w:t>
      </w:r>
      <w:r w:rsidR="006913A5">
        <w:t xml:space="preserve">notice about the regions where water sources are </w:t>
      </w:r>
      <w:r>
        <w:t>’</w:t>
      </w:r>
      <w:r w:rsidR="006913A5">
        <w:t>generally plentiful</w:t>
      </w:r>
      <w:r>
        <w:t>’</w:t>
      </w:r>
      <w:r w:rsidR="006913A5">
        <w:t>?”</w:t>
      </w:r>
      <w:r w:rsidR="00670C2A">
        <w:t xml:space="preserve"> (Note: </w:t>
      </w:r>
      <w:r w:rsidR="006913A5">
        <w:t>Depending on students’ background knowledge, discuss with students the historical and current importance of the Nile, Jordan, and Tigris and Euphrates Rivers.</w:t>
      </w:r>
      <w:r w:rsidR="00670C2A">
        <w:t>)</w:t>
      </w:r>
      <w:r w:rsidR="006913A5">
        <w:t xml:space="preserve"> </w:t>
      </w:r>
    </w:p>
    <w:p w:rsidR="005D655C" w:rsidRDefault="005D655C" w:rsidP="00926D66">
      <w:pPr>
        <w:pStyle w:val="ListParagraph"/>
        <w:numPr>
          <w:ilvl w:val="0"/>
          <w:numId w:val="10"/>
        </w:numPr>
        <w:spacing w:line="240" w:lineRule="auto"/>
      </w:pPr>
      <w:r>
        <w:t xml:space="preserve">Display or </w:t>
      </w:r>
      <w:r w:rsidR="00670C2A">
        <w:t xml:space="preserve">distribute </w:t>
      </w:r>
      <w:r>
        <w:t>Source E</w:t>
      </w:r>
      <w:r w:rsidR="00670C2A">
        <w:t>:</w:t>
      </w:r>
      <w:r>
        <w:t xml:space="preserve"> </w:t>
      </w:r>
      <w:hyperlink r:id="rId33" w:history="1">
        <w:r w:rsidRPr="005D655C">
          <w:rPr>
            <w:rStyle w:val="Hyperlink"/>
          </w:rPr>
          <w:t>Water Use Map</w:t>
        </w:r>
      </w:hyperlink>
      <w:r>
        <w:t xml:space="preserve"> to </w:t>
      </w:r>
      <w:r w:rsidR="00670C2A">
        <w:t xml:space="preserve">each group </w:t>
      </w:r>
      <w:r>
        <w:t xml:space="preserve">for students to examine. </w:t>
      </w:r>
      <w:r w:rsidR="00670C2A">
        <w:t xml:space="preserve">Ask each group to </w:t>
      </w:r>
      <w:r w:rsidR="000B3CE9">
        <w:t>respond to</w:t>
      </w:r>
      <w:r>
        <w:t xml:space="preserve"> the following questions:</w:t>
      </w:r>
    </w:p>
    <w:p w:rsidR="005D655C" w:rsidRDefault="005D655C" w:rsidP="00926D66">
      <w:pPr>
        <w:pStyle w:val="ListParagraph"/>
        <w:numPr>
          <w:ilvl w:val="1"/>
          <w:numId w:val="10"/>
        </w:numPr>
        <w:spacing w:line="240" w:lineRule="auto"/>
      </w:pPr>
      <w:r>
        <w:t xml:space="preserve">What does </w:t>
      </w:r>
      <w:r w:rsidR="00670C2A">
        <w:t>“</w:t>
      </w:r>
      <w:r>
        <w:t>water stress</w:t>
      </w:r>
      <w:r w:rsidR="00670C2A">
        <w:t>”</w:t>
      </w:r>
      <w:r>
        <w:t xml:space="preserve"> mean?</w:t>
      </w:r>
    </w:p>
    <w:p w:rsidR="006913A5" w:rsidRDefault="005D655C" w:rsidP="00926D66">
      <w:pPr>
        <w:pStyle w:val="ListParagraph"/>
        <w:numPr>
          <w:ilvl w:val="1"/>
          <w:numId w:val="10"/>
        </w:numPr>
        <w:spacing w:line="240" w:lineRule="auto"/>
      </w:pPr>
      <w:r>
        <w:t>What areas are the most critical in terms of its water resources? Are there any trends/similarities with these areas?</w:t>
      </w:r>
    </w:p>
    <w:p w:rsidR="005D655C" w:rsidRDefault="005D655C" w:rsidP="00926D66">
      <w:pPr>
        <w:pStyle w:val="ListParagraph"/>
        <w:numPr>
          <w:ilvl w:val="1"/>
          <w:numId w:val="10"/>
        </w:numPr>
        <w:spacing w:line="240" w:lineRule="auto"/>
      </w:pPr>
      <w:r>
        <w:t>Which areas have the most plentiful supplies of water?</w:t>
      </w:r>
      <w:r w:rsidRPr="005D655C">
        <w:t xml:space="preserve"> </w:t>
      </w:r>
      <w:r>
        <w:t>Are there any trends/similarities with these areas?</w:t>
      </w:r>
    </w:p>
    <w:p w:rsidR="005D655C" w:rsidRDefault="005D655C" w:rsidP="00926D66">
      <w:pPr>
        <w:pStyle w:val="ListParagraph"/>
        <w:numPr>
          <w:ilvl w:val="1"/>
          <w:numId w:val="10"/>
        </w:numPr>
        <w:spacing w:line="240" w:lineRule="auto"/>
      </w:pPr>
      <w:r>
        <w:t xml:space="preserve">What environmental concerns might be </w:t>
      </w:r>
      <w:r w:rsidR="00BB2032">
        <w:t>affecting</w:t>
      </w:r>
      <w:r>
        <w:t xml:space="preserve"> the water supply of the region? Which areas are affected by this?</w:t>
      </w:r>
    </w:p>
    <w:p w:rsidR="000B3CE9" w:rsidRDefault="000B3CE9" w:rsidP="00926D66">
      <w:pPr>
        <w:pStyle w:val="ListParagraph"/>
        <w:numPr>
          <w:ilvl w:val="0"/>
          <w:numId w:val="10"/>
        </w:numPr>
        <w:spacing w:line="240" w:lineRule="auto"/>
      </w:pPr>
      <w:r>
        <w:t>After allowing students enough time to discuss and write answers to the questions in their groups, lead a whole-class discussion where the groups share their answers.</w:t>
      </w:r>
    </w:p>
    <w:p w:rsidR="00670C2A" w:rsidRDefault="000B3CE9" w:rsidP="00926D66">
      <w:pPr>
        <w:pStyle w:val="ListParagraph"/>
        <w:numPr>
          <w:ilvl w:val="0"/>
          <w:numId w:val="10"/>
        </w:numPr>
        <w:spacing w:line="240" w:lineRule="auto"/>
      </w:pPr>
      <w:r>
        <w:t xml:space="preserve"> </w:t>
      </w:r>
      <w:r w:rsidR="00670C2A">
        <w:t>Then</w:t>
      </w:r>
      <w:r>
        <w:t>,</w:t>
      </w:r>
      <w:r w:rsidR="00670C2A">
        <w:t xml:space="preserve"> </w:t>
      </w:r>
      <w:r w:rsidR="005D655C">
        <w:t xml:space="preserve">have students individually </w:t>
      </w:r>
      <w:proofErr w:type="gramStart"/>
      <w:r w:rsidR="005D655C">
        <w:t>complete</w:t>
      </w:r>
      <w:proofErr w:type="gramEnd"/>
      <w:r w:rsidR="005D655C">
        <w:t xml:space="preserve"> </w:t>
      </w:r>
      <w:r w:rsidR="003237E4">
        <w:t xml:space="preserve">a </w:t>
      </w:r>
      <w:r w:rsidR="00670C2A">
        <w:t xml:space="preserve">RAFT </w:t>
      </w:r>
      <w:r w:rsidR="003237E4">
        <w:t>writing assignment</w:t>
      </w:r>
      <w:r w:rsidR="00670C2A">
        <w:t>.</w:t>
      </w:r>
    </w:p>
    <w:p w:rsidR="00670C2A" w:rsidRDefault="005D655C" w:rsidP="00926D66">
      <w:pPr>
        <w:pStyle w:val="ListParagraph"/>
        <w:numPr>
          <w:ilvl w:val="1"/>
          <w:numId w:val="10"/>
        </w:numPr>
        <w:spacing w:line="240" w:lineRule="auto"/>
      </w:pPr>
      <w:r w:rsidRPr="00925467">
        <w:rPr>
          <w:b/>
          <w:u w:val="single"/>
        </w:rPr>
        <w:lastRenderedPageBreak/>
        <w:t>R</w:t>
      </w:r>
      <w:r w:rsidRPr="00670C2A">
        <w:t>ole</w:t>
      </w:r>
      <w:r w:rsidR="00670C2A" w:rsidRPr="00670C2A">
        <w:t>:</w:t>
      </w:r>
      <w:r w:rsidR="00670C2A">
        <w:t xml:space="preserve"> </w:t>
      </w:r>
      <w:r w:rsidR="00581395">
        <w:t xml:space="preserve">Traveling </w:t>
      </w:r>
      <w:r w:rsidR="00670C2A">
        <w:t xml:space="preserve">journalist </w:t>
      </w:r>
      <w:r w:rsidR="00581395">
        <w:t>visiting</w:t>
      </w:r>
      <w:r>
        <w:t xml:space="preserve"> countr</w:t>
      </w:r>
      <w:r w:rsidR="00581395">
        <w:t>ies</w:t>
      </w:r>
      <w:r>
        <w:t xml:space="preserve"> in the Middle East and North Africa</w:t>
      </w:r>
    </w:p>
    <w:p w:rsidR="00670C2A" w:rsidRDefault="005D655C" w:rsidP="00926D66">
      <w:pPr>
        <w:pStyle w:val="ListParagraph"/>
        <w:numPr>
          <w:ilvl w:val="1"/>
          <w:numId w:val="10"/>
        </w:numPr>
        <w:spacing w:line="240" w:lineRule="auto"/>
      </w:pPr>
      <w:r w:rsidRPr="00925467">
        <w:rPr>
          <w:b/>
          <w:u w:val="single"/>
        </w:rPr>
        <w:t>A</w:t>
      </w:r>
      <w:r w:rsidRPr="00670C2A">
        <w:t>udience</w:t>
      </w:r>
      <w:r w:rsidR="00670C2A" w:rsidRPr="00670C2A">
        <w:t>:</w:t>
      </w:r>
      <w:r w:rsidR="00670C2A">
        <w:t xml:space="preserve"> </w:t>
      </w:r>
      <w:r>
        <w:t xml:space="preserve">Readers of an </w:t>
      </w:r>
      <w:r w:rsidR="00670C2A">
        <w:t xml:space="preserve">international publication </w:t>
      </w:r>
    </w:p>
    <w:p w:rsidR="00670C2A" w:rsidRDefault="005D655C" w:rsidP="00926D66">
      <w:pPr>
        <w:pStyle w:val="ListParagraph"/>
        <w:numPr>
          <w:ilvl w:val="1"/>
          <w:numId w:val="10"/>
        </w:numPr>
        <w:spacing w:line="240" w:lineRule="auto"/>
      </w:pPr>
      <w:r w:rsidRPr="00925467">
        <w:rPr>
          <w:b/>
          <w:u w:val="single"/>
        </w:rPr>
        <w:t>F</w:t>
      </w:r>
      <w:r w:rsidRPr="00670C2A">
        <w:t>ormat</w:t>
      </w:r>
      <w:r w:rsidR="00670C2A" w:rsidRPr="00670C2A">
        <w:t>:</w:t>
      </w:r>
      <w:r w:rsidR="00670C2A">
        <w:t xml:space="preserve"> </w:t>
      </w:r>
      <w:r>
        <w:t>Editor</w:t>
      </w:r>
      <w:r w:rsidR="00D806E9">
        <w:t>i</w:t>
      </w:r>
      <w:r>
        <w:t>al</w:t>
      </w:r>
    </w:p>
    <w:p w:rsidR="005D655C" w:rsidRPr="006913A5" w:rsidRDefault="00581395" w:rsidP="00926D66">
      <w:pPr>
        <w:pStyle w:val="ListParagraph"/>
        <w:numPr>
          <w:ilvl w:val="1"/>
          <w:numId w:val="10"/>
        </w:numPr>
        <w:spacing w:line="240" w:lineRule="auto"/>
      </w:pPr>
      <w:r w:rsidRPr="00925467">
        <w:rPr>
          <w:b/>
          <w:u w:val="single"/>
        </w:rPr>
        <w:t>T</w:t>
      </w:r>
      <w:r w:rsidRPr="00670C2A">
        <w:t>opic</w:t>
      </w:r>
      <w:r w:rsidR="00670C2A" w:rsidRPr="00670C2A">
        <w:t>:</w:t>
      </w:r>
      <w:r w:rsidR="00670C2A">
        <w:t xml:space="preserve"> </w:t>
      </w:r>
      <w:r>
        <w:t xml:space="preserve">How </w:t>
      </w:r>
      <w:r w:rsidR="00CC7F65">
        <w:t>does the distribution of water a</w:t>
      </w:r>
      <w:r>
        <w:t xml:space="preserve">ffect the way of life of people living in the Middle East and North Africa? </w:t>
      </w:r>
      <w:r w:rsidR="00D806E9">
        <w:t xml:space="preserve">Describe the availability of water in three countries you visited. </w:t>
      </w:r>
      <w:r>
        <w:t xml:space="preserve">Propose at least two solutions to this problem that could be implemented by the governments or the people living in this region. </w:t>
      </w:r>
    </w:p>
    <w:p w:rsidR="001B0F98" w:rsidRDefault="001B0F98" w:rsidP="00926D66">
      <w:pPr>
        <w:pStyle w:val="Heading2"/>
        <w:pBdr>
          <w:bottom w:val="single" w:sz="4" w:space="4" w:color="4F81BD"/>
        </w:pBdr>
        <w:spacing w:line="240" w:lineRule="auto"/>
      </w:pPr>
      <w:r>
        <w:t>Student Look-Fors</w:t>
      </w:r>
    </w:p>
    <w:p w:rsidR="00E36B27" w:rsidRDefault="00BC787B" w:rsidP="00926D66">
      <w:pPr>
        <w:pStyle w:val="ListParagraph"/>
        <w:numPr>
          <w:ilvl w:val="0"/>
          <w:numId w:val="16"/>
        </w:numPr>
        <w:spacing w:line="240" w:lineRule="auto"/>
      </w:pPr>
      <w:r>
        <w:t xml:space="preserve">Students should identify that water is a scarce, or </w:t>
      </w:r>
      <w:r w:rsidRPr="00925467">
        <w:rPr>
          <w:i/>
        </w:rPr>
        <w:t>scant</w:t>
      </w:r>
      <w:r>
        <w:t xml:space="preserve">, resource throughout this region. </w:t>
      </w:r>
    </w:p>
    <w:p w:rsidR="00BC787B" w:rsidRDefault="00BC787B" w:rsidP="00926D66">
      <w:pPr>
        <w:pStyle w:val="ListParagraph"/>
        <w:numPr>
          <w:ilvl w:val="0"/>
          <w:numId w:val="16"/>
        </w:numPr>
        <w:spacing w:line="240" w:lineRule="auto"/>
      </w:pPr>
      <w:r>
        <w:t>Students note that freshwater is found near the region’s major river systems</w:t>
      </w:r>
      <w:r w:rsidR="00670C2A">
        <w:t>:</w:t>
      </w:r>
      <w:r>
        <w:t xml:space="preserve"> the Nile, Jordan, and Tigris and Euphrates. </w:t>
      </w:r>
    </w:p>
    <w:p w:rsidR="00BC787B" w:rsidRDefault="00BC787B" w:rsidP="00926D66">
      <w:pPr>
        <w:pStyle w:val="ListParagraph"/>
        <w:numPr>
          <w:ilvl w:val="0"/>
          <w:numId w:val="16"/>
        </w:numPr>
        <w:spacing w:line="240" w:lineRule="auto"/>
      </w:pPr>
      <w:r>
        <w:t>Students should note that places such as Algeria, Jordan, Yemen, and Saudi Arabia suffer the most from water stress. These areas are extremely dry and</w:t>
      </w:r>
      <w:r w:rsidR="00670C2A">
        <w:t>,</w:t>
      </w:r>
      <w:r>
        <w:t xml:space="preserve"> except for Jordan, are not located near any freshwater. </w:t>
      </w:r>
    </w:p>
    <w:p w:rsidR="00BC787B" w:rsidRDefault="00BC787B" w:rsidP="00926D66">
      <w:pPr>
        <w:pStyle w:val="ListParagraph"/>
        <w:numPr>
          <w:ilvl w:val="0"/>
          <w:numId w:val="16"/>
        </w:numPr>
        <w:spacing w:line="240" w:lineRule="auto"/>
      </w:pPr>
      <w:r>
        <w:t xml:space="preserve">Students should note that places such as </w:t>
      </w:r>
      <w:r w:rsidR="00D806E9">
        <w:t>Egypt, Iraq, and Libya have a more plentiful supply of water. Egypt and Iraq both have a freshwater supply available to them.</w:t>
      </w:r>
    </w:p>
    <w:p w:rsidR="00D806E9" w:rsidRDefault="00D806E9" w:rsidP="00926D66">
      <w:pPr>
        <w:pStyle w:val="ListParagraph"/>
        <w:numPr>
          <w:ilvl w:val="0"/>
          <w:numId w:val="16"/>
        </w:numPr>
        <w:spacing w:line="240" w:lineRule="auto"/>
      </w:pPr>
      <w:r>
        <w:t>Student RAFTs should be reflective of the three countries that they visited and must propose at least two viable solutions to solving the water problem in this region</w:t>
      </w:r>
      <w:r w:rsidR="004A45CE">
        <w:t xml:space="preserve">. </w:t>
      </w:r>
      <w:r>
        <w:t xml:space="preserve">Information and evidence from the lesson should be used as evidence to back up student descriptions. </w:t>
      </w:r>
    </w:p>
    <w:p w:rsidR="00E36B27" w:rsidRDefault="00E36B27" w:rsidP="00926D66">
      <w:pPr>
        <w:spacing w:line="240" w:lineRule="auto"/>
      </w:pPr>
    </w:p>
    <w:p w:rsidR="00E00C7A" w:rsidRDefault="00E00C7A" w:rsidP="00926D66">
      <w:pPr>
        <w:keepLines w:val="0"/>
        <w:spacing w:after="0" w:line="240" w:lineRule="auto"/>
      </w:pPr>
      <w:r>
        <w:br w:type="page"/>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160"/>
        <w:gridCol w:w="8136"/>
      </w:tblGrid>
      <w:tr w:rsidR="00513F49" w:rsidRPr="006C2550" w:rsidTr="00CC7F65">
        <w:trPr>
          <w:jc w:val="center"/>
        </w:trPr>
        <w:tc>
          <w:tcPr>
            <w:tcW w:w="10296" w:type="dxa"/>
            <w:gridSpan w:val="2"/>
            <w:shd w:val="clear" w:color="auto" w:fill="20497D"/>
            <w:vAlign w:val="center"/>
          </w:tcPr>
          <w:p w:rsidR="00513F49" w:rsidRPr="002A6DD2" w:rsidRDefault="00513F49" w:rsidP="00926D66">
            <w:pPr>
              <w:pStyle w:val="Tabletext"/>
              <w:spacing w:line="240" w:lineRule="auto"/>
              <w:rPr>
                <w:rFonts w:eastAsia="Calibri" w:cs="Calibri"/>
                <w:sz w:val="32"/>
                <w:szCs w:val="32"/>
              </w:rPr>
            </w:pPr>
            <w:r w:rsidRPr="006B07F9">
              <w:rPr>
                <w:color w:val="FFFFFF" w:themeColor="background1"/>
                <w:sz w:val="32"/>
                <w:szCs w:val="32"/>
              </w:rPr>
              <w:lastRenderedPageBreak/>
              <w:t xml:space="preserve">Formative Performance Task </w:t>
            </w:r>
            <w:r w:rsidR="004927F4" w:rsidRPr="006275F8">
              <w:rPr>
                <w:color w:val="FFFFFF" w:themeColor="background1"/>
                <w:sz w:val="32"/>
                <w:szCs w:val="32"/>
              </w:rPr>
              <w:t>4</w:t>
            </w:r>
          </w:p>
        </w:tc>
      </w:tr>
      <w:tr w:rsidR="00513F49" w:rsidRPr="006C2550" w:rsidTr="00AB3E96">
        <w:trPr>
          <w:cantSplit/>
          <w:trHeight w:val="432"/>
          <w:jc w:val="center"/>
        </w:trPr>
        <w:tc>
          <w:tcPr>
            <w:tcW w:w="2160" w:type="dxa"/>
            <w:shd w:val="clear" w:color="auto" w:fill="auto"/>
            <w:vAlign w:val="center"/>
          </w:tcPr>
          <w:p w:rsidR="00513F49" w:rsidRPr="006E334C" w:rsidRDefault="00513F49" w:rsidP="00926D66">
            <w:pPr>
              <w:pStyle w:val="Tableheader"/>
              <w:spacing w:line="240" w:lineRule="auto"/>
              <w:jc w:val="left"/>
              <w:rPr>
                <w:color w:val="205595"/>
              </w:rPr>
            </w:pPr>
            <w:r w:rsidRPr="006E334C">
              <w:rPr>
                <w:color w:val="205595"/>
              </w:rPr>
              <w:t>Supporting</w:t>
            </w:r>
            <w:r w:rsidR="002F6376">
              <w:rPr>
                <w:color w:val="205595"/>
              </w:rPr>
              <w:t xml:space="preserve"> </w:t>
            </w:r>
            <w:r w:rsidRPr="006E334C">
              <w:rPr>
                <w:color w:val="205595"/>
              </w:rPr>
              <w:t>Question</w:t>
            </w:r>
          </w:p>
        </w:tc>
        <w:tc>
          <w:tcPr>
            <w:tcW w:w="8136" w:type="dxa"/>
            <w:shd w:val="clear" w:color="auto" w:fill="auto"/>
            <w:tcMar>
              <w:left w:w="115" w:type="dxa"/>
              <w:right w:w="115" w:type="dxa"/>
            </w:tcMar>
            <w:vAlign w:val="center"/>
          </w:tcPr>
          <w:p w:rsidR="00513F49" w:rsidRPr="00425CC8" w:rsidRDefault="00DD0100" w:rsidP="00926D66">
            <w:pPr>
              <w:pStyle w:val="Tabletext"/>
              <w:spacing w:before="0" w:after="0" w:line="240" w:lineRule="auto"/>
              <w:ind w:left="0" w:hanging="57"/>
            </w:pPr>
            <w:r>
              <w:rPr>
                <w:rFonts w:asciiTheme="minorHAnsi" w:eastAsia="Calibri" w:hAnsiTheme="minorHAnsi" w:cs="Calibri"/>
                <w:szCs w:val="20"/>
              </w:rPr>
              <w:t xml:space="preserve">How does the scarcity of an important resource such as water </w:t>
            </w:r>
            <w:r w:rsidR="00CC7F65">
              <w:rPr>
                <w:rFonts w:asciiTheme="minorHAnsi" w:eastAsia="Calibri" w:hAnsiTheme="minorHAnsi" w:cs="Calibri"/>
                <w:szCs w:val="20"/>
              </w:rPr>
              <w:t>impact</w:t>
            </w:r>
            <w:r>
              <w:rPr>
                <w:rFonts w:asciiTheme="minorHAnsi" w:eastAsia="Calibri" w:hAnsiTheme="minorHAnsi" w:cs="Calibri"/>
                <w:szCs w:val="20"/>
              </w:rPr>
              <w:t xml:space="preserve"> the region?</w:t>
            </w:r>
          </w:p>
        </w:tc>
      </w:tr>
      <w:tr w:rsidR="00513F49" w:rsidRPr="006C2550" w:rsidTr="00AB3E96">
        <w:trPr>
          <w:cantSplit/>
          <w:trHeight w:val="432"/>
          <w:jc w:val="center"/>
        </w:trPr>
        <w:tc>
          <w:tcPr>
            <w:tcW w:w="2160" w:type="dxa"/>
            <w:shd w:val="clear" w:color="auto" w:fill="auto"/>
            <w:vAlign w:val="center"/>
          </w:tcPr>
          <w:p w:rsidR="00513F49" w:rsidRPr="006E334C" w:rsidRDefault="00513F49" w:rsidP="00926D66">
            <w:pPr>
              <w:pStyle w:val="Tableheaderblack"/>
              <w:spacing w:line="240" w:lineRule="auto"/>
              <w:jc w:val="left"/>
              <w:rPr>
                <w:color w:val="205595"/>
              </w:rPr>
            </w:pPr>
            <w:r w:rsidRPr="006E334C">
              <w:rPr>
                <w:color w:val="205595"/>
              </w:rPr>
              <w:t>Formative Performance Task</w:t>
            </w:r>
          </w:p>
        </w:tc>
        <w:tc>
          <w:tcPr>
            <w:tcW w:w="8136" w:type="dxa"/>
            <w:shd w:val="clear" w:color="auto" w:fill="auto"/>
            <w:vAlign w:val="center"/>
          </w:tcPr>
          <w:p w:rsidR="00513F49" w:rsidRPr="00EC402E" w:rsidRDefault="00BE1BE5" w:rsidP="00926D66">
            <w:pPr>
              <w:pStyle w:val="Tabletext"/>
              <w:spacing w:before="0" w:after="0" w:line="240" w:lineRule="auto"/>
              <w:ind w:left="0"/>
            </w:pPr>
            <w:r w:rsidRPr="00803122">
              <w:rPr>
                <w:rFonts w:asciiTheme="minorHAnsi" w:eastAsia="Calibri" w:hAnsiTheme="minorHAnsi" w:cs="Calibri"/>
                <w:szCs w:val="20"/>
              </w:rPr>
              <w:t xml:space="preserve">Students will </w:t>
            </w:r>
            <w:r>
              <w:rPr>
                <w:rFonts w:asciiTheme="minorHAnsi" w:eastAsia="Calibri" w:hAnsiTheme="minorHAnsi" w:cs="Calibri"/>
                <w:szCs w:val="20"/>
              </w:rPr>
              <w:t>examine</w:t>
            </w:r>
            <w:r w:rsidRPr="00803122">
              <w:rPr>
                <w:rFonts w:asciiTheme="minorHAnsi" w:eastAsia="Calibri" w:hAnsiTheme="minorHAnsi" w:cs="Calibri"/>
                <w:szCs w:val="20"/>
              </w:rPr>
              <w:t xml:space="preserve"> ways that the Middle East and North Africa </w:t>
            </w:r>
            <w:r>
              <w:rPr>
                <w:rFonts w:asciiTheme="minorHAnsi" w:eastAsia="Calibri" w:hAnsiTheme="minorHAnsi" w:cs="Calibri"/>
                <w:szCs w:val="20"/>
              </w:rPr>
              <w:t xml:space="preserve">are able to </w:t>
            </w:r>
            <w:r w:rsidRPr="00803122">
              <w:rPr>
                <w:rFonts w:asciiTheme="minorHAnsi" w:eastAsia="Calibri" w:hAnsiTheme="minorHAnsi" w:cs="Calibri"/>
                <w:szCs w:val="20"/>
              </w:rPr>
              <w:t xml:space="preserve">overcome issues pertaining to the limited </w:t>
            </w:r>
            <w:r>
              <w:rPr>
                <w:rFonts w:asciiTheme="minorHAnsi" w:eastAsia="Calibri" w:hAnsiTheme="minorHAnsi" w:cs="Calibri"/>
                <w:szCs w:val="20"/>
              </w:rPr>
              <w:t xml:space="preserve">available </w:t>
            </w:r>
            <w:r w:rsidRPr="00803122">
              <w:rPr>
                <w:rFonts w:asciiTheme="minorHAnsi" w:eastAsia="Calibri" w:hAnsiTheme="minorHAnsi" w:cs="Calibri"/>
                <w:szCs w:val="20"/>
              </w:rPr>
              <w:t>resources.</w:t>
            </w:r>
          </w:p>
        </w:tc>
      </w:tr>
      <w:tr w:rsidR="00513F49" w:rsidRPr="006C2550" w:rsidTr="00AB3E96">
        <w:trPr>
          <w:cantSplit/>
          <w:trHeight w:val="432"/>
          <w:jc w:val="center"/>
        </w:trPr>
        <w:tc>
          <w:tcPr>
            <w:tcW w:w="2160" w:type="dxa"/>
            <w:shd w:val="clear" w:color="auto" w:fill="auto"/>
            <w:vAlign w:val="center"/>
          </w:tcPr>
          <w:p w:rsidR="00513F49" w:rsidRPr="006E334C" w:rsidRDefault="00513F49" w:rsidP="00926D66">
            <w:pPr>
              <w:pStyle w:val="Tableheaderblack"/>
              <w:spacing w:line="240" w:lineRule="auto"/>
              <w:jc w:val="left"/>
              <w:rPr>
                <w:color w:val="205595"/>
              </w:rPr>
            </w:pPr>
            <w:r>
              <w:rPr>
                <w:color w:val="205595"/>
              </w:rPr>
              <w:t>Featured Source</w:t>
            </w:r>
            <w:r w:rsidRPr="006E334C">
              <w:rPr>
                <w:color w:val="205595"/>
              </w:rPr>
              <w:t>s</w:t>
            </w:r>
          </w:p>
        </w:tc>
        <w:tc>
          <w:tcPr>
            <w:tcW w:w="8136" w:type="dxa"/>
            <w:shd w:val="clear" w:color="auto" w:fill="auto"/>
            <w:vAlign w:val="center"/>
          </w:tcPr>
          <w:p w:rsidR="00513F49" w:rsidRPr="00963C0D" w:rsidRDefault="00963C0D" w:rsidP="00926D66">
            <w:pPr>
              <w:pStyle w:val="Tabletext"/>
              <w:spacing w:before="0" w:after="0" w:line="240" w:lineRule="auto"/>
              <w:ind w:left="0"/>
              <w:contextualSpacing/>
              <w:rPr>
                <w:rFonts w:asciiTheme="minorHAnsi" w:hAnsiTheme="minorHAnsi"/>
                <w:noProof/>
                <w:color w:val="0000FF"/>
                <w:szCs w:val="20"/>
                <w:u w:val="single"/>
              </w:rPr>
            </w:pPr>
            <w:r w:rsidRPr="00963C0D">
              <w:rPr>
                <w:rFonts w:asciiTheme="minorHAnsi" w:hAnsiTheme="minorHAnsi"/>
                <w:b/>
                <w:szCs w:val="20"/>
              </w:rPr>
              <w:t>Source F:</w:t>
            </w:r>
            <w:r w:rsidRPr="00963C0D">
              <w:rPr>
                <w:rFonts w:asciiTheme="minorHAnsi" w:hAnsiTheme="minorHAnsi"/>
                <w:szCs w:val="20"/>
              </w:rPr>
              <w:t xml:space="preserve"> </w:t>
            </w:r>
            <w:hyperlink r:id="rId34" w:history="1">
              <w:r w:rsidRPr="00963C0D">
                <w:rPr>
                  <w:rStyle w:val="Hyperlink"/>
                  <w:rFonts w:asciiTheme="minorHAnsi" w:hAnsiTheme="minorHAnsi"/>
                  <w:szCs w:val="20"/>
                </w:rPr>
                <w:t>Issues in Managing Water Challenges and Policy Instruments: Regional Perspectives and Case Studies</w:t>
              </w:r>
            </w:hyperlink>
            <w:r w:rsidRPr="00963C0D">
              <w:rPr>
                <w:rFonts w:asciiTheme="minorHAnsi" w:hAnsiTheme="minorHAnsi"/>
                <w:szCs w:val="20"/>
              </w:rPr>
              <w:t>, International Monetary Fund, pgs. 4-6, 17-20</w:t>
            </w:r>
          </w:p>
        </w:tc>
      </w:tr>
      <w:tr w:rsidR="00513F49" w:rsidRPr="006C2550" w:rsidTr="00AB3E96">
        <w:trPr>
          <w:cantSplit/>
          <w:trHeight w:val="432"/>
          <w:jc w:val="center"/>
        </w:trPr>
        <w:tc>
          <w:tcPr>
            <w:tcW w:w="2160" w:type="dxa"/>
            <w:shd w:val="clear" w:color="auto" w:fill="auto"/>
            <w:vAlign w:val="center"/>
          </w:tcPr>
          <w:p w:rsidR="00513F49" w:rsidRPr="006E334C" w:rsidRDefault="00513F49" w:rsidP="00926D66">
            <w:pPr>
              <w:pStyle w:val="Tableheaderblack"/>
              <w:spacing w:line="240" w:lineRule="auto"/>
              <w:jc w:val="left"/>
              <w:rPr>
                <w:color w:val="205595"/>
              </w:rPr>
            </w:pPr>
            <w:r>
              <w:rPr>
                <w:color w:val="205595"/>
              </w:rPr>
              <w:t>Content and Claims</w:t>
            </w:r>
          </w:p>
        </w:tc>
        <w:tc>
          <w:tcPr>
            <w:tcW w:w="8136" w:type="dxa"/>
            <w:shd w:val="clear" w:color="auto" w:fill="auto"/>
            <w:vAlign w:val="center"/>
          </w:tcPr>
          <w:p w:rsidR="00513F49" w:rsidRPr="004764D2" w:rsidRDefault="00513F49" w:rsidP="00926D66">
            <w:pPr>
              <w:autoSpaceDE w:val="0"/>
              <w:autoSpaceDN w:val="0"/>
              <w:adjustRightInd w:val="0"/>
              <w:spacing w:after="0" w:line="240" w:lineRule="auto"/>
              <w:rPr>
                <w:rFonts w:cs="Calibri"/>
                <w:color w:val="000000"/>
                <w:sz w:val="20"/>
                <w:szCs w:val="20"/>
              </w:rPr>
            </w:pPr>
            <w:r>
              <w:rPr>
                <w:rFonts w:asciiTheme="minorHAnsi" w:hAnsiTheme="minorHAnsi" w:cs="Calibri"/>
                <w:color w:val="000000"/>
                <w:sz w:val="20"/>
                <w:szCs w:val="20"/>
              </w:rPr>
              <w:t>In this</w:t>
            </w:r>
            <w:r w:rsidRPr="000A5413">
              <w:rPr>
                <w:rFonts w:asciiTheme="minorHAnsi" w:hAnsiTheme="minorHAnsi" w:cs="Calibri"/>
                <w:color w:val="000000"/>
                <w:sz w:val="20"/>
                <w:szCs w:val="20"/>
              </w:rPr>
              <w:t xml:space="preserve"> formative performance task</w:t>
            </w:r>
            <w:r>
              <w:rPr>
                <w:rFonts w:asciiTheme="minorHAnsi" w:hAnsiTheme="minorHAnsi" w:cs="Calibri"/>
                <w:color w:val="000000"/>
                <w:sz w:val="20"/>
                <w:szCs w:val="20"/>
              </w:rPr>
              <w:t>,</w:t>
            </w:r>
            <w:r w:rsidRPr="000A5413">
              <w:rPr>
                <w:rFonts w:asciiTheme="minorHAnsi" w:hAnsiTheme="minorHAnsi" w:cs="Calibri"/>
                <w:color w:val="000000"/>
                <w:sz w:val="20"/>
                <w:szCs w:val="20"/>
              </w:rPr>
              <w:t xml:space="preserve"> students </w:t>
            </w:r>
            <w:r w:rsidR="008B275D">
              <w:rPr>
                <w:rFonts w:asciiTheme="minorHAnsi" w:hAnsiTheme="minorHAnsi" w:cs="Calibri"/>
                <w:color w:val="000000"/>
                <w:sz w:val="20"/>
                <w:szCs w:val="20"/>
              </w:rPr>
              <w:t>determine the impact of a limited water supply in the region and assess and describe ways that the region can overcome this issue</w:t>
            </w:r>
            <w:r w:rsidR="00F1674E">
              <w:rPr>
                <w:rFonts w:asciiTheme="minorHAnsi" w:hAnsiTheme="minorHAnsi" w:cs="Calibri"/>
                <w:color w:val="000000"/>
                <w:sz w:val="20"/>
                <w:szCs w:val="20"/>
              </w:rPr>
              <w:t>. (</w:t>
            </w:r>
            <w:r w:rsidR="00F1674E" w:rsidRPr="00F1674E">
              <w:rPr>
                <w:rFonts w:asciiTheme="minorHAnsi" w:hAnsiTheme="minorHAnsi" w:cs="Calibri"/>
                <w:color w:val="000000"/>
                <w:sz w:val="20"/>
                <w:szCs w:val="20"/>
              </w:rPr>
              <w:t>WG.</w:t>
            </w:r>
            <w:r w:rsidR="008B275D">
              <w:rPr>
                <w:rFonts w:asciiTheme="minorHAnsi" w:hAnsiTheme="minorHAnsi" w:cs="Calibri"/>
                <w:color w:val="000000"/>
                <w:sz w:val="20"/>
                <w:szCs w:val="20"/>
              </w:rPr>
              <w:t>6.1</w:t>
            </w:r>
            <w:r w:rsidR="00F1674E">
              <w:rPr>
                <w:rFonts w:asciiTheme="minorHAnsi" w:hAnsiTheme="minorHAnsi" w:cs="Calibri"/>
                <w:color w:val="000000"/>
                <w:sz w:val="20"/>
                <w:szCs w:val="20"/>
              </w:rPr>
              <w:t>, WG.</w:t>
            </w:r>
            <w:r w:rsidR="008B275D">
              <w:rPr>
                <w:rFonts w:asciiTheme="minorHAnsi" w:hAnsiTheme="minorHAnsi" w:cs="Calibri"/>
                <w:color w:val="000000"/>
                <w:sz w:val="20"/>
                <w:szCs w:val="20"/>
              </w:rPr>
              <w:t>6.2, WG.6.3, WG.6.4</w:t>
            </w:r>
            <w:r w:rsidR="00F1674E">
              <w:rPr>
                <w:rFonts w:asciiTheme="minorHAnsi" w:hAnsiTheme="minorHAnsi" w:cs="Calibri"/>
                <w:color w:val="000000"/>
                <w:sz w:val="20"/>
                <w:szCs w:val="20"/>
              </w:rPr>
              <w:t>)</w:t>
            </w:r>
          </w:p>
        </w:tc>
      </w:tr>
    </w:tbl>
    <w:p w:rsidR="00513F49" w:rsidRDefault="00513F49" w:rsidP="00926D66">
      <w:pPr>
        <w:pStyle w:val="Heading2"/>
        <w:pBdr>
          <w:bottom w:val="single" w:sz="4" w:space="4" w:color="4F81BD"/>
        </w:pBdr>
        <w:spacing w:before="500" w:line="240" w:lineRule="auto"/>
      </w:pPr>
      <w:r>
        <w:t>Featured Source</w:t>
      </w:r>
    </w:p>
    <w:p w:rsidR="009775CD" w:rsidRPr="009775CD" w:rsidRDefault="009775CD" w:rsidP="00926D66">
      <w:pPr>
        <w:pStyle w:val="Tabletext"/>
        <w:spacing w:before="0" w:after="0" w:line="240" w:lineRule="auto"/>
        <w:ind w:left="0"/>
        <w:contextualSpacing/>
        <w:rPr>
          <w:rStyle w:val="Hyperlink"/>
          <w:rFonts w:asciiTheme="minorHAnsi" w:hAnsiTheme="minorHAnsi"/>
          <w:noProof/>
          <w:sz w:val="24"/>
        </w:rPr>
      </w:pPr>
      <w:r w:rsidRPr="009775CD">
        <w:rPr>
          <w:rFonts w:asciiTheme="minorHAnsi" w:hAnsiTheme="minorHAnsi"/>
          <w:b/>
          <w:sz w:val="24"/>
        </w:rPr>
        <w:t>Source F:</w:t>
      </w:r>
      <w:r w:rsidRPr="009775CD">
        <w:rPr>
          <w:rFonts w:asciiTheme="minorHAnsi" w:hAnsiTheme="minorHAnsi"/>
          <w:sz w:val="24"/>
        </w:rPr>
        <w:t xml:space="preserve"> </w:t>
      </w:r>
      <w:hyperlink r:id="rId35" w:history="1">
        <w:r w:rsidRPr="009775CD">
          <w:rPr>
            <w:rStyle w:val="Hyperlink"/>
            <w:rFonts w:asciiTheme="minorHAnsi" w:hAnsiTheme="minorHAnsi"/>
            <w:sz w:val="24"/>
          </w:rPr>
          <w:t>Issues in Managing Water Challenges and Policy Instruments: Regional Perspectives and Case Studies</w:t>
        </w:r>
      </w:hyperlink>
      <w:r w:rsidRPr="009775CD">
        <w:rPr>
          <w:rFonts w:asciiTheme="minorHAnsi" w:hAnsiTheme="minorHAnsi"/>
          <w:sz w:val="24"/>
        </w:rPr>
        <w:t>, International Monetary Fund</w:t>
      </w:r>
      <w:r>
        <w:rPr>
          <w:rFonts w:asciiTheme="minorHAnsi" w:hAnsiTheme="minorHAnsi"/>
          <w:sz w:val="24"/>
        </w:rPr>
        <w:t>, pgs. 4-6, 17-20</w:t>
      </w:r>
    </w:p>
    <w:p w:rsidR="00513F49" w:rsidRDefault="00513F49" w:rsidP="00926D66">
      <w:pPr>
        <w:pStyle w:val="Heading2"/>
        <w:pBdr>
          <w:bottom w:val="single" w:sz="4" w:space="4" w:color="4F81BD"/>
        </w:pBdr>
        <w:spacing w:before="500" w:line="240" w:lineRule="auto"/>
      </w:pPr>
      <w:r>
        <w:t>Steps</w:t>
      </w:r>
    </w:p>
    <w:p w:rsidR="00670C2A" w:rsidRDefault="00426A19" w:rsidP="00926D66">
      <w:pPr>
        <w:pStyle w:val="ListParagraph"/>
        <w:numPr>
          <w:ilvl w:val="0"/>
          <w:numId w:val="15"/>
        </w:numPr>
        <w:autoSpaceDE w:val="0"/>
        <w:autoSpaceDN w:val="0"/>
        <w:adjustRightInd w:val="0"/>
        <w:spacing w:line="240" w:lineRule="auto"/>
        <w:rPr>
          <w:rFonts w:asciiTheme="minorHAnsi" w:hAnsiTheme="minorHAnsi"/>
        </w:rPr>
      </w:pPr>
      <w:r w:rsidRPr="00426A19">
        <w:rPr>
          <w:rFonts w:asciiTheme="minorHAnsi" w:hAnsiTheme="minorHAnsi"/>
        </w:rPr>
        <w:t xml:space="preserve">Provide students with </w:t>
      </w:r>
      <w:r w:rsidR="00EA0CFB">
        <w:rPr>
          <w:rFonts w:asciiTheme="minorHAnsi" w:hAnsiTheme="minorHAnsi"/>
        </w:rPr>
        <w:t>pages 4-6 of Source F</w:t>
      </w:r>
      <w:r w:rsidR="00670C2A">
        <w:rPr>
          <w:rFonts w:asciiTheme="minorHAnsi" w:hAnsiTheme="minorHAnsi"/>
        </w:rPr>
        <w:t>:</w:t>
      </w:r>
      <w:r w:rsidR="00EA0CFB">
        <w:rPr>
          <w:rFonts w:asciiTheme="minorHAnsi" w:hAnsiTheme="minorHAnsi"/>
        </w:rPr>
        <w:t xml:space="preserve"> </w:t>
      </w:r>
      <w:hyperlink r:id="rId36" w:history="1">
        <w:r w:rsidR="00EA0CFB" w:rsidRPr="00EA0CFB">
          <w:rPr>
            <w:rStyle w:val="Hyperlink"/>
            <w:rFonts w:asciiTheme="minorHAnsi" w:hAnsiTheme="minorHAnsi"/>
          </w:rPr>
          <w:t>Issues in Managing Water Challenges and Policy Instruments: Regional Perspectives and Case Studies</w:t>
        </w:r>
      </w:hyperlink>
      <w:r w:rsidR="00EA0CFB">
        <w:rPr>
          <w:rFonts w:asciiTheme="minorHAnsi" w:hAnsiTheme="minorHAnsi"/>
        </w:rPr>
        <w:t xml:space="preserve">. </w:t>
      </w:r>
    </w:p>
    <w:p w:rsidR="00426A19" w:rsidRDefault="00670C2A" w:rsidP="00926D66">
      <w:pPr>
        <w:pStyle w:val="ListParagraph"/>
        <w:numPr>
          <w:ilvl w:val="0"/>
          <w:numId w:val="15"/>
        </w:numPr>
        <w:autoSpaceDE w:val="0"/>
        <w:autoSpaceDN w:val="0"/>
        <w:adjustRightInd w:val="0"/>
        <w:spacing w:line="240" w:lineRule="auto"/>
        <w:rPr>
          <w:rFonts w:asciiTheme="minorHAnsi" w:hAnsiTheme="minorHAnsi"/>
        </w:rPr>
      </w:pPr>
      <w:r>
        <w:rPr>
          <w:rFonts w:asciiTheme="minorHAnsi" w:hAnsiTheme="minorHAnsi"/>
        </w:rPr>
        <w:t xml:space="preserve">Ask students to </w:t>
      </w:r>
      <w:r w:rsidR="005F54DB">
        <w:rPr>
          <w:rFonts w:asciiTheme="minorHAnsi" w:hAnsiTheme="minorHAnsi"/>
        </w:rPr>
        <w:t xml:space="preserve">read </w:t>
      </w:r>
      <w:r>
        <w:rPr>
          <w:rFonts w:asciiTheme="minorHAnsi" w:hAnsiTheme="minorHAnsi"/>
        </w:rPr>
        <w:t xml:space="preserve">the source </w:t>
      </w:r>
      <w:r w:rsidR="005F54DB">
        <w:rPr>
          <w:rFonts w:asciiTheme="minorHAnsi" w:hAnsiTheme="minorHAnsi"/>
        </w:rPr>
        <w:t>and complete split-page notes</w:t>
      </w:r>
      <w:r>
        <w:rPr>
          <w:rFonts w:asciiTheme="minorHAnsi" w:hAnsiTheme="minorHAnsi"/>
        </w:rPr>
        <w:t xml:space="preserve"> independently</w:t>
      </w:r>
      <w:r w:rsidR="005F54DB">
        <w:rPr>
          <w:rFonts w:asciiTheme="minorHAnsi" w:hAnsiTheme="minorHAnsi"/>
        </w:rPr>
        <w:t xml:space="preserve">. </w:t>
      </w:r>
      <w:r w:rsidR="0075669F">
        <w:rPr>
          <w:rFonts w:asciiTheme="minorHAnsi" w:hAnsiTheme="minorHAnsi"/>
        </w:rPr>
        <w:t>See the next page for split-page notes handout.</w:t>
      </w:r>
    </w:p>
    <w:p w:rsidR="005F54DB" w:rsidRDefault="009A0DC3" w:rsidP="00926D66">
      <w:pPr>
        <w:pStyle w:val="ListParagraph"/>
        <w:numPr>
          <w:ilvl w:val="0"/>
          <w:numId w:val="15"/>
        </w:numPr>
        <w:autoSpaceDE w:val="0"/>
        <w:autoSpaceDN w:val="0"/>
        <w:adjustRightInd w:val="0"/>
        <w:spacing w:line="240" w:lineRule="auto"/>
        <w:rPr>
          <w:rFonts w:asciiTheme="minorHAnsi" w:hAnsiTheme="minorHAnsi"/>
        </w:rPr>
      </w:pPr>
      <w:r>
        <w:rPr>
          <w:rFonts w:asciiTheme="minorHAnsi" w:hAnsiTheme="minorHAnsi"/>
        </w:rPr>
        <w:t xml:space="preserve">Once students have completed their split-page notes, </w:t>
      </w:r>
      <w:r w:rsidR="0075669F">
        <w:rPr>
          <w:rFonts w:asciiTheme="minorHAnsi" w:hAnsiTheme="minorHAnsi"/>
        </w:rPr>
        <w:t>facilitate a discussion of key points from their notes</w:t>
      </w:r>
      <w:r>
        <w:rPr>
          <w:rFonts w:asciiTheme="minorHAnsi" w:hAnsiTheme="minorHAnsi"/>
        </w:rPr>
        <w:t xml:space="preserve"> and have volunteers share their summaries of what they learned. </w:t>
      </w:r>
    </w:p>
    <w:p w:rsidR="00D61ED2" w:rsidRDefault="009A0DC3" w:rsidP="00926D66">
      <w:pPr>
        <w:pStyle w:val="ListParagraph"/>
        <w:numPr>
          <w:ilvl w:val="0"/>
          <w:numId w:val="15"/>
        </w:numPr>
        <w:autoSpaceDE w:val="0"/>
        <w:autoSpaceDN w:val="0"/>
        <w:adjustRightInd w:val="0"/>
        <w:spacing w:line="240" w:lineRule="auto"/>
        <w:rPr>
          <w:rFonts w:asciiTheme="minorHAnsi" w:hAnsiTheme="minorHAnsi"/>
        </w:rPr>
      </w:pPr>
      <w:r>
        <w:rPr>
          <w:rFonts w:asciiTheme="minorHAnsi" w:hAnsiTheme="minorHAnsi"/>
        </w:rPr>
        <w:t xml:space="preserve">Next, </w:t>
      </w:r>
      <w:r w:rsidR="00D61ED2">
        <w:rPr>
          <w:rFonts w:asciiTheme="minorHAnsi" w:hAnsiTheme="minorHAnsi"/>
        </w:rPr>
        <w:t xml:space="preserve">direct </w:t>
      </w:r>
      <w:r>
        <w:rPr>
          <w:rFonts w:asciiTheme="minorHAnsi" w:hAnsiTheme="minorHAnsi"/>
        </w:rPr>
        <w:t xml:space="preserve">students </w:t>
      </w:r>
      <w:r w:rsidR="00D61ED2">
        <w:rPr>
          <w:rFonts w:asciiTheme="minorHAnsi" w:hAnsiTheme="minorHAnsi"/>
        </w:rPr>
        <w:t xml:space="preserve">to locate </w:t>
      </w:r>
      <w:r>
        <w:rPr>
          <w:rFonts w:asciiTheme="minorHAnsi" w:hAnsiTheme="minorHAnsi"/>
        </w:rPr>
        <w:t xml:space="preserve">a partner </w:t>
      </w:r>
      <w:r w:rsidR="00D61ED2">
        <w:rPr>
          <w:rFonts w:asciiTheme="minorHAnsi" w:hAnsiTheme="minorHAnsi"/>
        </w:rPr>
        <w:t xml:space="preserve">and </w:t>
      </w:r>
      <w:r>
        <w:rPr>
          <w:rFonts w:asciiTheme="minorHAnsi" w:hAnsiTheme="minorHAnsi"/>
        </w:rPr>
        <w:t>read pages 17-20 from Source F</w:t>
      </w:r>
      <w:r w:rsidR="00D61ED2">
        <w:rPr>
          <w:rFonts w:asciiTheme="minorHAnsi" w:hAnsiTheme="minorHAnsi"/>
        </w:rPr>
        <w:t xml:space="preserve">. </w:t>
      </w:r>
    </w:p>
    <w:p w:rsidR="0075669F" w:rsidRDefault="009A0DC3" w:rsidP="00926D66">
      <w:pPr>
        <w:pStyle w:val="ListParagraph"/>
        <w:numPr>
          <w:ilvl w:val="0"/>
          <w:numId w:val="15"/>
        </w:numPr>
        <w:autoSpaceDE w:val="0"/>
        <w:autoSpaceDN w:val="0"/>
        <w:adjustRightInd w:val="0"/>
        <w:spacing w:line="240" w:lineRule="auto"/>
        <w:rPr>
          <w:rFonts w:asciiTheme="minorHAnsi" w:hAnsiTheme="minorHAnsi"/>
        </w:rPr>
      </w:pPr>
      <w:r>
        <w:rPr>
          <w:rFonts w:asciiTheme="minorHAnsi" w:hAnsiTheme="minorHAnsi"/>
        </w:rPr>
        <w:t xml:space="preserve">As the pairs read, </w:t>
      </w:r>
      <w:r w:rsidR="00D61ED2">
        <w:rPr>
          <w:rFonts w:asciiTheme="minorHAnsi" w:hAnsiTheme="minorHAnsi"/>
        </w:rPr>
        <w:t xml:space="preserve">instruct them to </w:t>
      </w:r>
      <w:r w:rsidR="00117C80">
        <w:rPr>
          <w:rFonts w:asciiTheme="minorHAnsi" w:hAnsiTheme="minorHAnsi"/>
        </w:rPr>
        <w:t xml:space="preserve">complete the graphic organizer </w:t>
      </w:r>
      <w:r w:rsidR="0075669F">
        <w:rPr>
          <w:rFonts w:asciiTheme="minorHAnsi" w:hAnsiTheme="minorHAnsi"/>
        </w:rPr>
        <w:t>on water shortages. See the attached page for the water shortages in Yemen handout.</w:t>
      </w:r>
      <w:r w:rsidR="00117C80">
        <w:rPr>
          <w:rFonts w:asciiTheme="minorHAnsi" w:hAnsiTheme="minorHAnsi"/>
        </w:rPr>
        <w:t xml:space="preserve"> </w:t>
      </w:r>
    </w:p>
    <w:p w:rsidR="0075669F" w:rsidRDefault="0075669F" w:rsidP="00926D66">
      <w:pPr>
        <w:keepLines w:val="0"/>
        <w:spacing w:after="0" w:line="240" w:lineRule="auto"/>
        <w:rPr>
          <w:rFonts w:asciiTheme="minorHAnsi" w:hAnsiTheme="minorHAnsi"/>
        </w:rPr>
      </w:pPr>
    </w:p>
    <w:p w:rsidR="0075669F" w:rsidRDefault="0075669F" w:rsidP="00926D66">
      <w:pPr>
        <w:keepLines w:val="0"/>
        <w:spacing w:after="0" w:line="240" w:lineRule="auto"/>
        <w:rPr>
          <w:rFonts w:asciiTheme="minorHAnsi" w:hAnsiTheme="minorHAnsi"/>
        </w:rPr>
      </w:pPr>
    </w:p>
    <w:p w:rsidR="0075669F" w:rsidRDefault="0075669F" w:rsidP="00926D66">
      <w:pPr>
        <w:keepLines w:val="0"/>
        <w:spacing w:after="0" w:line="240" w:lineRule="auto"/>
        <w:rPr>
          <w:rFonts w:asciiTheme="minorHAnsi" w:hAnsiTheme="minorHAnsi"/>
        </w:rPr>
      </w:pPr>
      <w:r>
        <w:rPr>
          <w:rFonts w:asciiTheme="minorHAnsi" w:hAnsiTheme="minorHAnsi"/>
        </w:rPr>
        <w:br w:type="page"/>
      </w:r>
    </w:p>
    <w:p w:rsidR="0075669F" w:rsidRDefault="0075669F" w:rsidP="00926D66">
      <w:pPr>
        <w:keepLines w:val="0"/>
        <w:spacing w:after="0" w:line="240" w:lineRule="auto"/>
        <w:rPr>
          <w:rFonts w:asciiTheme="minorHAnsi" w:hAnsiTheme="minorHAnsi"/>
        </w:rPr>
      </w:pPr>
    </w:p>
    <w:tbl>
      <w:tblPr>
        <w:tblStyle w:val="TableGrid"/>
        <w:tblW w:w="0" w:type="auto"/>
        <w:tblInd w:w="-95" w:type="dxa"/>
        <w:tblLook w:val="04A0" w:firstRow="1" w:lastRow="0" w:firstColumn="1" w:lastColumn="0" w:noHBand="0" w:noVBand="1"/>
      </w:tblPr>
      <w:tblGrid>
        <w:gridCol w:w="1710"/>
        <w:gridCol w:w="8455"/>
      </w:tblGrid>
      <w:tr w:rsidR="00E62F45" w:rsidTr="00343DC2">
        <w:tc>
          <w:tcPr>
            <w:tcW w:w="10165" w:type="dxa"/>
            <w:gridSpan w:val="2"/>
            <w:vAlign w:val="center"/>
          </w:tcPr>
          <w:p w:rsidR="00E62F45" w:rsidRPr="0075669F" w:rsidRDefault="00E62F45" w:rsidP="00926D66">
            <w:pPr>
              <w:autoSpaceDE w:val="0"/>
              <w:autoSpaceDN w:val="0"/>
              <w:adjustRightInd w:val="0"/>
              <w:spacing w:after="0" w:line="240" w:lineRule="auto"/>
              <w:jc w:val="center"/>
              <w:rPr>
                <w:rFonts w:asciiTheme="minorHAnsi" w:hAnsiTheme="minorHAnsi"/>
                <w:b/>
              </w:rPr>
            </w:pPr>
            <w:r w:rsidRPr="0075669F">
              <w:rPr>
                <w:rFonts w:asciiTheme="minorHAnsi" w:hAnsiTheme="minorHAnsi"/>
                <w:b/>
              </w:rPr>
              <w:t>Key Water Issues in Middle-Eastern and Central Asian Countries</w:t>
            </w:r>
          </w:p>
        </w:tc>
      </w:tr>
      <w:tr w:rsidR="00E62F45" w:rsidTr="00343DC2">
        <w:tc>
          <w:tcPr>
            <w:tcW w:w="1710" w:type="dxa"/>
          </w:tcPr>
          <w:p w:rsidR="00E62F45" w:rsidRDefault="00E62F45" w:rsidP="00926D66">
            <w:pPr>
              <w:autoSpaceDE w:val="0"/>
              <w:autoSpaceDN w:val="0"/>
              <w:adjustRightInd w:val="0"/>
              <w:spacing w:after="0" w:line="240" w:lineRule="auto"/>
              <w:contextualSpacing/>
              <w:rPr>
                <w:rFonts w:asciiTheme="minorHAnsi" w:hAnsiTheme="minorHAnsi"/>
              </w:rPr>
            </w:pPr>
            <w:r>
              <w:rPr>
                <w:rFonts w:asciiTheme="minorHAnsi" w:hAnsiTheme="minorHAnsi"/>
              </w:rPr>
              <w:t>Challenges</w:t>
            </w:r>
          </w:p>
          <w:p w:rsidR="00E62F45" w:rsidRDefault="00E62F45" w:rsidP="00926D66">
            <w:pPr>
              <w:autoSpaceDE w:val="0"/>
              <w:autoSpaceDN w:val="0"/>
              <w:adjustRightInd w:val="0"/>
              <w:spacing w:after="0" w:line="240" w:lineRule="auto"/>
              <w:contextualSpacing/>
              <w:rPr>
                <w:rFonts w:asciiTheme="minorHAnsi" w:hAnsiTheme="minorHAnsi"/>
              </w:rPr>
            </w:pPr>
          </w:p>
          <w:p w:rsidR="00E62F45" w:rsidRDefault="00E62F45" w:rsidP="00926D66">
            <w:pPr>
              <w:autoSpaceDE w:val="0"/>
              <w:autoSpaceDN w:val="0"/>
              <w:adjustRightInd w:val="0"/>
              <w:spacing w:after="0" w:line="240" w:lineRule="auto"/>
              <w:contextualSpacing/>
              <w:rPr>
                <w:rFonts w:asciiTheme="minorHAnsi" w:hAnsiTheme="minorHAnsi"/>
              </w:rPr>
            </w:pPr>
          </w:p>
        </w:tc>
        <w:tc>
          <w:tcPr>
            <w:tcW w:w="8455" w:type="dxa"/>
          </w:tcPr>
          <w:p w:rsidR="00E62F45" w:rsidRDefault="00E62F45" w:rsidP="00926D66">
            <w:pPr>
              <w:pStyle w:val="ListParagraph"/>
              <w:numPr>
                <w:ilvl w:val="0"/>
                <w:numId w:val="20"/>
              </w:numPr>
              <w:autoSpaceDE w:val="0"/>
              <w:autoSpaceDN w:val="0"/>
              <w:adjustRightInd w:val="0"/>
              <w:spacing w:after="0" w:line="240" w:lineRule="auto"/>
              <w:rPr>
                <w:rFonts w:asciiTheme="minorHAnsi" w:eastAsia="MS Mincho" w:hAnsiTheme="minorHAnsi"/>
                <w:color w:val="000000" w:themeColor="text1"/>
              </w:rPr>
            </w:pPr>
            <w:r w:rsidRPr="00925467">
              <w:rPr>
                <w:rFonts w:asciiTheme="minorHAnsi" w:eastAsia="MS Mincho" w:hAnsiTheme="minorHAnsi"/>
                <w:color w:val="000000" w:themeColor="text1"/>
              </w:rPr>
              <w:t xml:space="preserve"> </w:t>
            </w:r>
          </w:p>
          <w:p w:rsidR="00E62F45" w:rsidRPr="0075669F" w:rsidRDefault="00E62F45" w:rsidP="00926D66">
            <w:pPr>
              <w:pStyle w:val="ListParagraph"/>
              <w:autoSpaceDE w:val="0"/>
              <w:autoSpaceDN w:val="0"/>
              <w:adjustRightInd w:val="0"/>
              <w:spacing w:after="0" w:line="240" w:lineRule="auto"/>
              <w:ind w:left="360"/>
              <w:rPr>
                <w:rFonts w:asciiTheme="minorHAnsi" w:eastAsia="MS Mincho" w:hAnsiTheme="minorHAnsi"/>
                <w:color w:val="000000" w:themeColor="text1"/>
              </w:rPr>
            </w:pPr>
          </w:p>
          <w:p w:rsidR="00E62F45" w:rsidRPr="00925467" w:rsidRDefault="00E62F45" w:rsidP="00926D66">
            <w:pPr>
              <w:pStyle w:val="ListParagraph"/>
              <w:numPr>
                <w:ilvl w:val="0"/>
                <w:numId w:val="20"/>
              </w:numPr>
              <w:autoSpaceDE w:val="0"/>
              <w:autoSpaceDN w:val="0"/>
              <w:adjustRightInd w:val="0"/>
              <w:spacing w:after="0" w:line="240" w:lineRule="auto"/>
              <w:rPr>
                <w:rFonts w:asciiTheme="minorHAnsi" w:eastAsia="MS Mincho" w:hAnsiTheme="minorHAnsi"/>
                <w:color w:val="000000" w:themeColor="text1"/>
              </w:rPr>
            </w:pPr>
            <w:r w:rsidRPr="00925467">
              <w:rPr>
                <w:rFonts w:asciiTheme="minorHAnsi" w:eastAsia="MS Mincho" w:hAnsiTheme="minorHAnsi"/>
                <w:color w:val="000000" w:themeColor="text1"/>
              </w:rPr>
              <w:t xml:space="preserve"> </w:t>
            </w:r>
          </w:p>
          <w:p w:rsidR="00E62F45" w:rsidRDefault="00E62F45" w:rsidP="00926D66">
            <w:pPr>
              <w:autoSpaceDE w:val="0"/>
              <w:autoSpaceDN w:val="0"/>
              <w:adjustRightInd w:val="0"/>
              <w:spacing w:after="0" w:line="240" w:lineRule="auto"/>
              <w:rPr>
                <w:rFonts w:asciiTheme="minorHAnsi" w:hAnsiTheme="minorHAnsi"/>
                <w:color w:val="000000" w:themeColor="text1"/>
              </w:rPr>
            </w:pPr>
          </w:p>
          <w:p w:rsidR="00E62F45" w:rsidRPr="0075669F" w:rsidRDefault="00E62F45" w:rsidP="00926D66">
            <w:pPr>
              <w:pStyle w:val="ListParagraph"/>
              <w:numPr>
                <w:ilvl w:val="0"/>
                <w:numId w:val="20"/>
              </w:numPr>
              <w:autoSpaceDE w:val="0"/>
              <w:autoSpaceDN w:val="0"/>
              <w:adjustRightInd w:val="0"/>
              <w:spacing w:after="0" w:line="240" w:lineRule="auto"/>
              <w:rPr>
                <w:rFonts w:asciiTheme="minorHAnsi" w:eastAsia="MS Mincho" w:hAnsiTheme="minorHAnsi"/>
                <w:color w:val="000000" w:themeColor="text1"/>
              </w:rPr>
            </w:pPr>
          </w:p>
          <w:p w:rsidR="00E62F45" w:rsidRPr="0075669F" w:rsidRDefault="00E62F45" w:rsidP="00926D66">
            <w:pPr>
              <w:autoSpaceDE w:val="0"/>
              <w:autoSpaceDN w:val="0"/>
              <w:adjustRightInd w:val="0"/>
              <w:spacing w:after="0" w:line="240" w:lineRule="auto"/>
              <w:rPr>
                <w:rFonts w:asciiTheme="minorHAnsi" w:hAnsiTheme="minorHAnsi"/>
                <w:color w:val="000000" w:themeColor="text1"/>
              </w:rPr>
            </w:pPr>
          </w:p>
        </w:tc>
      </w:tr>
      <w:tr w:rsidR="00E62F45" w:rsidTr="00343DC2">
        <w:tc>
          <w:tcPr>
            <w:tcW w:w="1710" w:type="dxa"/>
          </w:tcPr>
          <w:p w:rsidR="00E62F45" w:rsidRDefault="00E62F45" w:rsidP="00926D66">
            <w:pPr>
              <w:autoSpaceDE w:val="0"/>
              <w:autoSpaceDN w:val="0"/>
              <w:adjustRightInd w:val="0"/>
              <w:spacing w:after="0" w:line="240" w:lineRule="auto"/>
              <w:contextualSpacing/>
              <w:rPr>
                <w:rFonts w:asciiTheme="minorHAnsi" w:hAnsiTheme="minorHAnsi"/>
              </w:rPr>
            </w:pPr>
            <w:r>
              <w:rPr>
                <w:rFonts w:asciiTheme="minorHAnsi" w:hAnsiTheme="minorHAnsi"/>
              </w:rPr>
              <w:t>3 Important Issues to ME &amp;  CA countries</w:t>
            </w:r>
          </w:p>
        </w:tc>
        <w:tc>
          <w:tcPr>
            <w:tcW w:w="8455" w:type="dxa"/>
          </w:tcPr>
          <w:p w:rsidR="00E62F45" w:rsidRDefault="00E62F45" w:rsidP="00926D66">
            <w:pPr>
              <w:pStyle w:val="ListParagraph"/>
              <w:numPr>
                <w:ilvl w:val="0"/>
                <w:numId w:val="20"/>
              </w:numPr>
              <w:autoSpaceDE w:val="0"/>
              <w:autoSpaceDN w:val="0"/>
              <w:adjustRightInd w:val="0"/>
              <w:spacing w:after="0" w:line="240" w:lineRule="auto"/>
              <w:rPr>
                <w:rFonts w:asciiTheme="minorHAnsi" w:eastAsia="MS Mincho" w:hAnsiTheme="minorHAnsi"/>
                <w:color w:val="000000" w:themeColor="text1"/>
              </w:rPr>
            </w:pPr>
          </w:p>
          <w:p w:rsidR="00E62F45" w:rsidRPr="0075669F" w:rsidRDefault="00E62F45" w:rsidP="00926D66">
            <w:pPr>
              <w:pStyle w:val="ListParagraph"/>
              <w:autoSpaceDE w:val="0"/>
              <w:autoSpaceDN w:val="0"/>
              <w:adjustRightInd w:val="0"/>
              <w:spacing w:after="0" w:line="240" w:lineRule="auto"/>
              <w:ind w:left="360"/>
              <w:rPr>
                <w:rFonts w:asciiTheme="minorHAnsi" w:eastAsia="MS Mincho" w:hAnsiTheme="minorHAnsi"/>
                <w:color w:val="000000" w:themeColor="text1"/>
              </w:rPr>
            </w:pPr>
          </w:p>
          <w:p w:rsidR="00E62F45" w:rsidRPr="00925467" w:rsidRDefault="00E62F45" w:rsidP="00926D66">
            <w:pPr>
              <w:pStyle w:val="ListParagraph"/>
              <w:numPr>
                <w:ilvl w:val="0"/>
                <w:numId w:val="20"/>
              </w:numPr>
              <w:autoSpaceDE w:val="0"/>
              <w:autoSpaceDN w:val="0"/>
              <w:adjustRightInd w:val="0"/>
              <w:spacing w:after="0" w:line="240" w:lineRule="auto"/>
              <w:rPr>
                <w:rFonts w:asciiTheme="minorHAnsi" w:eastAsia="MS Mincho" w:hAnsiTheme="minorHAnsi"/>
                <w:color w:val="000000" w:themeColor="text1"/>
              </w:rPr>
            </w:pPr>
            <w:r w:rsidRPr="00925467">
              <w:rPr>
                <w:rFonts w:asciiTheme="minorHAnsi" w:eastAsia="MS Mincho" w:hAnsiTheme="minorHAnsi"/>
                <w:color w:val="000000" w:themeColor="text1"/>
              </w:rPr>
              <w:t xml:space="preserve"> </w:t>
            </w:r>
          </w:p>
          <w:p w:rsidR="00E62F45" w:rsidRDefault="00E62F45" w:rsidP="00926D66">
            <w:pPr>
              <w:autoSpaceDE w:val="0"/>
              <w:autoSpaceDN w:val="0"/>
              <w:adjustRightInd w:val="0"/>
              <w:spacing w:after="0" w:line="240" w:lineRule="auto"/>
              <w:rPr>
                <w:rFonts w:asciiTheme="minorHAnsi" w:hAnsiTheme="minorHAnsi"/>
                <w:color w:val="000000" w:themeColor="text1"/>
              </w:rPr>
            </w:pPr>
          </w:p>
          <w:p w:rsidR="00E62F45" w:rsidRPr="0075669F" w:rsidRDefault="00E62F45" w:rsidP="00926D66">
            <w:pPr>
              <w:pStyle w:val="ListParagraph"/>
              <w:numPr>
                <w:ilvl w:val="0"/>
                <w:numId w:val="20"/>
              </w:numPr>
              <w:autoSpaceDE w:val="0"/>
              <w:autoSpaceDN w:val="0"/>
              <w:adjustRightInd w:val="0"/>
              <w:spacing w:after="0" w:line="240" w:lineRule="auto"/>
              <w:rPr>
                <w:rFonts w:asciiTheme="minorHAnsi" w:eastAsia="MS Mincho" w:hAnsiTheme="minorHAnsi"/>
                <w:color w:val="000000" w:themeColor="text1"/>
              </w:rPr>
            </w:pPr>
          </w:p>
          <w:p w:rsidR="00E62F45" w:rsidRPr="00925467" w:rsidRDefault="00E62F45" w:rsidP="00926D66">
            <w:pPr>
              <w:pStyle w:val="ListParagraph"/>
              <w:autoSpaceDE w:val="0"/>
              <w:autoSpaceDN w:val="0"/>
              <w:adjustRightInd w:val="0"/>
              <w:spacing w:after="0" w:line="240" w:lineRule="auto"/>
              <w:ind w:left="360"/>
              <w:rPr>
                <w:rFonts w:asciiTheme="minorHAnsi" w:eastAsia="MS Mincho" w:hAnsiTheme="minorHAnsi"/>
                <w:color w:val="000000" w:themeColor="text1"/>
              </w:rPr>
            </w:pPr>
          </w:p>
        </w:tc>
      </w:tr>
      <w:tr w:rsidR="00E62F45" w:rsidTr="00343DC2">
        <w:tc>
          <w:tcPr>
            <w:tcW w:w="1710" w:type="dxa"/>
          </w:tcPr>
          <w:p w:rsidR="00E62F45" w:rsidRDefault="00E62F45" w:rsidP="00926D66">
            <w:pPr>
              <w:autoSpaceDE w:val="0"/>
              <w:autoSpaceDN w:val="0"/>
              <w:adjustRightInd w:val="0"/>
              <w:spacing w:after="0" w:line="240" w:lineRule="auto"/>
              <w:contextualSpacing/>
              <w:rPr>
                <w:rFonts w:asciiTheme="minorHAnsi" w:hAnsiTheme="minorHAnsi"/>
              </w:rPr>
            </w:pPr>
            <w:r>
              <w:rPr>
                <w:rFonts w:asciiTheme="minorHAnsi" w:hAnsiTheme="minorHAnsi"/>
              </w:rPr>
              <w:t>Macroeconomic implications</w:t>
            </w:r>
          </w:p>
        </w:tc>
        <w:tc>
          <w:tcPr>
            <w:tcW w:w="8455" w:type="dxa"/>
          </w:tcPr>
          <w:p w:rsidR="00E62F45" w:rsidRDefault="00E62F45" w:rsidP="00926D66">
            <w:pPr>
              <w:pStyle w:val="ListParagraph"/>
              <w:numPr>
                <w:ilvl w:val="0"/>
                <w:numId w:val="20"/>
              </w:numPr>
              <w:autoSpaceDE w:val="0"/>
              <w:autoSpaceDN w:val="0"/>
              <w:adjustRightInd w:val="0"/>
              <w:spacing w:after="0" w:line="240" w:lineRule="auto"/>
              <w:rPr>
                <w:rFonts w:asciiTheme="minorHAnsi" w:eastAsia="MS Mincho" w:hAnsiTheme="minorHAnsi"/>
                <w:color w:val="000000" w:themeColor="text1"/>
              </w:rPr>
            </w:pPr>
          </w:p>
          <w:p w:rsidR="00E62F45" w:rsidRPr="0075669F" w:rsidRDefault="00E62F45" w:rsidP="00926D66">
            <w:pPr>
              <w:pStyle w:val="ListParagraph"/>
              <w:autoSpaceDE w:val="0"/>
              <w:autoSpaceDN w:val="0"/>
              <w:adjustRightInd w:val="0"/>
              <w:spacing w:after="0" w:line="240" w:lineRule="auto"/>
              <w:ind w:left="360"/>
              <w:rPr>
                <w:rFonts w:asciiTheme="minorHAnsi" w:eastAsia="MS Mincho" w:hAnsiTheme="minorHAnsi"/>
                <w:color w:val="000000" w:themeColor="text1"/>
              </w:rPr>
            </w:pPr>
          </w:p>
          <w:p w:rsidR="00E62F45" w:rsidRPr="00925467" w:rsidRDefault="00E62F45" w:rsidP="00926D66">
            <w:pPr>
              <w:pStyle w:val="ListParagraph"/>
              <w:numPr>
                <w:ilvl w:val="0"/>
                <w:numId w:val="20"/>
              </w:numPr>
              <w:autoSpaceDE w:val="0"/>
              <w:autoSpaceDN w:val="0"/>
              <w:adjustRightInd w:val="0"/>
              <w:spacing w:after="0" w:line="240" w:lineRule="auto"/>
              <w:rPr>
                <w:rFonts w:asciiTheme="minorHAnsi" w:eastAsia="MS Mincho" w:hAnsiTheme="minorHAnsi"/>
                <w:color w:val="000000" w:themeColor="text1"/>
              </w:rPr>
            </w:pPr>
            <w:r w:rsidRPr="00925467">
              <w:rPr>
                <w:rFonts w:asciiTheme="minorHAnsi" w:eastAsia="MS Mincho" w:hAnsiTheme="minorHAnsi"/>
                <w:color w:val="000000" w:themeColor="text1"/>
              </w:rPr>
              <w:t xml:space="preserve"> </w:t>
            </w:r>
          </w:p>
          <w:p w:rsidR="00E62F45" w:rsidRPr="0075669F" w:rsidRDefault="00E62F45" w:rsidP="00926D66">
            <w:pPr>
              <w:autoSpaceDE w:val="0"/>
              <w:autoSpaceDN w:val="0"/>
              <w:adjustRightInd w:val="0"/>
              <w:spacing w:after="0" w:line="240" w:lineRule="auto"/>
              <w:rPr>
                <w:rFonts w:asciiTheme="minorHAnsi" w:hAnsiTheme="minorHAnsi"/>
                <w:color w:val="000000" w:themeColor="text1"/>
              </w:rPr>
            </w:pPr>
            <w:r w:rsidRPr="0075669F">
              <w:rPr>
                <w:rFonts w:asciiTheme="minorHAnsi" w:hAnsiTheme="minorHAnsi"/>
                <w:color w:val="000000" w:themeColor="text1"/>
              </w:rPr>
              <w:t xml:space="preserve"> </w:t>
            </w:r>
          </w:p>
        </w:tc>
      </w:tr>
      <w:tr w:rsidR="00E62F45" w:rsidTr="00343DC2">
        <w:tc>
          <w:tcPr>
            <w:tcW w:w="1710" w:type="dxa"/>
          </w:tcPr>
          <w:p w:rsidR="00E62F45" w:rsidRDefault="00E62F45" w:rsidP="00926D66">
            <w:pPr>
              <w:autoSpaceDE w:val="0"/>
              <w:autoSpaceDN w:val="0"/>
              <w:adjustRightInd w:val="0"/>
              <w:spacing w:after="0" w:line="240" w:lineRule="auto"/>
              <w:contextualSpacing/>
              <w:rPr>
                <w:rFonts w:asciiTheme="minorHAnsi" w:hAnsiTheme="minorHAnsi"/>
              </w:rPr>
            </w:pPr>
            <w:r>
              <w:rPr>
                <w:rFonts w:asciiTheme="minorHAnsi" w:hAnsiTheme="minorHAnsi"/>
              </w:rPr>
              <w:t>Success stories</w:t>
            </w:r>
          </w:p>
        </w:tc>
        <w:tc>
          <w:tcPr>
            <w:tcW w:w="8455" w:type="dxa"/>
          </w:tcPr>
          <w:p w:rsidR="00E62F45" w:rsidRDefault="00E62F45" w:rsidP="00926D66">
            <w:pPr>
              <w:pStyle w:val="ListParagraph"/>
              <w:numPr>
                <w:ilvl w:val="0"/>
                <w:numId w:val="20"/>
              </w:numPr>
              <w:autoSpaceDE w:val="0"/>
              <w:autoSpaceDN w:val="0"/>
              <w:adjustRightInd w:val="0"/>
              <w:spacing w:after="0" w:line="240" w:lineRule="auto"/>
              <w:rPr>
                <w:rFonts w:asciiTheme="minorHAnsi" w:eastAsia="MS Mincho" w:hAnsiTheme="minorHAnsi"/>
                <w:color w:val="000000" w:themeColor="text1"/>
              </w:rPr>
            </w:pPr>
          </w:p>
          <w:p w:rsidR="00E62F45" w:rsidRPr="0075669F" w:rsidRDefault="00E62F45" w:rsidP="00926D66">
            <w:pPr>
              <w:pStyle w:val="ListParagraph"/>
              <w:autoSpaceDE w:val="0"/>
              <w:autoSpaceDN w:val="0"/>
              <w:adjustRightInd w:val="0"/>
              <w:spacing w:after="0" w:line="240" w:lineRule="auto"/>
              <w:ind w:left="360"/>
              <w:rPr>
                <w:rFonts w:asciiTheme="minorHAnsi" w:eastAsia="MS Mincho" w:hAnsiTheme="minorHAnsi"/>
                <w:color w:val="000000" w:themeColor="text1"/>
              </w:rPr>
            </w:pPr>
          </w:p>
          <w:p w:rsidR="00E62F45" w:rsidRPr="00925467" w:rsidRDefault="00E62F45" w:rsidP="00926D66">
            <w:pPr>
              <w:pStyle w:val="ListParagraph"/>
              <w:numPr>
                <w:ilvl w:val="0"/>
                <w:numId w:val="20"/>
              </w:numPr>
              <w:autoSpaceDE w:val="0"/>
              <w:autoSpaceDN w:val="0"/>
              <w:adjustRightInd w:val="0"/>
              <w:spacing w:after="0" w:line="240" w:lineRule="auto"/>
              <w:rPr>
                <w:rFonts w:asciiTheme="minorHAnsi" w:eastAsia="MS Mincho" w:hAnsiTheme="minorHAnsi"/>
                <w:color w:val="000000" w:themeColor="text1"/>
              </w:rPr>
            </w:pPr>
            <w:r w:rsidRPr="00925467">
              <w:rPr>
                <w:rFonts w:asciiTheme="minorHAnsi" w:eastAsia="MS Mincho" w:hAnsiTheme="minorHAnsi"/>
                <w:color w:val="000000" w:themeColor="text1"/>
              </w:rPr>
              <w:t xml:space="preserve"> </w:t>
            </w:r>
          </w:p>
          <w:p w:rsidR="00E62F45" w:rsidRPr="0075669F" w:rsidRDefault="00E62F45" w:rsidP="00926D66">
            <w:pPr>
              <w:autoSpaceDE w:val="0"/>
              <w:autoSpaceDN w:val="0"/>
              <w:adjustRightInd w:val="0"/>
              <w:spacing w:after="0" w:line="240" w:lineRule="auto"/>
              <w:rPr>
                <w:rFonts w:asciiTheme="minorHAnsi" w:hAnsiTheme="minorHAnsi"/>
                <w:color w:val="000000" w:themeColor="text1"/>
              </w:rPr>
            </w:pPr>
          </w:p>
        </w:tc>
      </w:tr>
      <w:tr w:rsidR="00E62F45" w:rsidTr="00343DC2">
        <w:tc>
          <w:tcPr>
            <w:tcW w:w="10165" w:type="dxa"/>
            <w:gridSpan w:val="2"/>
          </w:tcPr>
          <w:p w:rsidR="00E62F45" w:rsidRDefault="00E62F45" w:rsidP="00926D66">
            <w:pPr>
              <w:autoSpaceDE w:val="0"/>
              <w:autoSpaceDN w:val="0"/>
              <w:adjustRightInd w:val="0"/>
              <w:spacing w:after="0" w:line="240" w:lineRule="auto"/>
              <w:contextualSpacing/>
              <w:rPr>
                <w:rFonts w:asciiTheme="minorHAnsi" w:hAnsiTheme="minorHAnsi"/>
              </w:rPr>
            </w:pPr>
            <w:r>
              <w:rPr>
                <w:rFonts w:asciiTheme="minorHAnsi" w:hAnsiTheme="minorHAnsi"/>
              </w:rPr>
              <w:t>Summary:</w:t>
            </w:r>
          </w:p>
          <w:p w:rsidR="00E62F45" w:rsidRDefault="00E62F45" w:rsidP="00926D66">
            <w:pPr>
              <w:autoSpaceDE w:val="0"/>
              <w:autoSpaceDN w:val="0"/>
              <w:adjustRightInd w:val="0"/>
              <w:spacing w:after="0" w:line="240" w:lineRule="auto"/>
              <w:contextualSpacing/>
              <w:rPr>
                <w:rFonts w:asciiTheme="minorHAnsi" w:hAnsiTheme="minorHAnsi"/>
              </w:rPr>
            </w:pPr>
          </w:p>
          <w:p w:rsidR="00E62F45" w:rsidRDefault="00E62F45" w:rsidP="00926D66">
            <w:pPr>
              <w:autoSpaceDE w:val="0"/>
              <w:autoSpaceDN w:val="0"/>
              <w:adjustRightInd w:val="0"/>
              <w:spacing w:after="0" w:line="240" w:lineRule="auto"/>
              <w:contextualSpacing/>
              <w:rPr>
                <w:rFonts w:asciiTheme="minorHAnsi" w:hAnsiTheme="minorHAnsi"/>
              </w:rPr>
            </w:pPr>
          </w:p>
          <w:p w:rsidR="00E62F45" w:rsidRDefault="00E62F45" w:rsidP="00926D66">
            <w:pPr>
              <w:autoSpaceDE w:val="0"/>
              <w:autoSpaceDN w:val="0"/>
              <w:adjustRightInd w:val="0"/>
              <w:spacing w:after="0" w:line="240" w:lineRule="auto"/>
              <w:contextualSpacing/>
              <w:rPr>
                <w:rFonts w:asciiTheme="minorHAnsi" w:hAnsiTheme="minorHAnsi"/>
              </w:rPr>
            </w:pPr>
          </w:p>
          <w:p w:rsidR="00E62F45" w:rsidRDefault="00E62F45" w:rsidP="00926D66">
            <w:pPr>
              <w:autoSpaceDE w:val="0"/>
              <w:autoSpaceDN w:val="0"/>
              <w:adjustRightInd w:val="0"/>
              <w:spacing w:after="0" w:line="240" w:lineRule="auto"/>
              <w:contextualSpacing/>
              <w:rPr>
                <w:rFonts w:asciiTheme="minorHAnsi" w:hAnsiTheme="minorHAnsi"/>
              </w:rPr>
            </w:pPr>
          </w:p>
          <w:p w:rsidR="00E62F45" w:rsidRDefault="00E62F45" w:rsidP="00926D66">
            <w:pPr>
              <w:autoSpaceDE w:val="0"/>
              <w:autoSpaceDN w:val="0"/>
              <w:adjustRightInd w:val="0"/>
              <w:spacing w:after="0" w:line="240" w:lineRule="auto"/>
              <w:contextualSpacing/>
              <w:rPr>
                <w:rFonts w:asciiTheme="minorHAnsi" w:hAnsiTheme="minorHAnsi"/>
              </w:rPr>
            </w:pPr>
          </w:p>
          <w:p w:rsidR="00E62F45" w:rsidRDefault="00E62F45" w:rsidP="00926D66">
            <w:pPr>
              <w:autoSpaceDE w:val="0"/>
              <w:autoSpaceDN w:val="0"/>
              <w:adjustRightInd w:val="0"/>
              <w:spacing w:after="0" w:line="240" w:lineRule="auto"/>
              <w:contextualSpacing/>
              <w:rPr>
                <w:rFonts w:asciiTheme="minorHAnsi" w:hAnsiTheme="minorHAnsi"/>
              </w:rPr>
            </w:pPr>
          </w:p>
          <w:p w:rsidR="00E62F45" w:rsidRDefault="00E62F45" w:rsidP="00926D66">
            <w:pPr>
              <w:autoSpaceDE w:val="0"/>
              <w:autoSpaceDN w:val="0"/>
              <w:adjustRightInd w:val="0"/>
              <w:spacing w:after="0" w:line="240" w:lineRule="auto"/>
              <w:contextualSpacing/>
              <w:rPr>
                <w:rFonts w:asciiTheme="minorHAnsi" w:hAnsiTheme="minorHAnsi"/>
              </w:rPr>
            </w:pPr>
          </w:p>
          <w:p w:rsidR="00E62F45" w:rsidRDefault="00E62F45" w:rsidP="00926D66">
            <w:pPr>
              <w:autoSpaceDE w:val="0"/>
              <w:autoSpaceDN w:val="0"/>
              <w:adjustRightInd w:val="0"/>
              <w:spacing w:after="0" w:line="240" w:lineRule="auto"/>
              <w:contextualSpacing/>
              <w:rPr>
                <w:rFonts w:asciiTheme="minorHAnsi" w:hAnsiTheme="minorHAnsi"/>
              </w:rPr>
            </w:pPr>
          </w:p>
          <w:p w:rsidR="00E62F45" w:rsidRDefault="00E62F45" w:rsidP="00926D66">
            <w:pPr>
              <w:autoSpaceDE w:val="0"/>
              <w:autoSpaceDN w:val="0"/>
              <w:adjustRightInd w:val="0"/>
              <w:spacing w:after="0" w:line="240" w:lineRule="auto"/>
              <w:contextualSpacing/>
              <w:rPr>
                <w:rFonts w:asciiTheme="minorHAnsi" w:hAnsiTheme="minorHAnsi"/>
              </w:rPr>
            </w:pPr>
          </w:p>
          <w:p w:rsidR="00E62F45" w:rsidRDefault="00E62F45" w:rsidP="00926D66">
            <w:pPr>
              <w:autoSpaceDE w:val="0"/>
              <w:autoSpaceDN w:val="0"/>
              <w:adjustRightInd w:val="0"/>
              <w:spacing w:after="0" w:line="240" w:lineRule="auto"/>
              <w:contextualSpacing/>
              <w:rPr>
                <w:rFonts w:asciiTheme="minorHAnsi" w:hAnsiTheme="minorHAnsi"/>
              </w:rPr>
            </w:pPr>
          </w:p>
          <w:p w:rsidR="00E62F45" w:rsidRDefault="00E62F45" w:rsidP="00926D66">
            <w:pPr>
              <w:autoSpaceDE w:val="0"/>
              <w:autoSpaceDN w:val="0"/>
              <w:adjustRightInd w:val="0"/>
              <w:spacing w:after="0" w:line="240" w:lineRule="auto"/>
              <w:contextualSpacing/>
              <w:rPr>
                <w:rFonts w:asciiTheme="minorHAnsi" w:hAnsiTheme="minorHAnsi"/>
              </w:rPr>
            </w:pPr>
          </w:p>
          <w:p w:rsidR="00E62F45" w:rsidRDefault="00E62F45" w:rsidP="00926D66">
            <w:pPr>
              <w:autoSpaceDE w:val="0"/>
              <w:autoSpaceDN w:val="0"/>
              <w:adjustRightInd w:val="0"/>
              <w:spacing w:after="0" w:line="240" w:lineRule="auto"/>
              <w:contextualSpacing/>
              <w:rPr>
                <w:rFonts w:asciiTheme="minorHAnsi" w:hAnsiTheme="minorHAnsi"/>
              </w:rPr>
            </w:pPr>
          </w:p>
        </w:tc>
      </w:tr>
    </w:tbl>
    <w:p w:rsidR="0075669F" w:rsidRDefault="0075669F" w:rsidP="00926D66">
      <w:pPr>
        <w:keepLines w:val="0"/>
        <w:spacing w:after="0" w:line="240" w:lineRule="auto"/>
        <w:rPr>
          <w:rFonts w:asciiTheme="minorHAnsi" w:eastAsia="Calibri" w:hAnsiTheme="minorHAnsi"/>
          <w:szCs w:val="22"/>
        </w:rPr>
      </w:pPr>
    </w:p>
    <w:p w:rsidR="009A0DC3" w:rsidRPr="0075669F" w:rsidRDefault="009A0DC3" w:rsidP="00926D66">
      <w:pPr>
        <w:keepLines w:val="0"/>
        <w:spacing w:after="0" w:line="240" w:lineRule="auto"/>
        <w:rPr>
          <w:rFonts w:asciiTheme="minorHAnsi" w:eastAsia="Calibri" w:hAnsiTheme="minorHAnsi"/>
          <w:szCs w:val="22"/>
        </w:rPr>
      </w:pPr>
    </w:p>
    <w:p w:rsidR="00BB2032" w:rsidRDefault="00BB2032" w:rsidP="00926D66">
      <w:pPr>
        <w:pStyle w:val="ListParagraph"/>
        <w:autoSpaceDE w:val="0"/>
        <w:autoSpaceDN w:val="0"/>
        <w:adjustRightInd w:val="0"/>
        <w:spacing w:line="240" w:lineRule="auto"/>
        <w:rPr>
          <w:rFonts w:asciiTheme="minorHAnsi" w:hAnsiTheme="minorHAnsi"/>
        </w:rPr>
      </w:pPr>
    </w:p>
    <w:p w:rsidR="0075669F" w:rsidRDefault="0075669F" w:rsidP="00926D66">
      <w:pPr>
        <w:keepLines w:val="0"/>
        <w:spacing w:after="0" w:line="240" w:lineRule="auto"/>
        <w:rPr>
          <w:rFonts w:asciiTheme="minorHAnsi" w:eastAsia="Calibri" w:hAnsiTheme="minorHAnsi"/>
          <w:szCs w:val="22"/>
        </w:rPr>
      </w:pPr>
      <w:r>
        <w:rPr>
          <w:rFonts w:asciiTheme="minorHAnsi" w:hAnsiTheme="minorHAnsi"/>
        </w:rPr>
        <w:br w:type="page"/>
      </w:r>
    </w:p>
    <w:tbl>
      <w:tblPr>
        <w:tblStyle w:val="TableGrid"/>
        <w:tblpPr w:leftFromText="180" w:rightFromText="180" w:vertAnchor="text" w:tblpY="1"/>
        <w:tblOverlap w:val="never"/>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5"/>
      </w:tblGrid>
      <w:tr w:rsidR="00117C80" w:rsidTr="0075669F">
        <w:tc>
          <w:tcPr>
            <w:tcW w:w="9985" w:type="dxa"/>
          </w:tcPr>
          <w:p w:rsidR="00117C80" w:rsidRDefault="00117C80" w:rsidP="00AB3E96">
            <w:pPr>
              <w:autoSpaceDE w:val="0"/>
              <w:autoSpaceDN w:val="0"/>
              <w:adjustRightInd w:val="0"/>
              <w:spacing w:after="0" w:line="240" w:lineRule="auto"/>
              <w:contextualSpacing/>
              <w:jc w:val="center"/>
              <w:rPr>
                <w:rFonts w:asciiTheme="minorHAnsi" w:hAnsiTheme="minorHAnsi"/>
                <w:b/>
              </w:rPr>
            </w:pPr>
            <w:r w:rsidRPr="00AB3E96">
              <w:rPr>
                <w:rFonts w:asciiTheme="minorHAnsi" w:hAnsiTheme="minorHAnsi"/>
                <w:b/>
              </w:rPr>
              <w:lastRenderedPageBreak/>
              <w:t>Water Shortages in Yemen</w:t>
            </w:r>
          </w:p>
          <w:p w:rsidR="00AB3E96" w:rsidRPr="00AB3E96" w:rsidRDefault="00AB3E96" w:rsidP="00AB3E96">
            <w:pPr>
              <w:autoSpaceDE w:val="0"/>
              <w:autoSpaceDN w:val="0"/>
              <w:adjustRightInd w:val="0"/>
              <w:spacing w:after="0" w:line="240" w:lineRule="auto"/>
              <w:contextualSpacing/>
              <w:jc w:val="center"/>
              <w:rPr>
                <w:rFonts w:asciiTheme="minorHAnsi" w:hAnsiTheme="minorHAnsi"/>
                <w:b/>
              </w:rPr>
            </w:pPr>
          </w:p>
          <w:p w:rsidR="00117C80" w:rsidRDefault="00117C80" w:rsidP="00926D66">
            <w:pPr>
              <w:autoSpaceDE w:val="0"/>
              <w:autoSpaceDN w:val="0"/>
              <w:adjustRightInd w:val="0"/>
              <w:spacing w:after="0" w:line="240" w:lineRule="auto"/>
              <w:contextualSpacing/>
              <w:rPr>
                <w:rFonts w:asciiTheme="minorHAnsi" w:hAnsiTheme="minorHAnsi"/>
              </w:rPr>
            </w:pPr>
            <w:r>
              <w:rPr>
                <w:rFonts w:asciiTheme="minorHAnsi" w:hAnsiTheme="minorHAnsi"/>
              </w:rPr>
              <w:t xml:space="preserve">Directions: As you read the article, complete the graphic organizer below on water shortages in Yemen. </w:t>
            </w:r>
          </w:p>
          <w:p w:rsidR="00117C80" w:rsidRDefault="00117C80" w:rsidP="00926D66">
            <w:pPr>
              <w:autoSpaceDE w:val="0"/>
              <w:autoSpaceDN w:val="0"/>
              <w:adjustRightInd w:val="0"/>
              <w:spacing w:after="0" w:line="240" w:lineRule="auto"/>
              <w:contextualSpacing/>
              <w:rPr>
                <w:rFonts w:asciiTheme="minorHAnsi" w:hAnsiTheme="minorHAnsi"/>
              </w:rPr>
            </w:pPr>
          </w:p>
          <w:p w:rsidR="00910FCF" w:rsidRDefault="00910FCF" w:rsidP="00926D66">
            <w:pPr>
              <w:tabs>
                <w:tab w:val="left" w:pos="2295"/>
              </w:tabs>
              <w:autoSpaceDE w:val="0"/>
              <w:autoSpaceDN w:val="0"/>
              <w:adjustRightInd w:val="0"/>
              <w:spacing w:after="0" w:line="240" w:lineRule="auto"/>
              <w:contextualSpacing/>
              <w:rPr>
                <w:rFonts w:asciiTheme="minorHAnsi" w:hAnsiTheme="minorHAnsi"/>
              </w:rPr>
            </w:pPr>
            <w:r>
              <w:rPr>
                <w:rFonts w:asciiTheme="minorHAnsi" w:hAnsiTheme="minorHAnsi"/>
              </w:rPr>
              <w:tab/>
              <w:t>Who:</w:t>
            </w:r>
          </w:p>
          <w:p w:rsidR="00AB3E96" w:rsidRDefault="00AB3E96" w:rsidP="00926D66">
            <w:pPr>
              <w:tabs>
                <w:tab w:val="left" w:pos="2295"/>
              </w:tabs>
              <w:autoSpaceDE w:val="0"/>
              <w:autoSpaceDN w:val="0"/>
              <w:adjustRightInd w:val="0"/>
              <w:spacing w:after="0" w:line="240" w:lineRule="auto"/>
              <w:contextualSpacing/>
              <w:rPr>
                <w:rFonts w:asciiTheme="minorHAnsi" w:hAnsiTheme="minorHAnsi"/>
              </w:rPr>
            </w:pPr>
          </w:p>
          <w:p w:rsidR="00910FCF" w:rsidRDefault="00117C80" w:rsidP="00926D66">
            <w:pPr>
              <w:autoSpaceDE w:val="0"/>
              <w:autoSpaceDN w:val="0"/>
              <w:adjustRightInd w:val="0"/>
              <w:spacing w:after="0" w:line="240" w:lineRule="auto"/>
              <w:contextualSpacing/>
              <w:rPr>
                <w:rFonts w:asciiTheme="minorHAnsi" w:hAnsiTheme="minorHAnsi"/>
              </w:rPr>
            </w:pPr>
            <w:r>
              <w:rPr>
                <w:rFonts w:asciiTheme="minorHAnsi" w:hAnsiTheme="minorHAnsi"/>
                <w:noProof/>
              </w:rPr>
              <mc:AlternateContent>
                <mc:Choice Requires="wps">
                  <w:drawing>
                    <wp:anchor distT="0" distB="0" distL="114300" distR="114300" simplePos="0" relativeHeight="251657215" behindDoc="1" locked="0" layoutInCell="1" allowOverlap="1" wp14:anchorId="12DBBD1D" wp14:editId="12F2B11E">
                      <wp:simplePos x="0" y="0"/>
                      <wp:positionH relativeFrom="column">
                        <wp:posOffset>1782445</wp:posOffset>
                      </wp:positionH>
                      <wp:positionV relativeFrom="paragraph">
                        <wp:posOffset>114111</wp:posOffset>
                      </wp:positionV>
                      <wp:extent cx="2965450" cy="823440"/>
                      <wp:effectExtent l="0" t="0" r="25400" b="15240"/>
                      <wp:wrapNone/>
                      <wp:docPr id="5" name="Rectangle 5"/>
                      <wp:cNvGraphicFramePr/>
                      <a:graphic xmlns:a="http://schemas.openxmlformats.org/drawingml/2006/main">
                        <a:graphicData uri="http://schemas.microsoft.com/office/word/2010/wordprocessingShape">
                          <wps:wsp>
                            <wps:cNvSpPr/>
                            <wps:spPr>
                              <a:xfrm>
                                <a:off x="0" y="0"/>
                                <a:ext cx="2965450" cy="8234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F66D422" id="Rectangle 5" o:spid="_x0000_s1026" style="position:absolute;margin-left:140.35pt;margin-top:9pt;width:233.5pt;height:64.8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" fillcolor="white [3212]" strokecolor="black [3213]" strokeweight="2pt"/>
                  </w:pict>
                </mc:Fallback>
              </mc:AlternateContent>
            </w:r>
          </w:p>
          <w:p w:rsidR="00117C80" w:rsidRDefault="00117C80" w:rsidP="00926D66">
            <w:pPr>
              <w:autoSpaceDE w:val="0"/>
              <w:autoSpaceDN w:val="0"/>
              <w:adjustRightInd w:val="0"/>
              <w:spacing w:after="0" w:line="240" w:lineRule="auto"/>
              <w:contextualSpacing/>
              <w:rPr>
                <w:rFonts w:asciiTheme="minorHAnsi" w:hAnsiTheme="minorHAnsi"/>
              </w:rPr>
            </w:pPr>
            <w:r>
              <w:rPr>
                <w:rFonts w:asciiTheme="minorHAnsi" w:hAnsiTheme="minorHAnsi"/>
              </w:rPr>
              <w:t xml:space="preserve">                                      Problem:    What </w:t>
            </w:r>
          </w:p>
          <w:p w:rsidR="00117C80" w:rsidRDefault="00117C80" w:rsidP="00926D66">
            <w:pPr>
              <w:autoSpaceDE w:val="0"/>
              <w:autoSpaceDN w:val="0"/>
              <w:adjustRightInd w:val="0"/>
              <w:spacing w:after="0" w:line="240" w:lineRule="auto"/>
              <w:contextualSpacing/>
              <w:rPr>
                <w:rFonts w:asciiTheme="minorHAnsi" w:hAnsiTheme="minorHAnsi"/>
              </w:rPr>
            </w:pPr>
          </w:p>
          <w:p w:rsidR="00117C80" w:rsidRDefault="00117C80" w:rsidP="00926D66">
            <w:pPr>
              <w:autoSpaceDE w:val="0"/>
              <w:autoSpaceDN w:val="0"/>
              <w:adjustRightInd w:val="0"/>
              <w:spacing w:after="0" w:line="240" w:lineRule="auto"/>
              <w:contextualSpacing/>
              <w:rPr>
                <w:rFonts w:asciiTheme="minorHAnsi" w:hAnsiTheme="minorHAnsi"/>
              </w:rPr>
            </w:pPr>
            <w:r>
              <w:rPr>
                <w:rFonts w:asciiTheme="minorHAnsi" w:hAnsiTheme="minorHAnsi"/>
              </w:rPr>
              <w:t xml:space="preserve">                                                          Why</w:t>
            </w:r>
          </w:p>
          <w:p w:rsidR="00117C80" w:rsidRDefault="00117C80" w:rsidP="00926D66">
            <w:pPr>
              <w:autoSpaceDE w:val="0"/>
              <w:autoSpaceDN w:val="0"/>
              <w:adjustRightInd w:val="0"/>
              <w:spacing w:after="0" w:line="240" w:lineRule="auto"/>
              <w:contextualSpacing/>
              <w:rPr>
                <w:rFonts w:asciiTheme="minorHAnsi" w:hAnsiTheme="minorHAnsi"/>
              </w:rPr>
            </w:pPr>
          </w:p>
          <w:p w:rsidR="00117C80" w:rsidRDefault="00117C80" w:rsidP="00926D66">
            <w:pPr>
              <w:tabs>
                <w:tab w:val="left" w:pos="1336"/>
                <w:tab w:val="left" w:pos="2945"/>
              </w:tabs>
              <w:autoSpaceDE w:val="0"/>
              <w:autoSpaceDN w:val="0"/>
              <w:adjustRightInd w:val="0"/>
              <w:spacing w:after="0" w:line="240" w:lineRule="auto"/>
              <w:contextualSpacing/>
              <w:rPr>
                <w:rFonts w:asciiTheme="minorHAnsi" w:hAnsiTheme="minorHAnsi"/>
              </w:rPr>
            </w:pPr>
            <w:r>
              <w:rPr>
                <w:rFonts w:asciiTheme="minorHAnsi" w:hAnsiTheme="minorHAnsi"/>
                <w:noProof/>
              </w:rPr>
              <mc:AlternateContent>
                <mc:Choice Requires="wps">
                  <w:drawing>
                    <wp:anchor distT="0" distB="0" distL="114300" distR="114300" simplePos="0" relativeHeight="251662336" behindDoc="0" locked="0" layoutInCell="1" allowOverlap="1" wp14:anchorId="03818C7E" wp14:editId="1BF760EB">
                      <wp:simplePos x="0" y="0"/>
                      <wp:positionH relativeFrom="column">
                        <wp:posOffset>3120073</wp:posOffset>
                      </wp:positionH>
                      <wp:positionV relativeFrom="paragraph">
                        <wp:posOffset>53039</wp:posOffset>
                      </wp:positionV>
                      <wp:extent cx="634313" cy="717516"/>
                      <wp:effectExtent l="15557" t="3493" r="29528" b="29527"/>
                      <wp:wrapNone/>
                      <wp:docPr id="8" name="Right Arrow 8"/>
                      <wp:cNvGraphicFramePr/>
                      <a:graphic xmlns:a="http://schemas.openxmlformats.org/drawingml/2006/main">
                        <a:graphicData uri="http://schemas.microsoft.com/office/word/2010/wordprocessingShape">
                          <wps:wsp>
                            <wps:cNvSpPr/>
                            <wps:spPr>
                              <a:xfrm rot="5400000">
                                <a:off x="0" y="0"/>
                                <a:ext cx="634313" cy="717516"/>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18A982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245.7pt;margin-top:4.2pt;width:49.95pt;height:56.5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" adj="10800" fillcolor="white [3201]" strokecolor="black [3213]" strokeweight="2pt"/>
                  </w:pict>
                </mc:Fallback>
              </mc:AlternateContent>
            </w:r>
            <w:r>
              <w:rPr>
                <w:rFonts w:asciiTheme="minorHAnsi" w:hAnsiTheme="minorHAnsi"/>
              </w:rPr>
              <w:tab/>
            </w:r>
            <w:r>
              <w:rPr>
                <w:rFonts w:asciiTheme="minorHAnsi" w:hAnsiTheme="minorHAnsi"/>
              </w:rPr>
              <w:tab/>
            </w:r>
          </w:p>
          <w:p w:rsidR="00117C80" w:rsidRDefault="00117C80" w:rsidP="00926D66">
            <w:pPr>
              <w:autoSpaceDE w:val="0"/>
              <w:autoSpaceDN w:val="0"/>
              <w:adjustRightInd w:val="0"/>
              <w:spacing w:after="0" w:line="240" w:lineRule="auto"/>
              <w:contextualSpacing/>
              <w:rPr>
                <w:rFonts w:asciiTheme="minorHAnsi" w:hAnsiTheme="minorHAnsi"/>
              </w:rPr>
            </w:pPr>
          </w:p>
          <w:p w:rsidR="00117C80" w:rsidRDefault="00117C80" w:rsidP="00926D66">
            <w:pPr>
              <w:autoSpaceDE w:val="0"/>
              <w:autoSpaceDN w:val="0"/>
              <w:adjustRightInd w:val="0"/>
              <w:spacing w:after="0" w:line="240" w:lineRule="auto"/>
              <w:contextualSpacing/>
              <w:rPr>
                <w:rFonts w:asciiTheme="minorHAnsi" w:hAnsiTheme="minorHAnsi"/>
              </w:rPr>
            </w:pPr>
            <w:r>
              <w:rPr>
                <w:rFonts w:asciiTheme="minorHAnsi" w:hAnsiTheme="minorHAnsi"/>
              </w:rPr>
              <w:t xml:space="preserve">                                        Causes</w:t>
            </w:r>
            <w:r w:rsidR="00967BD2">
              <w:rPr>
                <w:rFonts w:asciiTheme="minorHAnsi" w:hAnsiTheme="minorHAnsi"/>
              </w:rPr>
              <w:t>:</w:t>
            </w:r>
            <w:r>
              <w:rPr>
                <w:rFonts w:asciiTheme="minorHAnsi" w:hAnsiTheme="minorHAnsi"/>
              </w:rPr>
              <w:t xml:space="preserve">                                                                            Effects</w:t>
            </w:r>
            <w:r w:rsidR="00967BD2">
              <w:rPr>
                <w:rFonts w:asciiTheme="minorHAnsi" w:hAnsiTheme="minorHAnsi"/>
              </w:rPr>
              <w:t>:</w:t>
            </w:r>
          </w:p>
          <w:p w:rsidR="00117C80" w:rsidRDefault="00117C80" w:rsidP="00926D66">
            <w:pPr>
              <w:autoSpaceDE w:val="0"/>
              <w:autoSpaceDN w:val="0"/>
              <w:adjustRightInd w:val="0"/>
              <w:spacing w:after="0" w:line="240" w:lineRule="auto"/>
              <w:contextualSpacing/>
              <w:rPr>
                <w:rFonts w:asciiTheme="minorHAnsi" w:hAnsiTheme="minorHAnsi"/>
              </w:rPr>
            </w:pPr>
            <w:r>
              <w:rPr>
                <w:rFonts w:asciiTheme="minorHAnsi" w:hAnsiTheme="minorHAnsi"/>
                <w:noProof/>
              </w:rPr>
              <w:drawing>
                <wp:anchor distT="0" distB="0" distL="114300" distR="114300" simplePos="0" relativeHeight="251666432" behindDoc="1" locked="0" layoutInCell="1" allowOverlap="1" wp14:anchorId="7C4DD21D" wp14:editId="50828BF5">
                  <wp:simplePos x="0" y="0"/>
                  <wp:positionH relativeFrom="column">
                    <wp:posOffset>3789731</wp:posOffset>
                  </wp:positionH>
                  <wp:positionV relativeFrom="paragraph">
                    <wp:posOffset>119311</wp:posOffset>
                  </wp:positionV>
                  <wp:extent cx="1999615" cy="198120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99615" cy="1981200"/>
                          </a:xfrm>
                          <a:prstGeom prst="rect">
                            <a:avLst/>
                          </a:prstGeom>
                          <a:noFill/>
                        </pic:spPr>
                      </pic:pic>
                    </a:graphicData>
                  </a:graphic>
                </wp:anchor>
              </w:drawing>
            </w:r>
            <w:r>
              <w:rPr>
                <w:rFonts w:asciiTheme="minorHAnsi" w:hAnsiTheme="minorHAnsi"/>
                <w:noProof/>
              </w:rPr>
              <mc:AlternateContent>
                <mc:Choice Requires="wps">
                  <w:drawing>
                    <wp:anchor distT="0" distB="0" distL="114300" distR="114300" simplePos="0" relativeHeight="251656190" behindDoc="1" locked="0" layoutInCell="1" allowOverlap="1" wp14:anchorId="3B4025B9" wp14:editId="26F3FD61">
                      <wp:simplePos x="0" y="0"/>
                      <wp:positionH relativeFrom="column">
                        <wp:posOffset>1054735</wp:posOffset>
                      </wp:positionH>
                      <wp:positionV relativeFrom="paragraph">
                        <wp:posOffset>118745</wp:posOffset>
                      </wp:positionV>
                      <wp:extent cx="1976755" cy="1956435"/>
                      <wp:effectExtent l="0" t="0" r="23495" b="24765"/>
                      <wp:wrapNone/>
                      <wp:docPr id="9" name="Rectangle 9"/>
                      <wp:cNvGraphicFramePr/>
                      <a:graphic xmlns:a="http://schemas.openxmlformats.org/drawingml/2006/main">
                        <a:graphicData uri="http://schemas.microsoft.com/office/word/2010/wordprocessingShape">
                          <wps:wsp>
                            <wps:cNvSpPr/>
                            <wps:spPr>
                              <a:xfrm>
                                <a:off x="0" y="0"/>
                                <a:ext cx="1976755" cy="19564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1E1998D" id="Rectangle 9" o:spid="_x0000_s1026" style="position:absolute;margin-left:83.05pt;margin-top:9.35pt;width:155.65pt;height:154.05pt;z-index:-251660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" fillcolor="white [3212]" strokecolor="black [3213]" strokeweight="2pt"/>
                  </w:pict>
                </mc:Fallback>
              </mc:AlternateContent>
            </w:r>
          </w:p>
          <w:p w:rsidR="00117C80" w:rsidRDefault="00117C80" w:rsidP="00926D66">
            <w:pPr>
              <w:pStyle w:val="ListParagraph"/>
              <w:numPr>
                <w:ilvl w:val="0"/>
                <w:numId w:val="21"/>
              </w:numPr>
              <w:autoSpaceDE w:val="0"/>
              <w:autoSpaceDN w:val="0"/>
              <w:adjustRightInd w:val="0"/>
              <w:spacing w:after="0" w:line="240" w:lineRule="auto"/>
              <w:rPr>
                <w:rFonts w:asciiTheme="minorHAnsi" w:eastAsia="MS Mincho" w:hAnsiTheme="minorHAnsi"/>
              </w:rPr>
            </w:pPr>
            <w:r>
              <w:rPr>
                <w:rFonts w:asciiTheme="minorHAnsi" w:eastAsia="MS Mincho" w:hAnsiTheme="minorHAnsi"/>
              </w:rPr>
              <w:t xml:space="preserve">                                                                               1.</w:t>
            </w:r>
          </w:p>
          <w:p w:rsidR="00967BD2" w:rsidRPr="00117C80" w:rsidRDefault="00967BD2" w:rsidP="00926D66">
            <w:pPr>
              <w:pStyle w:val="ListParagraph"/>
              <w:autoSpaceDE w:val="0"/>
              <w:autoSpaceDN w:val="0"/>
              <w:adjustRightInd w:val="0"/>
              <w:spacing w:after="0" w:line="240" w:lineRule="auto"/>
              <w:ind w:left="2205"/>
              <w:rPr>
                <w:rFonts w:asciiTheme="minorHAnsi" w:eastAsia="MS Mincho" w:hAnsiTheme="minorHAnsi"/>
              </w:rPr>
            </w:pPr>
          </w:p>
          <w:p w:rsidR="00967BD2" w:rsidRPr="00967BD2" w:rsidRDefault="00117C80" w:rsidP="00926D66">
            <w:pPr>
              <w:pStyle w:val="ListParagraph"/>
              <w:numPr>
                <w:ilvl w:val="0"/>
                <w:numId w:val="21"/>
              </w:numPr>
              <w:autoSpaceDE w:val="0"/>
              <w:autoSpaceDN w:val="0"/>
              <w:adjustRightInd w:val="0"/>
              <w:spacing w:after="0" w:line="240" w:lineRule="auto"/>
              <w:rPr>
                <w:rFonts w:asciiTheme="minorHAnsi" w:eastAsia="MS Mincho" w:hAnsiTheme="minorHAnsi"/>
              </w:rPr>
            </w:pPr>
            <w:r>
              <w:rPr>
                <w:rFonts w:asciiTheme="minorHAnsi" w:eastAsia="MS Mincho" w:hAnsiTheme="minorHAnsi"/>
              </w:rPr>
              <w:t xml:space="preserve">                                                                               2</w:t>
            </w:r>
            <w:r w:rsidR="004A45CE">
              <w:rPr>
                <w:rFonts w:asciiTheme="minorHAnsi" w:eastAsia="MS Mincho" w:hAnsiTheme="minorHAnsi"/>
              </w:rPr>
              <w:t xml:space="preserve">. </w:t>
            </w:r>
          </w:p>
          <w:p w:rsidR="00967BD2" w:rsidRPr="00117C80" w:rsidRDefault="00967BD2" w:rsidP="00926D66">
            <w:pPr>
              <w:pStyle w:val="ListParagraph"/>
              <w:autoSpaceDE w:val="0"/>
              <w:autoSpaceDN w:val="0"/>
              <w:adjustRightInd w:val="0"/>
              <w:spacing w:after="0" w:line="240" w:lineRule="auto"/>
              <w:ind w:left="2205"/>
              <w:rPr>
                <w:rFonts w:asciiTheme="minorHAnsi" w:eastAsia="MS Mincho" w:hAnsiTheme="minorHAnsi"/>
              </w:rPr>
            </w:pPr>
            <w:r>
              <w:rPr>
                <w:rFonts w:asciiTheme="minorHAnsi" w:eastAsia="MS Mincho" w:hAnsiTheme="minorHAnsi"/>
                <w:noProof/>
              </w:rPr>
              <mc:AlternateContent>
                <mc:Choice Requires="wps">
                  <w:drawing>
                    <wp:anchor distT="0" distB="0" distL="114300" distR="114300" simplePos="0" relativeHeight="251667456" behindDoc="0" locked="0" layoutInCell="1" allowOverlap="1" wp14:anchorId="794C3D8A" wp14:editId="7CE1C606">
                      <wp:simplePos x="0" y="0"/>
                      <wp:positionH relativeFrom="column">
                        <wp:posOffset>3031945</wp:posOffset>
                      </wp:positionH>
                      <wp:positionV relativeFrom="paragraph">
                        <wp:posOffset>63105</wp:posOffset>
                      </wp:positionV>
                      <wp:extent cx="761820" cy="683105"/>
                      <wp:effectExtent l="0" t="19050" r="38735" b="41275"/>
                      <wp:wrapNone/>
                      <wp:docPr id="11" name="Right Arrow 11"/>
                      <wp:cNvGraphicFramePr/>
                      <a:graphic xmlns:a="http://schemas.openxmlformats.org/drawingml/2006/main">
                        <a:graphicData uri="http://schemas.microsoft.com/office/word/2010/wordprocessingShape">
                          <wps:wsp>
                            <wps:cNvSpPr/>
                            <wps:spPr>
                              <a:xfrm>
                                <a:off x="0" y="0"/>
                                <a:ext cx="761820" cy="68310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2129C7" id="Right Arrow 11" o:spid="_x0000_s1026" type="#_x0000_t13" style="position:absolute;margin-left:238.75pt;margin-top:4.95pt;width:60pt;height:5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" adj="11916" fillcolor="white [3212]" strokecolor="black [3213]" strokeweight="2pt"/>
                  </w:pict>
                </mc:Fallback>
              </mc:AlternateContent>
            </w:r>
          </w:p>
          <w:p w:rsidR="00117C80" w:rsidRDefault="00117C80" w:rsidP="00926D66">
            <w:pPr>
              <w:pStyle w:val="ListParagraph"/>
              <w:numPr>
                <w:ilvl w:val="0"/>
                <w:numId w:val="21"/>
              </w:numPr>
              <w:autoSpaceDE w:val="0"/>
              <w:autoSpaceDN w:val="0"/>
              <w:adjustRightInd w:val="0"/>
              <w:spacing w:after="0" w:line="240" w:lineRule="auto"/>
              <w:rPr>
                <w:rFonts w:asciiTheme="minorHAnsi" w:eastAsia="MS Mincho" w:hAnsiTheme="minorHAnsi"/>
              </w:rPr>
            </w:pPr>
            <w:r>
              <w:rPr>
                <w:rFonts w:asciiTheme="minorHAnsi" w:eastAsia="MS Mincho" w:hAnsiTheme="minorHAnsi"/>
              </w:rPr>
              <w:t xml:space="preserve">                                                                               3. </w:t>
            </w:r>
          </w:p>
          <w:p w:rsidR="00967BD2" w:rsidRPr="00117C80" w:rsidRDefault="00967BD2" w:rsidP="00926D66">
            <w:pPr>
              <w:pStyle w:val="ListParagraph"/>
              <w:autoSpaceDE w:val="0"/>
              <w:autoSpaceDN w:val="0"/>
              <w:adjustRightInd w:val="0"/>
              <w:spacing w:after="0" w:line="240" w:lineRule="auto"/>
              <w:ind w:left="2205"/>
              <w:rPr>
                <w:rFonts w:asciiTheme="minorHAnsi" w:eastAsia="MS Mincho" w:hAnsiTheme="minorHAnsi"/>
              </w:rPr>
            </w:pPr>
          </w:p>
          <w:p w:rsidR="00117C80" w:rsidRDefault="00117C80" w:rsidP="00926D66">
            <w:pPr>
              <w:pStyle w:val="ListParagraph"/>
              <w:numPr>
                <w:ilvl w:val="0"/>
                <w:numId w:val="21"/>
              </w:numPr>
              <w:autoSpaceDE w:val="0"/>
              <w:autoSpaceDN w:val="0"/>
              <w:adjustRightInd w:val="0"/>
              <w:spacing w:after="0" w:line="240" w:lineRule="auto"/>
              <w:rPr>
                <w:rFonts w:asciiTheme="minorHAnsi" w:eastAsia="MS Mincho" w:hAnsiTheme="minorHAnsi"/>
              </w:rPr>
            </w:pPr>
            <w:r>
              <w:rPr>
                <w:rFonts w:asciiTheme="minorHAnsi" w:eastAsia="MS Mincho" w:hAnsiTheme="minorHAnsi"/>
              </w:rPr>
              <w:t xml:space="preserve">                                                                               4.</w:t>
            </w:r>
          </w:p>
          <w:p w:rsidR="00967BD2" w:rsidRPr="00967BD2" w:rsidRDefault="00967BD2" w:rsidP="00926D66">
            <w:pPr>
              <w:autoSpaceDE w:val="0"/>
              <w:autoSpaceDN w:val="0"/>
              <w:adjustRightInd w:val="0"/>
              <w:spacing w:after="0" w:line="240" w:lineRule="auto"/>
              <w:rPr>
                <w:rFonts w:asciiTheme="minorHAnsi" w:hAnsiTheme="minorHAnsi"/>
              </w:rPr>
            </w:pPr>
          </w:p>
          <w:p w:rsidR="00117C80" w:rsidRPr="00967BD2" w:rsidRDefault="00967BD2" w:rsidP="00926D66">
            <w:pPr>
              <w:pStyle w:val="ListParagraph"/>
              <w:numPr>
                <w:ilvl w:val="0"/>
                <w:numId w:val="21"/>
              </w:numPr>
              <w:autoSpaceDE w:val="0"/>
              <w:autoSpaceDN w:val="0"/>
              <w:adjustRightInd w:val="0"/>
              <w:spacing w:after="0" w:line="240" w:lineRule="auto"/>
              <w:rPr>
                <w:rFonts w:asciiTheme="minorHAnsi" w:eastAsia="MS Mincho" w:hAnsiTheme="minorHAnsi"/>
              </w:rPr>
            </w:pPr>
            <w:r>
              <w:rPr>
                <w:rFonts w:asciiTheme="minorHAnsi" w:eastAsia="MS Mincho" w:hAnsiTheme="minorHAnsi"/>
              </w:rPr>
              <w:t xml:space="preserve">                                                                               5</w:t>
            </w:r>
            <w:r w:rsidR="004A45CE">
              <w:rPr>
                <w:rFonts w:asciiTheme="minorHAnsi" w:eastAsia="MS Mincho" w:hAnsiTheme="minorHAnsi"/>
              </w:rPr>
              <w:t xml:space="preserve">. </w:t>
            </w:r>
            <w:r>
              <w:rPr>
                <w:rFonts w:asciiTheme="minorHAnsi" w:eastAsia="MS Mincho" w:hAnsiTheme="minorHAnsi"/>
              </w:rPr>
              <w:t xml:space="preserve">  </w:t>
            </w:r>
          </w:p>
          <w:p w:rsidR="00117C80" w:rsidRDefault="00117C80" w:rsidP="00926D66">
            <w:pPr>
              <w:autoSpaceDE w:val="0"/>
              <w:autoSpaceDN w:val="0"/>
              <w:adjustRightInd w:val="0"/>
              <w:spacing w:after="0" w:line="240" w:lineRule="auto"/>
              <w:contextualSpacing/>
              <w:rPr>
                <w:rFonts w:asciiTheme="minorHAnsi" w:hAnsiTheme="minorHAnsi"/>
              </w:rPr>
            </w:pPr>
          </w:p>
          <w:p w:rsidR="00117C80" w:rsidRDefault="00117C80" w:rsidP="00926D66">
            <w:pPr>
              <w:autoSpaceDE w:val="0"/>
              <w:autoSpaceDN w:val="0"/>
              <w:adjustRightInd w:val="0"/>
              <w:spacing w:after="0" w:line="240" w:lineRule="auto"/>
              <w:contextualSpacing/>
              <w:rPr>
                <w:rFonts w:asciiTheme="minorHAnsi" w:hAnsiTheme="minorHAnsi"/>
              </w:rPr>
            </w:pPr>
          </w:p>
          <w:p w:rsidR="00117C80" w:rsidRDefault="00967BD2" w:rsidP="00926D66">
            <w:pPr>
              <w:autoSpaceDE w:val="0"/>
              <w:autoSpaceDN w:val="0"/>
              <w:adjustRightInd w:val="0"/>
              <w:spacing w:after="0" w:line="240" w:lineRule="auto"/>
              <w:contextualSpacing/>
              <w:rPr>
                <w:rFonts w:asciiTheme="minorHAnsi" w:hAnsiTheme="minorHAnsi"/>
              </w:rPr>
            </w:pPr>
            <w:r>
              <w:rPr>
                <w:rFonts w:asciiTheme="minorHAnsi" w:hAnsiTheme="minorHAnsi"/>
                <w:noProof/>
              </w:rPr>
              <mc:AlternateContent>
                <mc:Choice Requires="wps">
                  <w:drawing>
                    <wp:anchor distT="0" distB="0" distL="114300" distR="114300" simplePos="0" relativeHeight="251669504" behindDoc="0" locked="0" layoutInCell="1" allowOverlap="1" wp14:anchorId="7C76CDC9" wp14:editId="74C190BA">
                      <wp:simplePos x="0" y="0"/>
                      <wp:positionH relativeFrom="column">
                        <wp:posOffset>3079441</wp:posOffset>
                      </wp:positionH>
                      <wp:positionV relativeFrom="paragraph">
                        <wp:posOffset>8573</wp:posOffset>
                      </wp:positionV>
                      <wp:extent cx="634313" cy="717516"/>
                      <wp:effectExtent l="15557" t="3493" r="29528" b="29527"/>
                      <wp:wrapNone/>
                      <wp:docPr id="12" name="Right Arrow 12"/>
                      <wp:cNvGraphicFramePr/>
                      <a:graphic xmlns:a="http://schemas.openxmlformats.org/drawingml/2006/main">
                        <a:graphicData uri="http://schemas.microsoft.com/office/word/2010/wordprocessingShape">
                          <wps:wsp>
                            <wps:cNvSpPr/>
                            <wps:spPr>
                              <a:xfrm rot="5400000">
                                <a:off x="0" y="0"/>
                                <a:ext cx="634313" cy="717516"/>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53D1B0D" id="Right Arrow 12" o:spid="_x0000_s1026" type="#_x0000_t13" style="position:absolute;margin-left:242.5pt;margin-top:.7pt;width:49.95pt;height:56.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" adj="10800" fillcolor="white [3201]" strokecolor="black [3213]" strokeweight="2pt"/>
                  </w:pict>
                </mc:Fallback>
              </mc:AlternateContent>
            </w:r>
          </w:p>
          <w:p w:rsidR="00117C80" w:rsidRDefault="00117C80" w:rsidP="00926D66">
            <w:pPr>
              <w:autoSpaceDE w:val="0"/>
              <w:autoSpaceDN w:val="0"/>
              <w:adjustRightInd w:val="0"/>
              <w:spacing w:after="0" w:line="240" w:lineRule="auto"/>
              <w:contextualSpacing/>
              <w:rPr>
                <w:rFonts w:asciiTheme="minorHAnsi" w:hAnsiTheme="minorHAnsi"/>
              </w:rPr>
            </w:pPr>
          </w:p>
          <w:p w:rsidR="00117C80" w:rsidRDefault="00117C80" w:rsidP="00926D66">
            <w:pPr>
              <w:autoSpaceDE w:val="0"/>
              <w:autoSpaceDN w:val="0"/>
              <w:adjustRightInd w:val="0"/>
              <w:spacing w:after="0" w:line="240" w:lineRule="auto"/>
              <w:contextualSpacing/>
              <w:rPr>
                <w:rFonts w:asciiTheme="minorHAnsi" w:hAnsiTheme="minorHAnsi"/>
              </w:rPr>
            </w:pPr>
          </w:p>
          <w:p w:rsidR="00967BD2" w:rsidRDefault="00967BD2" w:rsidP="00926D66">
            <w:pPr>
              <w:autoSpaceDE w:val="0"/>
              <w:autoSpaceDN w:val="0"/>
              <w:adjustRightInd w:val="0"/>
              <w:spacing w:after="0" w:line="240" w:lineRule="auto"/>
              <w:contextualSpacing/>
              <w:rPr>
                <w:rFonts w:asciiTheme="minorHAnsi" w:hAnsiTheme="minorHAnsi"/>
              </w:rPr>
            </w:pPr>
          </w:p>
          <w:p w:rsidR="00967BD2" w:rsidRDefault="00967BD2" w:rsidP="00926D66">
            <w:pPr>
              <w:autoSpaceDE w:val="0"/>
              <w:autoSpaceDN w:val="0"/>
              <w:adjustRightInd w:val="0"/>
              <w:spacing w:after="0" w:line="240" w:lineRule="auto"/>
              <w:contextualSpacing/>
              <w:rPr>
                <w:rFonts w:asciiTheme="minorHAnsi" w:hAnsiTheme="minorHAnsi"/>
              </w:rPr>
            </w:pPr>
            <w:r>
              <w:rPr>
                <w:rFonts w:asciiTheme="minorHAnsi" w:hAnsiTheme="minorHAnsi"/>
                <w:noProof/>
              </w:rPr>
              <mc:AlternateContent>
                <mc:Choice Requires="wps">
                  <w:drawing>
                    <wp:anchor distT="0" distB="0" distL="114300" distR="114300" simplePos="0" relativeHeight="251670528" behindDoc="1" locked="0" layoutInCell="1" allowOverlap="1" wp14:anchorId="40DA2163" wp14:editId="0B3FA983">
                      <wp:simplePos x="0" y="0"/>
                      <wp:positionH relativeFrom="column">
                        <wp:posOffset>1862077</wp:posOffset>
                      </wp:positionH>
                      <wp:positionV relativeFrom="paragraph">
                        <wp:posOffset>60411</wp:posOffset>
                      </wp:positionV>
                      <wp:extent cx="2965450" cy="1087394"/>
                      <wp:effectExtent l="0" t="0" r="25400" b="17780"/>
                      <wp:wrapNone/>
                      <wp:docPr id="13" name="Rectangle 13"/>
                      <wp:cNvGraphicFramePr/>
                      <a:graphic xmlns:a="http://schemas.openxmlformats.org/drawingml/2006/main">
                        <a:graphicData uri="http://schemas.microsoft.com/office/word/2010/wordprocessingShape">
                          <wps:wsp>
                            <wps:cNvSpPr/>
                            <wps:spPr>
                              <a:xfrm>
                                <a:off x="0" y="0"/>
                                <a:ext cx="2965450" cy="108739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36B4787" id="Rectangle 13" o:spid="_x0000_s1026" style="position:absolute;margin-left:146.6pt;margin-top:4.75pt;width:233.5pt;height:85.6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" fillcolor="white [3212]" strokecolor="black [3213]" strokeweight="2pt"/>
                  </w:pict>
                </mc:Fallback>
              </mc:AlternateContent>
            </w:r>
            <w:r>
              <w:rPr>
                <w:rFonts w:asciiTheme="minorHAnsi" w:hAnsiTheme="minorHAnsi"/>
              </w:rPr>
              <w:t xml:space="preserve">                                     Outcomes:    </w:t>
            </w:r>
          </w:p>
          <w:p w:rsidR="00967BD2" w:rsidRDefault="00967BD2" w:rsidP="00926D66">
            <w:pPr>
              <w:autoSpaceDE w:val="0"/>
              <w:autoSpaceDN w:val="0"/>
              <w:adjustRightInd w:val="0"/>
              <w:spacing w:after="0" w:line="240" w:lineRule="auto"/>
              <w:contextualSpacing/>
              <w:rPr>
                <w:rFonts w:asciiTheme="minorHAnsi" w:hAnsiTheme="minorHAnsi"/>
              </w:rPr>
            </w:pPr>
            <w:r>
              <w:rPr>
                <w:rFonts w:asciiTheme="minorHAnsi" w:hAnsiTheme="minorHAnsi"/>
              </w:rPr>
              <w:t xml:space="preserve">                                                             Government Response so Far:</w:t>
            </w:r>
          </w:p>
          <w:p w:rsidR="00967BD2" w:rsidRDefault="00967BD2" w:rsidP="00926D66">
            <w:pPr>
              <w:autoSpaceDE w:val="0"/>
              <w:autoSpaceDN w:val="0"/>
              <w:adjustRightInd w:val="0"/>
              <w:spacing w:after="0" w:line="240" w:lineRule="auto"/>
              <w:contextualSpacing/>
              <w:rPr>
                <w:rFonts w:asciiTheme="minorHAnsi" w:hAnsiTheme="minorHAnsi"/>
              </w:rPr>
            </w:pPr>
          </w:p>
          <w:p w:rsidR="00967BD2" w:rsidRDefault="00967BD2" w:rsidP="00926D66">
            <w:pPr>
              <w:autoSpaceDE w:val="0"/>
              <w:autoSpaceDN w:val="0"/>
              <w:adjustRightInd w:val="0"/>
              <w:spacing w:after="0" w:line="240" w:lineRule="auto"/>
              <w:contextualSpacing/>
              <w:rPr>
                <w:rFonts w:asciiTheme="minorHAnsi" w:hAnsiTheme="minorHAnsi"/>
              </w:rPr>
            </w:pPr>
          </w:p>
          <w:p w:rsidR="00967BD2" w:rsidRDefault="00967BD2" w:rsidP="00926D66">
            <w:pPr>
              <w:autoSpaceDE w:val="0"/>
              <w:autoSpaceDN w:val="0"/>
              <w:adjustRightInd w:val="0"/>
              <w:spacing w:after="0" w:line="240" w:lineRule="auto"/>
              <w:contextualSpacing/>
              <w:rPr>
                <w:rFonts w:asciiTheme="minorHAnsi" w:hAnsiTheme="minorHAnsi"/>
              </w:rPr>
            </w:pPr>
          </w:p>
          <w:p w:rsidR="00117C80" w:rsidRDefault="00117C80" w:rsidP="00926D66">
            <w:pPr>
              <w:autoSpaceDE w:val="0"/>
              <w:autoSpaceDN w:val="0"/>
              <w:adjustRightInd w:val="0"/>
              <w:spacing w:after="0" w:line="240" w:lineRule="auto"/>
              <w:contextualSpacing/>
              <w:rPr>
                <w:rFonts w:asciiTheme="minorHAnsi" w:hAnsiTheme="minorHAnsi"/>
              </w:rPr>
            </w:pPr>
          </w:p>
          <w:p w:rsidR="00117C80" w:rsidRDefault="00967BD2" w:rsidP="00926D66">
            <w:pPr>
              <w:autoSpaceDE w:val="0"/>
              <w:autoSpaceDN w:val="0"/>
              <w:adjustRightInd w:val="0"/>
              <w:spacing w:after="0" w:line="240" w:lineRule="auto"/>
              <w:contextualSpacing/>
              <w:rPr>
                <w:rFonts w:asciiTheme="minorHAnsi" w:hAnsiTheme="minorHAnsi"/>
              </w:rPr>
            </w:pPr>
            <w:r>
              <w:rPr>
                <w:rFonts w:asciiTheme="minorHAnsi" w:hAnsiTheme="minorHAnsi"/>
                <w:noProof/>
              </w:rPr>
              <w:drawing>
                <wp:anchor distT="0" distB="0" distL="114300" distR="114300" simplePos="0" relativeHeight="251671552" behindDoc="0" locked="0" layoutInCell="1" allowOverlap="1" wp14:anchorId="2456B233" wp14:editId="2CFF1D6E">
                  <wp:simplePos x="0" y="0"/>
                  <wp:positionH relativeFrom="column">
                    <wp:posOffset>3000864</wp:posOffset>
                  </wp:positionH>
                  <wp:positionV relativeFrom="paragraph">
                    <wp:posOffset>123654</wp:posOffset>
                  </wp:positionV>
                  <wp:extent cx="792480" cy="664210"/>
                  <wp:effectExtent l="0" t="0" r="762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2480" cy="664210"/>
                          </a:xfrm>
                          <a:prstGeom prst="rect">
                            <a:avLst/>
                          </a:prstGeom>
                          <a:noFill/>
                        </pic:spPr>
                      </pic:pic>
                    </a:graphicData>
                  </a:graphic>
                </wp:anchor>
              </w:drawing>
            </w:r>
          </w:p>
          <w:p w:rsidR="00117C80" w:rsidRDefault="00117C80" w:rsidP="00926D66">
            <w:pPr>
              <w:autoSpaceDE w:val="0"/>
              <w:autoSpaceDN w:val="0"/>
              <w:adjustRightInd w:val="0"/>
              <w:spacing w:after="0" w:line="240" w:lineRule="auto"/>
              <w:contextualSpacing/>
              <w:rPr>
                <w:rFonts w:asciiTheme="minorHAnsi" w:hAnsiTheme="minorHAnsi"/>
              </w:rPr>
            </w:pPr>
          </w:p>
          <w:p w:rsidR="00967BD2" w:rsidRDefault="00967BD2" w:rsidP="00926D66">
            <w:pPr>
              <w:autoSpaceDE w:val="0"/>
              <w:autoSpaceDN w:val="0"/>
              <w:adjustRightInd w:val="0"/>
              <w:spacing w:after="0" w:line="240" w:lineRule="auto"/>
              <w:contextualSpacing/>
              <w:rPr>
                <w:rFonts w:asciiTheme="minorHAnsi" w:hAnsiTheme="minorHAnsi"/>
              </w:rPr>
            </w:pPr>
          </w:p>
          <w:p w:rsidR="00967BD2" w:rsidRDefault="00967BD2" w:rsidP="00926D66">
            <w:pPr>
              <w:autoSpaceDE w:val="0"/>
              <w:autoSpaceDN w:val="0"/>
              <w:adjustRightInd w:val="0"/>
              <w:spacing w:after="0" w:line="240" w:lineRule="auto"/>
              <w:contextualSpacing/>
              <w:rPr>
                <w:rFonts w:asciiTheme="minorHAnsi" w:hAnsiTheme="minorHAnsi"/>
              </w:rPr>
            </w:pPr>
          </w:p>
          <w:p w:rsidR="00967BD2" w:rsidRDefault="00967BD2" w:rsidP="00926D66">
            <w:pPr>
              <w:autoSpaceDE w:val="0"/>
              <w:autoSpaceDN w:val="0"/>
              <w:adjustRightInd w:val="0"/>
              <w:spacing w:after="0" w:line="240" w:lineRule="auto"/>
              <w:contextualSpacing/>
              <w:rPr>
                <w:rFonts w:asciiTheme="minorHAnsi" w:hAnsiTheme="minorHAnsi"/>
              </w:rPr>
            </w:pPr>
            <w:r>
              <w:rPr>
                <w:rFonts w:asciiTheme="minorHAnsi" w:hAnsiTheme="minorHAnsi"/>
                <w:noProof/>
              </w:rPr>
              <mc:AlternateContent>
                <mc:Choice Requires="wps">
                  <w:drawing>
                    <wp:anchor distT="0" distB="0" distL="114300" distR="114300" simplePos="0" relativeHeight="251672576" behindDoc="1" locked="0" layoutInCell="1" allowOverlap="1" wp14:anchorId="5218C2B3" wp14:editId="1AF240A5">
                      <wp:simplePos x="0" y="0"/>
                      <wp:positionH relativeFrom="column">
                        <wp:posOffset>1862077</wp:posOffset>
                      </wp:positionH>
                      <wp:positionV relativeFrom="paragraph">
                        <wp:posOffset>109460</wp:posOffset>
                      </wp:positionV>
                      <wp:extent cx="2965450" cy="1087120"/>
                      <wp:effectExtent l="0" t="0" r="25400" b="17780"/>
                      <wp:wrapNone/>
                      <wp:docPr id="15" name="Rectangle 15"/>
                      <wp:cNvGraphicFramePr/>
                      <a:graphic xmlns:a="http://schemas.openxmlformats.org/drawingml/2006/main">
                        <a:graphicData uri="http://schemas.microsoft.com/office/word/2010/wordprocessingShape">
                          <wps:wsp>
                            <wps:cNvSpPr/>
                            <wps:spPr>
                              <a:xfrm>
                                <a:off x="0" y="0"/>
                                <a:ext cx="2965450" cy="10871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4CFEEA5" id="Rectangle 15" o:spid="_x0000_s1026" style="position:absolute;margin-left:146.6pt;margin-top:8.6pt;width:233.5pt;height:85.6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" fillcolor="white [3212]" strokecolor="black [3213]" strokeweight="2pt"/>
                  </w:pict>
                </mc:Fallback>
              </mc:AlternateContent>
            </w:r>
          </w:p>
          <w:p w:rsidR="00967BD2" w:rsidRDefault="00967BD2" w:rsidP="00926D66">
            <w:pPr>
              <w:autoSpaceDE w:val="0"/>
              <w:autoSpaceDN w:val="0"/>
              <w:adjustRightInd w:val="0"/>
              <w:spacing w:after="0" w:line="240" w:lineRule="auto"/>
              <w:contextualSpacing/>
              <w:rPr>
                <w:rFonts w:asciiTheme="minorHAnsi" w:hAnsiTheme="minorHAnsi"/>
              </w:rPr>
            </w:pPr>
            <w:r>
              <w:rPr>
                <w:rFonts w:asciiTheme="minorHAnsi" w:hAnsiTheme="minorHAnsi"/>
              </w:rPr>
              <w:t xml:space="preserve">                                                             Possible Solutions:</w:t>
            </w:r>
          </w:p>
          <w:p w:rsidR="00967BD2" w:rsidRDefault="00967BD2" w:rsidP="00926D66">
            <w:pPr>
              <w:autoSpaceDE w:val="0"/>
              <w:autoSpaceDN w:val="0"/>
              <w:adjustRightInd w:val="0"/>
              <w:spacing w:after="0" w:line="240" w:lineRule="auto"/>
              <w:contextualSpacing/>
              <w:rPr>
                <w:rFonts w:asciiTheme="minorHAnsi" w:hAnsiTheme="minorHAnsi"/>
              </w:rPr>
            </w:pPr>
          </w:p>
          <w:p w:rsidR="00967BD2" w:rsidRDefault="00967BD2" w:rsidP="00926D66">
            <w:pPr>
              <w:autoSpaceDE w:val="0"/>
              <w:autoSpaceDN w:val="0"/>
              <w:adjustRightInd w:val="0"/>
              <w:spacing w:after="0" w:line="240" w:lineRule="auto"/>
              <w:contextualSpacing/>
              <w:rPr>
                <w:rFonts w:asciiTheme="minorHAnsi" w:hAnsiTheme="minorHAnsi"/>
              </w:rPr>
            </w:pPr>
          </w:p>
          <w:p w:rsidR="00967BD2" w:rsidRDefault="00967BD2" w:rsidP="00926D66">
            <w:pPr>
              <w:autoSpaceDE w:val="0"/>
              <w:autoSpaceDN w:val="0"/>
              <w:adjustRightInd w:val="0"/>
              <w:spacing w:after="0" w:line="240" w:lineRule="auto"/>
              <w:contextualSpacing/>
              <w:rPr>
                <w:rFonts w:asciiTheme="minorHAnsi" w:hAnsiTheme="minorHAnsi"/>
              </w:rPr>
            </w:pPr>
          </w:p>
          <w:p w:rsidR="00967BD2" w:rsidRDefault="00967BD2" w:rsidP="00926D66">
            <w:pPr>
              <w:autoSpaceDE w:val="0"/>
              <w:autoSpaceDN w:val="0"/>
              <w:adjustRightInd w:val="0"/>
              <w:spacing w:after="0" w:line="240" w:lineRule="auto"/>
              <w:contextualSpacing/>
              <w:rPr>
                <w:rFonts w:asciiTheme="minorHAnsi" w:hAnsiTheme="minorHAnsi"/>
              </w:rPr>
            </w:pPr>
          </w:p>
          <w:p w:rsidR="00967BD2" w:rsidRDefault="00967BD2" w:rsidP="00926D66">
            <w:pPr>
              <w:autoSpaceDE w:val="0"/>
              <w:autoSpaceDN w:val="0"/>
              <w:adjustRightInd w:val="0"/>
              <w:spacing w:after="0" w:line="240" w:lineRule="auto"/>
              <w:contextualSpacing/>
              <w:rPr>
                <w:rFonts w:asciiTheme="minorHAnsi" w:hAnsiTheme="minorHAnsi"/>
              </w:rPr>
            </w:pPr>
          </w:p>
          <w:p w:rsidR="00967BD2" w:rsidRDefault="00967BD2" w:rsidP="00926D66">
            <w:pPr>
              <w:autoSpaceDE w:val="0"/>
              <w:autoSpaceDN w:val="0"/>
              <w:adjustRightInd w:val="0"/>
              <w:spacing w:after="0" w:line="240" w:lineRule="auto"/>
              <w:contextualSpacing/>
              <w:rPr>
                <w:rFonts w:asciiTheme="minorHAnsi" w:hAnsiTheme="minorHAnsi"/>
              </w:rPr>
            </w:pPr>
          </w:p>
        </w:tc>
      </w:tr>
    </w:tbl>
    <w:p w:rsidR="00513F49" w:rsidRDefault="00513F49" w:rsidP="00926D66">
      <w:pPr>
        <w:pStyle w:val="Heading2"/>
        <w:pBdr>
          <w:bottom w:val="single" w:sz="4" w:space="4" w:color="4F81BD"/>
        </w:pBdr>
        <w:spacing w:line="240" w:lineRule="auto"/>
      </w:pPr>
      <w:r>
        <w:lastRenderedPageBreak/>
        <w:t>Student Look-Fors</w:t>
      </w:r>
    </w:p>
    <w:p w:rsidR="00426A19" w:rsidRPr="00E62F45" w:rsidRDefault="00C70C0A" w:rsidP="00926D66">
      <w:pPr>
        <w:pStyle w:val="ListParagraph"/>
        <w:numPr>
          <w:ilvl w:val="0"/>
          <w:numId w:val="22"/>
        </w:numPr>
        <w:autoSpaceDE w:val="0"/>
        <w:autoSpaceDN w:val="0"/>
        <w:adjustRightInd w:val="0"/>
        <w:spacing w:line="240" w:lineRule="auto"/>
      </w:pPr>
      <w:r w:rsidRPr="00C70C0A">
        <w:rPr>
          <w:rFonts w:asciiTheme="minorHAnsi" w:hAnsiTheme="minorHAnsi"/>
        </w:rPr>
        <w:t>Stude</w:t>
      </w:r>
      <w:r w:rsidR="00AB3E96">
        <w:rPr>
          <w:rFonts w:asciiTheme="minorHAnsi" w:hAnsiTheme="minorHAnsi"/>
        </w:rPr>
        <w:t>nts’ split-</w:t>
      </w:r>
      <w:r>
        <w:rPr>
          <w:rFonts w:asciiTheme="minorHAnsi" w:hAnsiTheme="minorHAnsi"/>
        </w:rPr>
        <w:t xml:space="preserve">page notes should identify the severity </w:t>
      </w:r>
      <w:r w:rsidR="006F2E5A">
        <w:rPr>
          <w:rFonts w:asciiTheme="minorHAnsi" w:hAnsiTheme="minorHAnsi"/>
        </w:rPr>
        <w:t>of the water i</w:t>
      </w:r>
      <w:r w:rsidR="00B05BB8">
        <w:rPr>
          <w:rFonts w:asciiTheme="minorHAnsi" w:hAnsiTheme="minorHAnsi"/>
        </w:rPr>
        <w:t>ssue that this region is facing. A sample is provided:</w:t>
      </w:r>
    </w:p>
    <w:tbl>
      <w:tblPr>
        <w:tblStyle w:val="TableGrid"/>
        <w:tblW w:w="0" w:type="auto"/>
        <w:tblInd w:w="-95" w:type="dxa"/>
        <w:tblLook w:val="04A0" w:firstRow="1" w:lastRow="0" w:firstColumn="1" w:lastColumn="0" w:noHBand="0" w:noVBand="1"/>
      </w:tblPr>
      <w:tblGrid>
        <w:gridCol w:w="1710"/>
        <w:gridCol w:w="8455"/>
      </w:tblGrid>
      <w:tr w:rsidR="00E62F45" w:rsidTr="00343DC2">
        <w:tc>
          <w:tcPr>
            <w:tcW w:w="10165" w:type="dxa"/>
            <w:gridSpan w:val="2"/>
            <w:vAlign w:val="center"/>
          </w:tcPr>
          <w:p w:rsidR="00E62F45" w:rsidRPr="0075669F" w:rsidRDefault="00E62F45" w:rsidP="00926D66">
            <w:pPr>
              <w:autoSpaceDE w:val="0"/>
              <w:autoSpaceDN w:val="0"/>
              <w:adjustRightInd w:val="0"/>
              <w:spacing w:after="0" w:line="240" w:lineRule="auto"/>
              <w:jc w:val="center"/>
              <w:rPr>
                <w:rFonts w:asciiTheme="minorHAnsi" w:hAnsiTheme="minorHAnsi"/>
                <w:b/>
              </w:rPr>
            </w:pPr>
            <w:r w:rsidRPr="0075669F">
              <w:rPr>
                <w:rFonts w:asciiTheme="minorHAnsi" w:hAnsiTheme="minorHAnsi"/>
                <w:b/>
              </w:rPr>
              <w:t>Key Water Issues in Middle-Eastern and Central Asian Countries</w:t>
            </w:r>
          </w:p>
        </w:tc>
      </w:tr>
      <w:tr w:rsidR="00E62F45" w:rsidTr="00343DC2">
        <w:tc>
          <w:tcPr>
            <w:tcW w:w="1710" w:type="dxa"/>
          </w:tcPr>
          <w:p w:rsidR="00E62F45" w:rsidRDefault="00E62F45" w:rsidP="00926D66">
            <w:pPr>
              <w:autoSpaceDE w:val="0"/>
              <w:autoSpaceDN w:val="0"/>
              <w:adjustRightInd w:val="0"/>
              <w:spacing w:after="0" w:line="240" w:lineRule="auto"/>
              <w:contextualSpacing/>
              <w:rPr>
                <w:rFonts w:asciiTheme="minorHAnsi" w:hAnsiTheme="minorHAnsi"/>
              </w:rPr>
            </w:pPr>
            <w:r>
              <w:rPr>
                <w:rFonts w:asciiTheme="minorHAnsi" w:hAnsiTheme="minorHAnsi"/>
              </w:rPr>
              <w:t>Challenges</w:t>
            </w:r>
          </w:p>
          <w:p w:rsidR="00E62F45" w:rsidRDefault="00E62F45" w:rsidP="00926D66">
            <w:pPr>
              <w:autoSpaceDE w:val="0"/>
              <w:autoSpaceDN w:val="0"/>
              <w:adjustRightInd w:val="0"/>
              <w:spacing w:after="0" w:line="240" w:lineRule="auto"/>
              <w:contextualSpacing/>
              <w:rPr>
                <w:rFonts w:asciiTheme="minorHAnsi" w:hAnsiTheme="minorHAnsi"/>
              </w:rPr>
            </w:pPr>
          </w:p>
          <w:p w:rsidR="00E62F45" w:rsidRDefault="00E62F45" w:rsidP="00926D66">
            <w:pPr>
              <w:autoSpaceDE w:val="0"/>
              <w:autoSpaceDN w:val="0"/>
              <w:adjustRightInd w:val="0"/>
              <w:spacing w:after="0" w:line="240" w:lineRule="auto"/>
              <w:contextualSpacing/>
              <w:rPr>
                <w:rFonts w:asciiTheme="minorHAnsi" w:hAnsiTheme="minorHAnsi"/>
              </w:rPr>
            </w:pPr>
          </w:p>
        </w:tc>
        <w:tc>
          <w:tcPr>
            <w:tcW w:w="8455" w:type="dxa"/>
          </w:tcPr>
          <w:p w:rsidR="00E62F45" w:rsidRDefault="00E62F45" w:rsidP="00926D66">
            <w:pPr>
              <w:pStyle w:val="ListParagraph"/>
              <w:numPr>
                <w:ilvl w:val="0"/>
                <w:numId w:val="20"/>
              </w:numPr>
              <w:autoSpaceDE w:val="0"/>
              <w:autoSpaceDN w:val="0"/>
              <w:adjustRightInd w:val="0"/>
              <w:spacing w:after="0" w:line="240" w:lineRule="auto"/>
              <w:rPr>
                <w:rFonts w:asciiTheme="minorHAnsi" w:hAnsiTheme="minorHAnsi"/>
                <w:color w:val="000000" w:themeColor="text1"/>
              </w:rPr>
            </w:pPr>
            <w:r>
              <w:rPr>
                <w:rFonts w:asciiTheme="minorHAnsi" w:hAnsiTheme="minorHAnsi"/>
                <w:color w:val="000000" w:themeColor="text1"/>
              </w:rPr>
              <w:t>High water stress due to limited renewable water resources</w:t>
            </w:r>
          </w:p>
          <w:p w:rsidR="00E62F45" w:rsidRDefault="00E62F45" w:rsidP="00926D66">
            <w:pPr>
              <w:pStyle w:val="ListParagraph"/>
              <w:numPr>
                <w:ilvl w:val="0"/>
                <w:numId w:val="20"/>
              </w:numPr>
              <w:autoSpaceDE w:val="0"/>
              <w:autoSpaceDN w:val="0"/>
              <w:adjustRightInd w:val="0"/>
              <w:spacing w:after="0" w:line="240" w:lineRule="auto"/>
              <w:rPr>
                <w:rFonts w:asciiTheme="minorHAnsi" w:hAnsiTheme="minorHAnsi"/>
                <w:color w:val="000000" w:themeColor="text1"/>
              </w:rPr>
            </w:pPr>
            <w:r>
              <w:rPr>
                <w:rFonts w:asciiTheme="minorHAnsi" w:hAnsiTheme="minorHAnsi"/>
                <w:color w:val="000000" w:themeColor="text1"/>
              </w:rPr>
              <w:t>Countries in the region cannot keep up with current water demands</w:t>
            </w:r>
          </w:p>
          <w:p w:rsidR="00E62F45" w:rsidRDefault="00E62F45" w:rsidP="00926D66">
            <w:pPr>
              <w:pStyle w:val="ListParagraph"/>
              <w:numPr>
                <w:ilvl w:val="0"/>
                <w:numId w:val="20"/>
              </w:numPr>
              <w:autoSpaceDE w:val="0"/>
              <w:autoSpaceDN w:val="0"/>
              <w:adjustRightInd w:val="0"/>
              <w:spacing w:after="0" w:line="240" w:lineRule="auto"/>
              <w:rPr>
                <w:rFonts w:asciiTheme="minorHAnsi" w:hAnsiTheme="minorHAnsi"/>
                <w:color w:val="000000" w:themeColor="text1"/>
              </w:rPr>
            </w:pPr>
            <w:r>
              <w:rPr>
                <w:rFonts w:asciiTheme="minorHAnsi" w:hAnsiTheme="minorHAnsi"/>
                <w:color w:val="000000" w:themeColor="text1"/>
              </w:rPr>
              <w:t>Sharing of water resources across borders causes problems with managing limited supplies</w:t>
            </w:r>
          </w:p>
          <w:p w:rsidR="00E62F45" w:rsidRPr="0075669F" w:rsidRDefault="00E62F45" w:rsidP="00926D66">
            <w:pPr>
              <w:pStyle w:val="ListParagraph"/>
              <w:numPr>
                <w:ilvl w:val="0"/>
                <w:numId w:val="20"/>
              </w:numPr>
              <w:autoSpaceDE w:val="0"/>
              <w:autoSpaceDN w:val="0"/>
              <w:adjustRightInd w:val="0"/>
              <w:spacing w:after="0" w:line="240" w:lineRule="auto"/>
              <w:rPr>
                <w:rFonts w:asciiTheme="minorHAnsi" w:hAnsiTheme="minorHAnsi"/>
                <w:color w:val="000000" w:themeColor="text1"/>
              </w:rPr>
            </w:pPr>
            <w:r>
              <w:rPr>
                <w:rFonts w:asciiTheme="minorHAnsi" w:hAnsiTheme="minorHAnsi"/>
                <w:color w:val="000000" w:themeColor="text1"/>
              </w:rPr>
              <w:t>Region is vulnerable to droughts and floods and the over extraction of  groundwater</w:t>
            </w:r>
          </w:p>
        </w:tc>
      </w:tr>
      <w:tr w:rsidR="00E62F45" w:rsidTr="00343DC2">
        <w:tc>
          <w:tcPr>
            <w:tcW w:w="1710" w:type="dxa"/>
          </w:tcPr>
          <w:p w:rsidR="00E62F45" w:rsidRDefault="00E62F45" w:rsidP="00926D66">
            <w:pPr>
              <w:autoSpaceDE w:val="0"/>
              <w:autoSpaceDN w:val="0"/>
              <w:adjustRightInd w:val="0"/>
              <w:spacing w:after="0" w:line="240" w:lineRule="auto"/>
              <w:contextualSpacing/>
              <w:rPr>
                <w:rFonts w:asciiTheme="minorHAnsi" w:hAnsiTheme="minorHAnsi"/>
              </w:rPr>
            </w:pPr>
            <w:r>
              <w:rPr>
                <w:rFonts w:asciiTheme="minorHAnsi" w:hAnsiTheme="minorHAnsi"/>
              </w:rPr>
              <w:t>3 Important Issues to ME &amp;  CA countries</w:t>
            </w:r>
          </w:p>
        </w:tc>
        <w:tc>
          <w:tcPr>
            <w:tcW w:w="8455" w:type="dxa"/>
          </w:tcPr>
          <w:p w:rsidR="00E62F45" w:rsidRDefault="00E62F45" w:rsidP="00926D66">
            <w:pPr>
              <w:pStyle w:val="ListParagraph"/>
              <w:numPr>
                <w:ilvl w:val="0"/>
                <w:numId w:val="20"/>
              </w:numPr>
              <w:autoSpaceDE w:val="0"/>
              <w:autoSpaceDN w:val="0"/>
              <w:adjustRightInd w:val="0"/>
              <w:spacing w:after="0" w:line="240" w:lineRule="auto"/>
              <w:rPr>
                <w:rFonts w:asciiTheme="minorHAnsi" w:eastAsia="MS Mincho" w:hAnsiTheme="minorHAnsi"/>
                <w:color w:val="000000" w:themeColor="text1"/>
              </w:rPr>
            </w:pPr>
            <w:r w:rsidRPr="00322B16">
              <w:rPr>
                <w:rFonts w:asciiTheme="minorHAnsi" w:eastAsia="MS Mincho" w:hAnsiTheme="minorHAnsi"/>
                <w:color w:val="000000" w:themeColor="text1"/>
              </w:rPr>
              <w:t>prevalence of water subsidies and the failure to properly measure and bill for water use encourages</w:t>
            </w:r>
            <w:r>
              <w:rPr>
                <w:rFonts w:asciiTheme="minorHAnsi" w:eastAsia="MS Mincho" w:hAnsiTheme="minorHAnsi"/>
                <w:color w:val="000000" w:themeColor="text1"/>
              </w:rPr>
              <w:t xml:space="preserve"> o</w:t>
            </w:r>
            <w:r w:rsidRPr="00322B16">
              <w:rPr>
                <w:rFonts w:asciiTheme="minorHAnsi" w:eastAsia="MS Mincho" w:hAnsiTheme="minorHAnsi"/>
                <w:color w:val="000000" w:themeColor="text1"/>
              </w:rPr>
              <w:t>verconsumption</w:t>
            </w:r>
          </w:p>
          <w:p w:rsidR="00E62F45" w:rsidRDefault="00E62F45" w:rsidP="00926D66">
            <w:pPr>
              <w:pStyle w:val="ListParagraph"/>
              <w:numPr>
                <w:ilvl w:val="0"/>
                <w:numId w:val="20"/>
              </w:numPr>
              <w:autoSpaceDE w:val="0"/>
              <w:autoSpaceDN w:val="0"/>
              <w:adjustRightInd w:val="0"/>
              <w:spacing w:after="0" w:line="240" w:lineRule="auto"/>
              <w:rPr>
                <w:rFonts w:asciiTheme="minorHAnsi" w:eastAsia="MS Mincho" w:hAnsiTheme="minorHAnsi"/>
                <w:color w:val="000000" w:themeColor="text1"/>
              </w:rPr>
            </w:pPr>
            <w:r w:rsidRPr="00322B16">
              <w:rPr>
                <w:rFonts w:asciiTheme="minorHAnsi" w:eastAsia="MS Mincho" w:hAnsiTheme="minorHAnsi"/>
                <w:color w:val="000000" w:themeColor="text1"/>
              </w:rPr>
              <w:t>Aging infrastructure or</w:t>
            </w:r>
            <w:r>
              <w:rPr>
                <w:rFonts w:asciiTheme="minorHAnsi" w:eastAsia="MS Mincho" w:hAnsiTheme="minorHAnsi"/>
                <w:color w:val="000000" w:themeColor="text1"/>
              </w:rPr>
              <w:t xml:space="preserve"> a</w:t>
            </w:r>
            <w:r w:rsidRPr="00322B16">
              <w:rPr>
                <w:rFonts w:asciiTheme="minorHAnsi" w:eastAsia="MS Mincho" w:hAnsiTheme="minorHAnsi"/>
                <w:color w:val="000000" w:themeColor="text1"/>
              </w:rPr>
              <w:t xml:space="preserve"> general lack of</w:t>
            </w:r>
            <w:r>
              <w:rPr>
                <w:rFonts w:asciiTheme="minorHAnsi" w:eastAsia="MS Mincho" w:hAnsiTheme="minorHAnsi"/>
                <w:color w:val="000000" w:themeColor="text1"/>
              </w:rPr>
              <w:t xml:space="preserve"> </w:t>
            </w:r>
            <w:r w:rsidRPr="00322B16">
              <w:rPr>
                <w:rFonts w:asciiTheme="minorHAnsi" w:eastAsia="MS Mincho" w:hAnsiTheme="minorHAnsi"/>
                <w:color w:val="000000" w:themeColor="text1"/>
              </w:rPr>
              <w:t>adequate infrastructure lead to low water quality</w:t>
            </w:r>
            <w:r>
              <w:rPr>
                <w:rFonts w:asciiTheme="minorHAnsi" w:eastAsia="MS Mincho" w:hAnsiTheme="minorHAnsi"/>
                <w:color w:val="000000" w:themeColor="text1"/>
              </w:rPr>
              <w:t xml:space="preserve"> and sometimes a rationing of water </w:t>
            </w:r>
          </w:p>
          <w:p w:rsidR="00E62F45" w:rsidRPr="00322B16" w:rsidRDefault="00E62F45" w:rsidP="00926D66">
            <w:pPr>
              <w:pStyle w:val="ListParagraph"/>
              <w:numPr>
                <w:ilvl w:val="0"/>
                <w:numId w:val="20"/>
              </w:numPr>
              <w:autoSpaceDE w:val="0"/>
              <w:autoSpaceDN w:val="0"/>
              <w:adjustRightInd w:val="0"/>
              <w:spacing w:after="0" w:line="240" w:lineRule="auto"/>
              <w:rPr>
                <w:rFonts w:asciiTheme="minorHAnsi" w:eastAsia="MS Mincho" w:hAnsiTheme="minorHAnsi"/>
                <w:color w:val="000000" w:themeColor="text1"/>
              </w:rPr>
            </w:pPr>
            <w:r w:rsidRPr="00322B16">
              <w:rPr>
                <w:rFonts w:asciiTheme="minorHAnsi" w:eastAsia="MS Mincho" w:hAnsiTheme="minorHAnsi"/>
                <w:color w:val="000000" w:themeColor="text1"/>
              </w:rPr>
              <w:t xml:space="preserve">Actual or potential cross-border issues can come into play where water sources are shared among countries. </w:t>
            </w:r>
            <w:r>
              <w:rPr>
                <w:rFonts w:asciiTheme="minorHAnsi" w:eastAsia="MS Mincho" w:hAnsiTheme="minorHAnsi"/>
                <w:color w:val="000000" w:themeColor="text1"/>
              </w:rPr>
              <w:t>For example, th</w:t>
            </w:r>
            <w:r w:rsidRPr="00322B16">
              <w:rPr>
                <w:rFonts w:asciiTheme="minorHAnsi" w:eastAsia="MS Mincho" w:hAnsiTheme="minorHAnsi"/>
                <w:color w:val="000000" w:themeColor="text1"/>
              </w:rPr>
              <w:t xml:space="preserve">ese </w:t>
            </w:r>
            <w:r>
              <w:rPr>
                <w:rFonts w:asciiTheme="minorHAnsi" w:eastAsia="MS Mincho" w:hAnsiTheme="minorHAnsi"/>
                <w:color w:val="000000" w:themeColor="text1"/>
              </w:rPr>
              <w:t>can sometimes be tied</w:t>
            </w:r>
            <w:r w:rsidRPr="00322B16">
              <w:rPr>
                <w:rFonts w:asciiTheme="minorHAnsi" w:eastAsia="MS Mincho" w:hAnsiTheme="minorHAnsi"/>
                <w:color w:val="000000" w:themeColor="text1"/>
              </w:rPr>
              <w:t xml:space="preserve"> to existing or planned dams for flood control, electricity generation, and irrigation.</w:t>
            </w:r>
          </w:p>
        </w:tc>
      </w:tr>
      <w:tr w:rsidR="00E62F45" w:rsidTr="00343DC2">
        <w:tc>
          <w:tcPr>
            <w:tcW w:w="1710" w:type="dxa"/>
          </w:tcPr>
          <w:p w:rsidR="00E62F45" w:rsidRDefault="00E62F45" w:rsidP="00926D66">
            <w:pPr>
              <w:autoSpaceDE w:val="0"/>
              <w:autoSpaceDN w:val="0"/>
              <w:adjustRightInd w:val="0"/>
              <w:spacing w:after="0" w:line="240" w:lineRule="auto"/>
              <w:contextualSpacing/>
              <w:rPr>
                <w:rFonts w:asciiTheme="minorHAnsi" w:hAnsiTheme="minorHAnsi"/>
              </w:rPr>
            </w:pPr>
            <w:r>
              <w:rPr>
                <w:rFonts w:asciiTheme="minorHAnsi" w:hAnsiTheme="minorHAnsi"/>
              </w:rPr>
              <w:t>Macroeconomic implications</w:t>
            </w:r>
          </w:p>
        </w:tc>
        <w:tc>
          <w:tcPr>
            <w:tcW w:w="8455" w:type="dxa"/>
          </w:tcPr>
          <w:p w:rsidR="00E62F45" w:rsidRPr="00322B16" w:rsidRDefault="00E62F45" w:rsidP="00926D66">
            <w:pPr>
              <w:pStyle w:val="ListParagraph"/>
              <w:numPr>
                <w:ilvl w:val="0"/>
                <w:numId w:val="20"/>
              </w:numPr>
              <w:autoSpaceDE w:val="0"/>
              <w:autoSpaceDN w:val="0"/>
              <w:adjustRightInd w:val="0"/>
              <w:spacing w:after="0" w:line="240" w:lineRule="auto"/>
              <w:rPr>
                <w:rFonts w:asciiTheme="minorHAnsi" w:eastAsia="MS Mincho" w:hAnsiTheme="minorHAnsi"/>
                <w:color w:val="000000" w:themeColor="text1"/>
              </w:rPr>
            </w:pPr>
            <w:r w:rsidRPr="00322B16">
              <w:rPr>
                <w:rFonts w:asciiTheme="minorHAnsi" w:hAnsiTheme="minorHAnsi" w:cs="SegoeUI"/>
              </w:rPr>
              <w:t>water scarcity constrains productivity of agriculture</w:t>
            </w:r>
          </w:p>
          <w:p w:rsidR="00E62F45" w:rsidRDefault="00E62F45" w:rsidP="00926D66">
            <w:pPr>
              <w:pStyle w:val="ListParagraph"/>
              <w:numPr>
                <w:ilvl w:val="0"/>
                <w:numId w:val="20"/>
              </w:numPr>
              <w:autoSpaceDE w:val="0"/>
              <w:autoSpaceDN w:val="0"/>
              <w:adjustRightInd w:val="0"/>
              <w:spacing w:after="0" w:line="240" w:lineRule="auto"/>
              <w:rPr>
                <w:rFonts w:asciiTheme="minorHAnsi" w:eastAsia="MS Mincho" w:hAnsiTheme="minorHAnsi"/>
                <w:color w:val="000000" w:themeColor="text1"/>
              </w:rPr>
            </w:pPr>
            <w:r w:rsidRPr="00322B16">
              <w:rPr>
                <w:rFonts w:asciiTheme="minorHAnsi" w:eastAsia="MS Mincho" w:hAnsiTheme="minorHAnsi"/>
                <w:color w:val="000000" w:themeColor="text1"/>
              </w:rPr>
              <w:t>underpricing of water and/or lack of collection lead to costly resource misallocation</w:t>
            </w:r>
          </w:p>
          <w:p w:rsidR="00E62F45" w:rsidRPr="0075669F" w:rsidRDefault="00E62F45" w:rsidP="00926D66">
            <w:pPr>
              <w:pStyle w:val="ListParagraph"/>
              <w:numPr>
                <w:ilvl w:val="0"/>
                <w:numId w:val="20"/>
              </w:numPr>
              <w:autoSpaceDE w:val="0"/>
              <w:autoSpaceDN w:val="0"/>
              <w:adjustRightInd w:val="0"/>
              <w:spacing w:after="0" w:line="240" w:lineRule="auto"/>
              <w:rPr>
                <w:rFonts w:asciiTheme="minorHAnsi" w:hAnsiTheme="minorHAnsi"/>
                <w:color w:val="000000" w:themeColor="text1"/>
              </w:rPr>
            </w:pPr>
            <w:r w:rsidRPr="00322B16">
              <w:rPr>
                <w:rFonts w:asciiTheme="minorHAnsi" w:eastAsia="MS Mincho" w:hAnsiTheme="minorHAnsi"/>
                <w:color w:val="000000" w:themeColor="text1"/>
              </w:rPr>
              <w:t>Sizable water subsidies can crowd out more efficient uses of scarce</w:t>
            </w:r>
            <w:r>
              <w:rPr>
                <w:rFonts w:asciiTheme="minorHAnsi" w:eastAsia="MS Mincho" w:hAnsiTheme="minorHAnsi"/>
                <w:color w:val="000000" w:themeColor="text1"/>
              </w:rPr>
              <w:t xml:space="preserve"> </w:t>
            </w:r>
            <w:r w:rsidRPr="00322B16">
              <w:rPr>
                <w:rFonts w:asciiTheme="minorHAnsi" w:eastAsia="MS Mincho" w:hAnsiTheme="minorHAnsi"/>
                <w:color w:val="000000" w:themeColor="text1"/>
              </w:rPr>
              <w:t>resources</w:t>
            </w:r>
            <w:r>
              <w:rPr>
                <w:rFonts w:asciiTheme="minorHAnsi" w:eastAsia="MS Mincho" w:hAnsiTheme="minorHAnsi"/>
                <w:color w:val="000000" w:themeColor="text1"/>
              </w:rPr>
              <w:t xml:space="preserve"> and hurt the economy</w:t>
            </w:r>
            <w:r w:rsidRPr="00322B16">
              <w:rPr>
                <w:rFonts w:asciiTheme="minorHAnsi" w:eastAsia="MS Mincho" w:hAnsiTheme="minorHAnsi"/>
                <w:color w:val="000000" w:themeColor="text1"/>
              </w:rPr>
              <w:t>.</w:t>
            </w:r>
            <w:r w:rsidRPr="0075669F">
              <w:rPr>
                <w:rFonts w:asciiTheme="minorHAnsi" w:hAnsiTheme="minorHAnsi"/>
                <w:color w:val="000000" w:themeColor="text1"/>
              </w:rPr>
              <w:t xml:space="preserve"> </w:t>
            </w:r>
          </w:p>
        </w:tc>
      </w:tr>
      <w:tr w:rsidR="00E62F45" w:rsidTr="00343DC2">
        <w:tc>
          <w:tcPr>
            <w:tcW w:w="1710" w:type="dxa"/>
          </w:tcPr>
          <w:p w:rsidR="00E62F45" w:rsidRDefault="00E62F45" w:rsidP="00926D66">
            <w:pPr>
              <w:autoSpaceDE w:val="0"/>
              <w:autoSpaceDN w:val="0"/>
              <w:adjustRightInd w:val="0"/>
              <w:spacing w:after="0" w:line="240" w:lineRule="auto"/>
              <w:contextualSpacing/>
              <w:rPr>
                <w:rFonts w:asciiTheme="minorHAnsi" w:hAnsiTheme="minorHAnsi"/>
              </w:rPr>
            </w:pPr>
            <w:r>
              <w:rPr>
                <w:rFonts w:asciiTheme="minorHAnsi" w:hAnsiTheme="minorHAnsi"/>
              </w:rPr>
              <w:t>Success stories</w:t>
            </w:r>
          </w:p>
        </w:tc>
        <w:tc>
          <w:tcPr>
            <w:tcW w:w="8455" w:type="dxa"/>
          </w:tcPr>
          <w:p w:rsidR="00E62F45" w:rsidRPr="00322B16" w:rsidRDefault="00E62F45" w:rsidP="00926D66">
            <w:pPr>
              <w:pStyle w:val="ListParagraph"/>
              <w:numPr>
                <w:ilvl w:val="0"/>
                <w:numId w:val="20"/>
              </w:numPr>
              <w:autoSpaceDE w:val="0"/>
              <w:autoSpaceDN w:val="0"/>
              <w:adjustRightInd w:val="0"/>
              <w:spacing w:after="0" w:line="240" w:lineRule="auto"/>
              <w:rPr>
                <w:rFonts w:asciiTheme="minorHAnsi" w:eastAsia="MS Mincho" w:hAnsiTheme="minorHAnsi"/>
                <w:color w:val="000000" w:themeColor="text1"/>
              </w:rPr>
            </w:pPr>
            <w:r w:rsidRPr="00322B16">
              <w:rPr>
                <w:rFonts w:asciiTheme="minorHAnsi" w:eastAsia="MS Mincho" w:hAnsiTheme="minorHAnsi"/>
                <w:color w:val="000000" w:themeColor="text1"/>
              </w:rPr>
              <w:t>Algeria, which has achieved a continuous water supply in Algiers after a decade of massively investing in the water sector</w:t>
            </w:r>
            <w:r>
              <w:rPr>
                <w:rFonts w:asciiTheme="minorHAnsi" w:eastAsia="MS Mincho" w:hAnsiTheme="minorHAnsi"/>
                <w:color w:val="000000" w:themeColor="text1"/>
              </w:rPr>
              <w:t>.</w:t>
            </w:r>
          </w:p>
          <w:p w:rsidR="00E62F45" w:rsidRDefault="00E62F45" w:rsidP="00926D66">
            <w:pPr>
              <w:pStyle w:val="ListParagraph"/>
              <w:numPr>
                <w:ilvl w:val="0"/>
                <w:numId w:val="20"/>
              </w:numPr>
              <w:autoSpaceDE w:val="0"/>
              <w:autoSpaceDN w:val="0"/>
              <w:adjustRightInd w:val="0"/>
              <w:spacing w:after="0" w:line="240" w:lineRule="auto"/>
              <w:rPr>
                <w:rFonts w:asciiTheme="minorHAnsi" w:eastAsia="MS Mincho" w:hAnsiTheme="minorHAnsi"/>
                <w:color w:val="000000" w:themeColor="text1"/>
              </w:rPr>
            </w:pPr>
            <w:r w:rsidRPr="00322B16">
              <w:rPr>
                <w:rFonts w:asciiTheme="minorHAnsi" w:eastAsia="MS Mincho" w:hAnsiTheme="minorHAnsi"/>
                <w:color w:val="000000" w:themeColor="text1"/>
              </w:rPr>
              <w:t xml:space="preserve"> Tunisia, which has been implementing active water management policies since the 1970s</w:t>
            </w:r>
            <w:r>
              <w:rPr>
                <w:rFonts w:asciiTheme="minorHAnsi" w:eastAsia="MS Mincho" w:hAnsiTheme="minorHAnsi"/>
                <w:color w:val="000000" w:themeColor="text1"/>
              </w:rPr>
              <w:t xml:space="preserve"> </w:t>
            </w:r>
            <w:r w:rsidRPr="00322B16">
              <w:rPr>
                <w:rFonts w:asciiTheme="minorHAnsi" w:eastAsia="MS Mincho" w:hAnsiTheme="minorHAnsi"/>
                <w:color w:val="000000" w:themeColor="text1"/>
              </w:rPr>
              <w:t xml:space="preserve">and as result has achieved the highest </w:t>
            </w:r>
            <w:proofErr w:type="gramStart"/>
            <w:r w:rsidRPr="00322B16">
              <w:rPr>
                <w:rFonts w:asciiTheme="minorHAnsi" w:eastAsia="MS Mincho" w:hAnsiTheme="minorHAnsi"/>
                <w:color w:val="000000" w:themeColor="text1"/>
              </w:rPr>
              <w:t>access</w:t>
            </w:r>
            <w:proofErr w:type="gramEnd"/>
            <w:r w:rsidRPr="00322B16">
              <w:rPr>
                <w:rFonts w:asciiTheme="minorHAnsi" w:eastAsia="MS Mincho" w:hAnsiTheme="minorHAnsi"/>
                <w:color w:val="000000" w:themeColor="text1"/>
              </w:rPr>
              <w:t xml:space="preserve"> rates to water supply and sanitation services in the</w:t>
            </w:r>
            <w:r>
              <w:rPr>
                <w:rFonts w:asciiTheme="minorHAnsi" w:eastAsia="MS Mincho" w:hAnsiTheme="minorHAnsi"/>
                <w:color w:val="000000" w:themeColor="text1"/>
              </w:rPr>
              <w:t xml:space="preserve"> region.</w:t>
            </w:r>
          </w:p>
          <w:p w:rsidR="00E62F45" w:rsidRPr="0075669F" w:rsidRDefault="00E62F45" w:rsidP="00926D66">
            <w:pPr>
              <w:pStyle w:val="ListParagraph"/>
              <w:numPr>
                <w:ilvl w:val="0"/>
                <w:numId w:val="20"/>
              </w:numPr>
              <w:autoSpaceDE w:val="0"/>
              <w:autoSpaceDN w:val="0"/>
              <w:adjustRightInd w:val="0"/>
              <w:spacing w:after="0" w:line="240" w:lineRule="auto"/>
              <w:rPr>
                <w:rFonts w:asciiTheme="minorHAnsi" w:hAnsiTheme="minorHAnsi"/>
                <w:color w:val="000000" w:themeColor="text1"/>
              </w:rPr>
            </w:pPr>
            <w:r>
              <w:rPr>
                <w:rFonts w:asciiTheme="minorHAnsi" w:eastAsia="MS Mincho" w:hAnsiTheme="minorHAnsi"/>
                <w:color w:val="000000" w:themeColor="text1"/>
              </w:rPr>
              <w:t>Both countries still have costly water subsidies.</w:t>
            </w:r>
          </w:p>
        </w:tc>
      </w:tr>
      <w:tr w:rsidR="00E62F45" w:rsidTr="00343DC2">
        <w:tc>
          <w:tcPr>
            <w:tcW w:w="10165" w:type="dxa"/>
            <w:gridSpan w:val="2"/>
          </w:tcPr>
          <w:p w:rsidR="00E62F45" w:rsidRDefault="00E62F45" w:rsidP="00926D66">
            <w:pPr>
              <w:autoSpaceDE w:val="0"/>
              <w:autoSpaceDN w:val="0"/>
              <w:adjustRightInd w:val="0"/>
              <w:spacing w:after="0" w:line="240" w:lineRule="auto"/>
              <w:contextualSpacing/>
              <w:rPr>
                <w:rFonts w:asciiTheme="minorHAnsi" w:hAnsiTheme="minorHAnsi"/>
              </w:rPr>
            </w:pPr>
            <w:r>
              <w:rPr>
                <w:rFonts w:asciiTheme="minorHAnsi" w:hAnsiTheme="minorHAnsi"/>
              </w:rPr>
              <w:t>Summary:</w:t>
            </w:r>
          </w:p>
          <w:p w:rsidR="00E62F45" w:rsidRDefault="000D6FCC" w:rsidP="00926D66">
            <w:pPr>
              <w:autoSpaceDE w:val="0"/>
              <w:autoSpaceDN w:val="0"/>
              <w:adjustRightInd w:val="0"/>
              <w:spacing w:after="0" w:line="240" w:lineRule="auto"/>
              <w:contextualSpacing/>
              <w:rPr>
                <w:rFonts w:asciiTheme="minorHAnsi" w:hAnsiTheme="minorHAnsi"/>
              </w:rPr>
            </w:pPr>
            <w:r>
              <w:rPr>
                <w:rFonts w:asciiTheme="minorHAnsi" w:hAnsiTheme="minorHAnsi"/>
              </w:rPr>
              <w:t xml:space="preserve">Countries in the Middle East struggle with overcoming their scarce supply of water. They face many challenges due to their possession of this limited resource and their inability to keep up with the demands of providing it to the people. One way these countries have to tried to combat the limited availability of water have tried is the use of water subsidies, which have been beneficial in some countries and less helpful in others. </w:t>
            </w:r>
            <w:r w:rsidR="0058673D">
              <w:rPr>
                <w:rFonts w:asciiTheme="minorHAnsi" w:hAnsiTheme="minorHAnsi"/>
              </w:rPr>
              <w:t xml:space="preserve">The sharing of water across borders is another issue that these countries must contend with when addressing their water supply issues. A lack of water can adversely affect the economy as water and its availability will impact the agricultural and industrial sectors. </w:t>
            </w:r>
          </w:p>
        </w:tc>
      </w:tr>
    </w:tbl>
    <w:p w:rsidR="00343DC2" w:rsidRPr="00343DC2" w:rsidRDefault="006F2E5A" w:rsidP="00926D66">
      <w:pPr>
        <w:pStyle w:val="ListParagraph"/>
        <w:numPr>
          <w:ilvl w:val="0"/>
          <w:numId w:val="22"/>
        </w:numPr>
        <w:autoSpaceDE w:val="0"/>
        <w:autoSpaceDN w:val="0"/>
        <w:adjustRightInd w:val="0"/>
        <w:spacing w:line="240" w:lineRule="auto"/>
      </w:pPr>
      <w:r>
        <w:rPr>
          <w:rFonts w:asciiTheme="minorHAnsi" w:hAnsiTheme="minorHAnsi"/>
        </w:rPr>
        <w:t xml:space="preserve">Students’ graphic organizers should depict an accurate picture of the situation in Yemen. </w:t>
      </w:r>
      <w:r w:rsidR="00343DC2">
        <w:rPr>
          <w:rFonts w:asciiTheme="minorHAnsi" w:hAnsiTheme="minorHAnsi"/>
        </w:rPr>
        <w:t>A sample is provided:</w:t>
      </w:r>
    </w:p>
    <w:p w:rsidR="00343DC2" w:rsidRDefault="00343DC2" w:rsidP="00926D66">
      <w:pPr>
        <w:autoSpaceDE w:val="0"/>
        <w:autoSpaceDN w:val="0"/>
        <w:adjustRightInd w:val="0"/>
        <w:spacing w:line="240" w:lineRule="auto"/>
      </w:pPr>
    </w:p>
    <w:p w:rsidR="00343DC2" w:rsidRDefault="00343DC2" w:rsidP="00926D66">
      <w:pPr>
        <w:autoSpaceDE w:val="0"/>
        <w:autoSpaceDN w:val="0"/>
        <w:adjustRightInd w:val="0"/>
        <w:spacing w:line="240" w:lineRule="auto"/>
      </w:pPr>
    </w:p>
    <w:p w:rsidR="00343DC2" w:rsidRDefault="00343DC2" w:rsidP="00926D66">
      <w:pPr>
        <w:autoSpaceDE w:val="0"/>
        <w:autoSpaceDN w:val="0"/>
        <w:adjustRightInd w:val="0"/>
        <w:spacing w:line="240" w:lineRule="auto"/>
      </w:pPr>
    </w:p>
    <w:p w:rsidR="00343DC2" w:rsidRDefault="00343DC2" w:rsidP="00926D66">
      <w:pPr>
        <w:autoSpaceDE w:val="0"/>
        <w:autoSpaceDN w:val="0"/>
        <w:adjustRightInd w:val="0"/>
        <w:spacing w:line="240" w:lineRule="auto"/>
      </w:pPr>
    </w:p>
    <w:p w:rsidR="00343DC2" w:rsidRDefault="00343DC2" w:rsidP="00926D66">
      <w:pPr>
        <w:autoSpaceDE w:val="0"/>
        <w:autoSpaceDN w:val="0"/>
        <w:adjustRightInd w:val="0"/>
        <w:spacing w:line="240" w:lineRule="auto"/>
      </w:pPr>
    </w:p>
    <w:p w:rsidR="00343DC2" w:rsidRPr="00343DC2" w:rsidRDefault="00343DC2" w:rsidP="00926D66">
      <w:pPr>
        <w:autoSpaceDE w:val="0"/>
        <w:autoSpaceDN w:val="0"/>
        <w:adjustRightInd w:val="0"/>
        <w:spacing w:line="240" w:lineRule="auto"/>
      </w:pPr>
    </w:p>
    <w:p w:rsidR="00343DC2" w:rsidRDefault="0058673D" w:rsidP="00926D66">
      <w:pPr>
        <w:autoSpaceDE w:val="0"/>
        <w:autoSpaceDN w:val="0"/>
        <w:adjustRightInd w:val="0"/>
        <w:spacing w:after="0" w:line="240" w:lineRule="auto"/>
        <w:rPr>
          <w:rFonts w:asciiTheme="minorHAnsi" w:hAnsiTheme="minorHAnsi"/>
        </w:rPr>
      </w:pPr>
      <w:r>
        <w:rPr>
          <w:noProof/>
        </w:rPr>
        <mc:AlternateContent>
          <mc:Choice Requires="wps">
            <w:drawing>
              <wp:anchor distT="0" distB="0" distL="114300" distR="114300" simplePos="0" relativeHeight="251691008" behindDoc="1" locked="0" layoutInCell="1" allowOverlap="1" wp14:anchorId="431249E0" wp14:editId="2FA8DF22">
                <wp:simplePos x="0" y="0"/>
                <wp:positionH relativeFrom="column">
                  <wp:posOffset>1782445</wp:posOffset>
                </wp:positionH>
                <wp:positionV relativeFrom="paragraph">
                  <wp:posOffset>114111</wp:posOffset>
                </wp:positionV>
                <wp:extent cx="2965450" cy="823440"/>
                <wp:effectExtent l="0" t="0" r="25400" b="15240"/>
                <wp:wrapNone/>
                <wp:docPr id="4" name="Rectangle 4"/>
                <wp:cNvGraphicFramePr/>
                <a:graphic xmlns:a="http://schemas.openxmlformats.org/drawingml/2006/main">
                  <a:graphicData uri="http://schemas.microsoft.com/office/word/2010/wordprocessingShape">
                    <wps:wsp>
                      <wps:cNvSpPr/>
                      <wps:spPr>
                        <a:xfrm>
                          <a:off x="0" y="0"/>
                          <a:ext cx="2965450" cy="8234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194001D" id="Rectangle 4" o:spid="_x0000_s1026" style="position:absolute;margin-left:140.35pt;margin-top:9pt;width:233.5pt;height:64.8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" fillcolor="white [3212]" strokecolor="black [3213]" strokeweight="2pt"/>
            </w:pict>
          </mc:Fallback>
        </mc:AlternateContent>
      </w:r>
      <w:r w:rsidRPr="00343DC2">
        <w:rPr>
          <w:rFonts w:asciiTheme="minorHAnsi" w:hAnsiTheme="minorHAnsi"/>
        </w:rPr>
        <w:t xml:space="preserve">                </w:t>
      </w:r>
      <w:r w:rsidR="00910FCF">
        <w:rPr>
          <w:rFonts w:asciiTheme="minorHAnsi" w:hAnsiTheme="minorHAnsi"/>
        </w:rPr>
        <w:t xml:space="preserve">                     Problem</w:t>
      </w:r>
      <w:r w:rsidR="00343DC2">
        <w:rPr>
          <w:rFonts w:asciiTheme="minorHAnsi" w:hAnsiTheme="minorHAnsi"/>
        </w:rPr>
        <w:t>:</w:t>
      </w:r>
    </w:p>
    <w:p w:rsidR="0058673D" w:rsidRDefault="0058673D" w:rsidP="00926D66">
      <w:pPr>
        <w:autoSpaceDE w:val="0"/>
        <w:autoSpaceDN w:val="0"/>
        <w:adjustRightInd w:val="0"/>
        <w:spacing w:after="0" w:line="240" w:lineRule="auto"/>
        <w:ind w:left="2880"/>
        <w:rPr>
          <w:rFonts w:asciiTheme="minorHAnsi" w:hAnsiTheme="minorHAnsi"/>
        </w:rPr>
      </w:pPr>
      <w:r>
        <w:rPr>
          <w:rFonts w:asciiTheme="minorHAnsi" w:hAnsiTheme="minorHAnsi"/>
        </w:rPr>
        <w:t xml:space="preserve">What: </w:t>
      </w:r>
      <w:r w:rsidRPr="0058673D">
        <w:rPr>
          <w:rFonts w:asciiTheme="minorHAnsi" w:hAnsiTheme="minorHAnsi"/>
        </w:rPr>
        <w:t>Yemen is one of the world’s most water-</w:t>
      </w:r>
      <w:r w:rsidR="00343DC2">
        <w:rPr>
          <w:rFonts w:asciiTheme="minorHAnsi" w:hAnsiTheme="minorHAnsi"/>
        </w:rPr>
        <w:t xml:space="preserve">                                                               deficient countries</w:t>
      </w:r>
      <w:r w:rsidR="00D045A7">
        <w:rPr>
          <w:rFonts w:asciiTheme="minorHAnsi" w:hAnsiTheme="minorHAnsi"/>
        </w:rPr>
        <w:t>.</w:t>
      </w:r>
      <w:r w:rsidR="00343DC2">
        <w:rPr>
          <w:rFonts w:asciiTheme="minorHAnsi" w:hAnsiTheme="minorHAnsi"/>
        </w:rPr>
        <w:br/>
      </w:r>
      <w:r>
        <w:rPr>
          <w:rFonts w:asciiTheme="minorHAnsi" w:hAnsiTheme="minorHAnsi"/>
        </w:rPr>
        <w:t>Why</w:t>
      </w:r>
      <w:r w:rsidR="00343DC2">
        <w:rPr>
          <w:rFonts w:asciiTheme="minorHAnsi" w:hAnsiTheme="minorHAnsi"/>
        </w:rPr>
        <w:t xml:space="preserve">: </w:t>
      </w:r>
      <w:r w:rsidR="00343DC2" w:rsidRPr="00343DC2">
        <w:rPr>
          <w:rFonts w:asciiTheme="minorHAnsi" w:hAnsiTheme="minorHAnsi"/>
        </w:rPr>
        <w:t>Groundwater and</w:t>
      </w:r>
      <w:r w:rsidR="00343DC2">
        <w:rPr>
          <w:rFonts w:asciiTheme="minorHAnsi" w:hAnsiTheme="minorHAnsi"/>
        </w:rPr>
        <w:t xml:space="preserve"> </w:t>
      </w:r>
      <w:r w:rsidR="00343DC2" w:rsidRPr="00343DC2">
        <w:rPr>
          <w:rFonts w:asciiTheme="minorHAnsi" w:hAnsiTheme="minorHAnsi"/>
        </w:rPr>
        <w:t xml:space="preserve">rainfall are the sole </w:t>
      </w:r>
      <w:r w:rsidR="00343DC2">
        <w:rPr>
          <w:rFonts w:asciiTheme="minorHAnsi" w:hAnsiTheme="minorHAnsi"/>
        </w:rPr>
        <w:t xml:space="preserve">                                                          </w:t>
      </w:r>
      <w:r w:rsidR="00343DC2" w:rsidRPr="00343DC2">
        <w:rPr>
          <w:rFonts w:asciiTheme="minorHAnsi" w:hAnsiTheme="minorHAnsi"/>
        </w:rPr>
        <w:t>sources of freshwater.</w:t>
      </w:r>
    </w:p>
    <w:p w:rsidR="0058673D" w:rsidRDefault="0058673D" w:rsidP="00926D66">
      <w:pPr>
        <w:autoSpaceDE w:val="0"/>
        <w:autoSpaceDN w:val="0"/>
        <w:adjustRightInd w:val="0"/>
        <w:spacing w:after="0" w:line="240" w:lineRule="auto"/>
        <w:contextualSpacing/>
        <w:rPr>
          <w:rFonts w:asciiTheme="minorHAnsi" w:hAnsiTheme="minorHAnsi"/>
        </w:rPr>
      </w:pPr>
    </w:p>
    <w:p w:rsidR="0058673D" w:rsidRDefault="0058673D" w:rsidP="00926D66">
      <w:pPr>
        <w:tabs>
          <w:tab w:val="left" w:pos="1336"/>
          <w:tab w:val="left" w:pos="2945"/>
        </w:tabs>
        <w:autoSpaceDE w:val="0"/>
        <w:autoSpaceDN w:val="0"/>
        <w:adjustRightInd w:val="0"/>
        <w:spacing w:after="0" w:line="240" w:lineRule="auto"/>
        <w:contextualSpacing/>
        <w:rPr>
          <w:rFonts w:asciiTheme="minorHAnsi" w:hAnsiTheme="minorHAnsi"/>
        </w:rPr>
      </w:pPr>
      <w:r>
        <w:rPr>
          <w:rFonts w:asciiTheme="minorHAnsi" w:hAnsiTheme="minorHAnsi"/>
          <w:noProof/>
        </w:rPr>
        <mc:AlternateContent>
          <mc:Choice Requires="wps">
            <w:drawing>
              <wp:anchor distT="0" distB="0" distL="114300" distR="114300" simplePos="0" relativeHeight="251692032" behindDoc="0" locked="0" layoutInCell="1" allowOverlap="1" wp14:anchorId="7C84DD23" wp14:editId="102473FD">
                <wp:simplePos x="0" y="0"/>
                <wp:positionH relativeFrom="column">
                  <wp:posOffset>3120073</wp:posOffset>
                </wp:positionH>
                <wp:positionV relativeFrom="paragraph">
                  <wp:posOffset>53039</wp:posOffset>
                </wp:positionV>
                <wp:extent cx="634313" cy="717516"/>
                <wp:effectExtent l="15557" t="3493" r="29528" b="29527"/>
                <wp:wrapNone/>
                <wp:docPr id="7" name="Right Arrow 7"/>
                <wp:cNvGraphicFramePr/>
                <a:graphic xmlns:a="http://schemas.openxmlformats.org/drawingml/2006/main">
                  <a:graphicData uri="http://schemas.microsoft.com/office/word/2010/wordprocessingShape">
                    <wps:wsp>
                      <wps:cNvSpPr/>
                      <wps:spPr>
                        <a:xfrm rot="5400000">
                          <a:off x="0" y="0"/>
                          <a:ext cx="634313" cy="717516"/>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08B8F05" id="Right Arrow 7" o:spid="_x0000_s1026" type="#_x0000_t13" style="position:absolute;margin-left:245.7pt;margin-top:4.2pt;width:49.95pt;height:56.5pt;rotation:90;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" adj="10800" fillcolor="white [3201]" strokecolor="black [3213]" strokeweight="2pt"/>
            </w:pict>
          </mc:Fallback>
        </mc:AlternateContent>
      </w:r>
      <w:r>
        <w:rPr>
          <w:rFonts w:asciiTheme="minorHAnsi" w:hAnsiTheme="minorHAnsi"/>
        </w:rPr>
        <w:tab/>
      </w:r>
      <w:r>
        <w:rPr>
          <w:rFonts w:asciiTheme="minorHAnsi" w:hAnsiTheme="minorHAnsi"/>
        </w:rPr>
        <w:tab/>
      </w:r>
    </w:p>
    <w:p w:rsidR="0058673D" w:rsidRDefault="0058673D" w:rsidP="00926D66">
      <w:pPr>
        <w:autoSpaceDE w:val="0"/>
        <w:autoSpaceDN w:val="0"/>
        <w:adjustRightInd w:val="0"/>
        <w:spacing w:after="0" w:line="240" w:lineRule="auto"/>
        <w:contextualSpacing/>
        <w:rPr>
          <w:rFonts w:asciiTheme="minorHAnsi" w:hAnsiTheme="minorHAnsi"/>
        </w:rPr>
      </w:pPr>
    </w:p>
    <w:p w:rsidR="0058673D" w:rsidRDefault="0058673D" w:rsidP="00926D66">
      <w:pPr>
        <w:autoSpaceDE w:val="0"/>
        <w:autoSpaceDN w:val="0"/>
        <w:adjustRightInd w:val="0"/>
        <w:spacing w:after="0" w:line="240" w:lineRule="auto"/>
        <w:contextualSpacing/>
        <w:rPr>
          <w:rFonts w:asciiTheme="minorHAnsi" w:hAnsiTheme="minorHAnsi"/>
        </w:rPr>
      </w:pPr>
      <w:r>
        <w:rPr>
          <w:rFonts w:asciiTheme="minorHAnsi" w:hAnsiTheme="minorHAnsi"/>
        </w:rPr>
        <w:t xml:space="preserve">                                        Causes:                                                                            Effects:</w:t>
      </w:r>
    </w:p>
    <w:p w:rsidR="0058673D" w:rsidRDefault="006E4680" w:rsidP="00926D66">
      <w:pPr>
        <w:autoSpaceDE w:val="0"/>
        <w:autoSpaceDN w:val="0"/>
        <w:adjustRightInd w:val="0"/>
        <w:spacing w:after="0" w:line="240" w:lineRule="auto"/>
        <w:contextualSpacing/>
        <w:rPr>
          <w:rFonts w:asciiTheme="minorHAnsi" w:hAnsiTheme="minorHAnsi"/>
        </w:rPr>
      </w:pPr>
      <w:r>
        <w:rPr>
          <w:rFonts w:asciiTheme="minorHAnsi" w:hAnsiTheme="minorHAnsi"/>
          <w:noProof/>
        </w:rPr>
        <w:drawing>
          <wp:anchor distT="0" distB="0" distL="114300" distR="114300" simplePos="0" relativeHeight="251693056" behindDoc="1" locked="0" layoutInCell="1" allowOverlap="1" wp14:anchorId="61827684" wp14:editId="65099C56">
            <wp:simplePos x="0" y="0"/>
            <wp:positionH relativeFrom="column">
              <wp:posOffset>3790950</wp:posOffset>
            </wp:positionH>
            <wp:positionV relativeFrom="paragraph">
              <wp:posOffset>120650</wp:posOffset>
            </wp:positionV>
            <wp:extent cx="1999615" cy="1600200"/>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1377" cy="1601610"/>
                    </a:xfrm>
                    <a:prstGeom prst="rect">
                      <a:avLst/>
                    </a:prstGeom>
                    <a:noFill/>
                  </pic:spPr>
                </pic:pic>
              </a:graphicData>
            </a:graphic>
            <wp14:sizeRelV relativeFrom="margin">
              <wp14:pctHeight>0</wp14:pctHeight>
            </wp14:sizeRelV>
          </wp:anchor>
        </w:drawing>
      </w:r>
      <w:r>
        <w:rPr>
          <w:rFonts w:asciiTheme="minorHAnsi" w:hAnsiTheme="minorHAnsi"/>
          <w:noProof/>
        </w:rPr>
        <mc:AlternateContent>
          <mc:Choice Requires="wps">
            <w:drawing>
              <wp:anchor distT="0" distB="0" distL="114300" distR="114300" simplePos="0" relativeHeight="251689984" behindDoc="1" locked="0" layoutInCell="1" allowOverlap="1" wp14:anchorId="3CBF8F25" wp14:editId="1BE35A9B">
                <wp:simplePos x="0" y="0"/>
                <wp:positionH relativeFrom="column">
                  <wp:posOffset>1047750</wp:posOffset>
                </wp:positionH>
                <wp:positionV relativeFrom="paragraph">
                  <wp:posOffset>111125</wp:posOffset>
                </wp:positionV>
                <wp:extent cx="1976755" cy="1552575"/>
                <wp:effectExtent l="0" t="0" r="23495" b="28575"/>
                <wp:wrapNone/>
                <wp:docPr id="16" name="Rectangle 16"/>
                <wp:cNvGraphicFramePr/>
                <a:graphic xmlns:a="http://schemas.openxmlformats.org/drawingml/2006/main">
                  <a:graphicData uri="http://schemas.microsoft.com/office/word/2010/wordprocessingShape">
                    <wps:wsp>
                      <wps:cNvSpPr/>
                      <wps:spPr>
                        <a:xfrm>
                          <a:off x="0" y="0"/>
                          <a:ext cx="1976755" cy="1552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B1A3330" id="Rectangle 16" o:spid="_x0000_s1026" style="position:absolute;margin-left:82.5pt;margin-top:8.75pt;width:155.65pt;height:122.25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" fillcolor="white [3212]" strokecolor="black [3213]" strokeweight="2pt"/>
            </w:pict>
          </mc:Fallback>
        </mc:AlternateContent>
      </w:r>
    </w:p>
    <w:p w:rsidR="0058673D" w:rsidRPr="0058673D" w:rsidRDefault="0058673D" w:rsidP="00926D66">
      <w:pPr>
        <w:pStyle w:val="ListParagraph"/>
        <w:numPr>
          <w:ilvl w:val="0"/>
          <w:numId w:val="24"/>
        </w:numPr>
        <w:autoSpaceDE w:val="0"/>
        <w:autoSpaceDN w:val="0"/>
        <w:adjustRightInd w:val="0"/>
        <w:spacing w:after="0" w:line="240" w:lineRule="auto"/>
        <w:rPr>
          <w:rFonts w:asciiTheme="minorHAnsi" w:eastAsia="MS Mincho" w:hAnsiTheme="minorHAnsi"/>
        </w:rPr>
      </w:pPr>
      <w:r w:rsidRPr="0058673D">
        <w:rPr>
          <w:rFonts w:asciiTheme="minorHAnsi" w:eastAsia="MS Mincho" w:hAnsiTheme="minorHAnsi"/>
        </w:rPr>
        <w:t>Population growth                                              1.</w:t>
      </w:r>
      <w:r w:rsidRPr="0058673D">
        <w:t xml:space="preserve"> </w:t>
      </w:r>
      <w:r>
        <w:t xml:space="preserve">increase in the demand of </w:t>
      </w:r>
    </w:p>
    <w:p w:rsidR="0058673D" w:rsidRDefault="0058673D" w:rsidP="00926D66">
      <w:pPr>
        <w:pStyle w:val="ListParagraph"/>
        <w:autoSpaceDE w:val="0"/>
        <w:autoSpaceDN w:val="0"/>
        <w:adjustRightInd w:val="0"/>
        <w:spacing w:after="0" w:line="240" w:lineRule="auto"/>
        <w:ind w:left="2205"/>
        <w:rPr>
          <w:rFonts w:asciiTheme="minorHAnsi" w:eastAsia="MS Mincho" w:hAnsiTheme="minorHAnsi"/>
        </w:rPr>
      </w:pPr>
      <w:r>
        <w:rPr>
          <w:rFonts w:asciiTheme="minorHAnsi" w:eastAsia="MS Mincho" w:hAnsiTheme="minorHAnsi"/>
        </w:rPr>
        <w:t xml:space="preserve">                                                                                    </w:t>
      </w:r>
      <w:proofErr w:type="gramStart"/>
      <w:r>
        <w:t>water</w:t>
      </w:r>
      <w:proofErr w:type="gramEnd"/>
      <w:r>
        <w:t xml:space="preserve"> while the supply </w:t>
      </w:r>
    </w:p>
    <w:p w:rsidR="0058673D" w:rsidRPr="0058673D" w:rsidRDefault="0058673D" w:rsidP="00926D66">
      <w:pPr>
        <w:pStyle w:val="ListParagraph"/>
        <w:autoSpaceDE w:val="0"/>
        <w:autoSpaceDN w:val="0"/>
        <w:adjustRightInd w:val="0"/>
        <w:spacing w:after="0" w:line="240" w:lineRule="auto"/>
        <w:ind w:left="2205"/>
        <w:rPr>
          <w:rFonts w:asciiTheme="minorHAnsi" w:eastAsia="MS Mincho" w:hAnsiTheme="minorHAnsi"/>
        </w:rPr>
      </w:pPr>
      <w:r>
        <w:rPr>
          <w:rFonts w:asciiTheme="minorHAnsi" w:eastAsia="MS Mincho" w:hAnsiTheme="minorHAnsi"/>
        </w:rPr>
        <w:t xml:space="preserve">                                                                                    </w:t>
      </w:r>
      <w:proofErr w:type="gramStart"/>
      <w:r>
        <w:t>remains</w:t>
      </w:r>
      <w:proofErr w:type="gramEnd"/>
      <w:r>
        <w:t xml:space="preserve"> the same</w:t>
      </w:r>
    </w:p>
    <w:p w:rsidR="0058673D" w:rsidRPr="006E4680" w:rsidRDefault="00534BC1" w:rsidP="00926D66">
      <w:pPr>
        <w:pStyle w:val="ListParagraph"/>
        <w:numPr>
          <w:ilvl w:val="0"/>
          <w:numId w:val="24"/>
        </w:numPr>
        <w:autoSpaceDE w:val="0"/>
        <w:autoSpaceDN w:val="0"/>
        <w:adjustRightInd w:val="0"/>
        <w:spacing w:after="0" w:line="240" w:lineRule="auto"/>
        <w:rPr>
          <w:rFonts w:asciiTheme="minorHAnsi" w:eastAsia="MS Mincho" w:hAnsiTheme="minorHAnsi"/>
        </w:rPr>
      </w:pPr>
      <w:r w:rsidRPr="006E4680">
        <w:rPr>
          <w:rFonts w:asciiTheme="minorHAnsi" w:eastAsia="MS Mincho" w:hAnsiTheme="minorHAnsi"/>
        </w:rPr>
        <w:t>Urbanization</w:t>
      </w:r>
      <w:r w:rsidR="0058673D" w:rsidRPr="006E4680">
        <w:rPr>
          <w:rFonts w:asciiTheme="minorHAnsi" w:eastAsia="MS Mincho" w:hAnsiTheme="minorHAnsi"/>
        </w:rPr>
        <w:t xml:space="preserve">                                                         2. </w:t>
      </w:r>
      <w:r w:rsidR="006E4680" w:rsidRPr="006E4680">
        <w:rPr>
          <w:rFonts w:asciiTheme="minorHAnsi" w:eastAsia="MS Mincho" w:hAnsiTheme="minorHAnsi"/>
        </w:rPr>
        <w:t xml:space="preserve">Disparity in access based on </w:t>
      </w:r>
      <w:r w:rsidR="006E4680" w:rsidRPr="006E4680">
        <w:rPr>
          <w:rFonts w:asciiTheme="minorHAnsi" w:eastAsia="MS Mincho" w:hAnsiTheme="minorHAnsi"/>
        </w:rPr>
        <w:br/>
      </w:r>
      <w:r w:rsidR="0058673D">
        <w:rPr>
          <w:rFonts w:asciiTheme="minorHAnsi" w:eastAsia="MS Mincho" w:hAnsiTheme="minorHAnsi"/>
          <w:noProof/>
        </w:rPr>
        <mc:AlternateContent>
          <mc:Choice Requires="wps">
            <w:drawing>
              <wp:anchor distT="0" distB="0" distL="114300" distR="114300" simplePos="0" relativeHeight="251694080" behindDoc="0" locked="0" layoutInCell="1" allowOverlap="1" wp14:anchorId="7C17AFD1" wp14:editId="33C0D804">
                <wp:simplePos x="0" y="0"/>
                <wp:positionH relativeFrom="column">
                  <wp:posOffset>3031945</wp:posOffset>
                </wp:positionH>
                <wp:positionV relativeFrom="paragraph">
                  <wp:posOffset>63105</wp:posOffset>
                </wp:positionV>
                <wp:extent cx="761820" cy="683105"/>
                <wp:effectExtent l="0" t="19050" r="38735" b="41275"/>
                <wp:wrapNone/>
                <wp:docPr id="17" name="Right Arrow 17"/>
                <wp:cNvGraphicFramePr/>
                <a:graphic xmlns:a="http://schemas.openxmlformats.org/drawingml/2006/main">
                  <a:graphicData uri="http://schemas.microsoft.com/office/word/2010/wordprocessingShape">
                    <wps:wsp>
                      <wps:cNvSpPr/>
                      <wps:spPr>
                        <a:xfrm>
                          <a:off x="0" y="0"/>
                          <a:ext cx="761820" cy="68310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FA3E9C" id="Right Arrow 17" o:spid="_x0000_s1026" type="#_x0000_t13" style="position:absolute;margin-left:238.75pt;margin-top:4.95pt;width:60pt;height:5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" adj="11916" fillcolor="white [3212]" strokecolor="black [3213]" strokeweight="2pt"/>
            </w:pict>
          </mc:Fallback>
        </mc:AlternateContent>
      </w:r>
      <w:r w:rsidR="006E4680">
        <w:rPr>
          <w:rFonts w:asciiTheme="minorHAnsi" w:eastAsia="MS Mincho" w:hAnsiTheme="minorHAnsi"/>
        </w:rPr>
        <w:t xml:space="preserve">                                                                                    poverty level.</w:t>
      </w:r>
    </w:p>
    <w:p w:rsidR="0058673D" w:rsidRDefault="0058673D" w:rsidP="00926D66">
      <w:pPr>
        <w:pStyle w:val="ListParagraph"/>
        <w:numPr>
          <w:ilvl w:val="0"/>
          <w:numId w:val="24"/>
        </w:numPr>
        <w:autoSpaceDE w:val="0"/>
        <w:autoSpaceDN w:val="0"/>
        <w:adjustRightInd w:val="0"/>
        <w:spacing w:after="0" w:line="240" w:lineRule="auto"/>
        <w:rPr>
          <w:rFonts w:asciiTheme="minorHAnsi" w:eastAsia="MS Mincho" w:hAnsiTheme="minorHAnsi"/>
        </w:rPr>
      </w:pPr>
      <w:r>
        <w:rPr>
          <w:rFonts w:asciiTheme="minorHAnsi" w:eastAsia="MS Mincho" w:hAnsiTheme="minorHAnsi"/>
        </w:rPr>
        <w:t xml:space="preserve">Economic growth                                               3. </w:t>
      </w:r>
      <w:r w:rsidR="006E4680">
        <w:rPr>
          <w:rFonts w:asciiTheme="minorHAnsi" w:eastAsia="MS Mincho" w:hAnsiTheme="minorHAnsi"/>
        </w:rPr>
        <w:t xml:space="preserve"> Agriculture uses bulk of </w:t>
      </w:r>
      <w:r w:rsidR="006E4680">
        <w:rPr>
          <w:rFonts w:asciiTheme="minorHAnsi" w:eastAsia="MS Mincho" w:hAnsiTheme="minorHAnsi"/>
        </w:rPr>
        <w:br/>
        <w:t xml:space="preserve">                                                                                    resources</w:t>
      </w:r>
    </w:p>
    <w:p w:rsidR="0058673D" w:rsidRPr="006E4680" w:rsidRDefault="0058673D" w:rsidP="00926D66">
      <w:pPr>
        <w:autoSpaceDE w:val="0"/>
        <w:autoSpaceDN w:val="0"/>
        <w:adjustRightInd w:val="0"/>
        <w:spacing w:after="0" w:line="240" w:lineRule="auto"/>
        <w:ind w:left="1845"/>
        <w:rPr>
          <w:rFonts w:asciiTheme="minorHAnsi" w:eastAsia="MS Mincho" w:hAnsiTheme="minorHAnsi"/>
        </w:rPr>
      </w:pPr>
      <w:r w:rsidRPr="006E4680">
        <w:rPr>
          <w:rFonts w:asciiTheme="minorHAnsi" w:eastAsia="MS Mincho" w:hAnsiTheme="minorHAnsi"/>
        </w:rPr>
        <w:t xml:space="preserve">  </w:t>
      </w:r>
    </w:p>
    <w:p w:rsidR="0058673D" w:rsidRDefault="0058673D" w:rsidP="00926D66">
      <w:pPr>
        <w:autoSpaceDE w:val="0"/>
        <w:autoSpaceDN w:val="0"/>
        <w:adjustRightInd w:val="0"/>
        <w:spacing w:after="0" w:line="240" w:lineRule="auto"/>
        <w:contextualSpacing/>
        <w:rPr>
          <w:rFonts w:asciiTheme="minorHAnsi" w:hAnsiTheme="minorHAnsi"/>
        </w:rPr>
      </w:pPr>
    </w:p>
    <w:p w:rsidR="0058673D" w:rsidRDefault="0058673D" w:rsidP="00926D66">
      <w:pPr>
        <w:autoSpaceDE w:val="0"/>
        <w:autoSpaceDN w:val="0"/>
        <w:adjustRightInd w:val="0"/>
        <w:spacing w:after="0" w:line="240" w:lineRule="auto"/>
        <w:contextualSpacing/>
        <w:rPr>
          <w:rFonts w:asciiTheme="minorHAnsi" w:hAnsiTheme="minorHAnsi"/>
        </w:rPr>
      </w:pPr>
    </w:p>
    <w:p w:rsidR="0058673D" w:rsidRDefault="0058673D" w:rsidP="00926D66">
      <w:pPr>
        <w:autoSpaceDE w:val="0"/>
        <w:autoSpaceDN w:val="0"/>
        <w:adjustRightInd w:val="0"/>
        <w:spacing w:after="0" w:line="240" w:lineRule="auto"/>
        <w:contextualSpacing/>
        <w:rPr>
          <w:rFonts w:asciiTheme="minorHAnsi" w:hAnsiTheme="minorHAnsi"/>
        </w:rPr>
      </w:pPr>
      <w:r>
        <w:rPr>
          <w:rFonts w:asciiTheme="minorHAnsi" w:hAnsiTheme="minorHAnsi"/>
          <w:noProof/>
        </w:rPr>
        <mc:AlternateContent>
          <mc:Choice Requires="wps">
            <w:drawing>
              <wp:anchor distT="0" distB="0" distL="114300" distR="114300" simplePos="0" relativeHeight="251695104" behindDoc="0" locked="0" layoutInCell="1" allowOverlap="1" wp14:anchorId="082BEB4C" wp14:editId="17EE6DEC">
                <wp:simplePos x="0" y="0"/>
                <wp:positionH relativeFrom="column">
                  <wp:posOffset>3079441</wp:posOffset>
                </wp:positionH>
                <wp:positionV relativeFrom="paragraph">
                  <wp:posOffset>8573</wp:posOffset>
                </wp:positionV>
                <wp:extent cx="634313" cy="717516"/>
                <wp:effectExtent l="15557" t="3493" r="29528" b="29527"/>
                <wp:wrapNone/>
                <wp:docPr id="18" name="Right Arrow 18"/>
                <wp:cNvGraphicFramePr/>
                <a:graphic xmlns:a="http://schemas.openxmlformats.org/drawingml/2006/main">
                  <a:graphicData uri="http://schemas.microsoft.com/office/word/2010/wordprocessingShape">
                    <wps:wsp>
                      <wps:cNvSpPr/>
                      <wps:spPr>
                        <a:xfrm rot="5400000">
                          <a:off x="0" y="0"/>
                          <a:ext cx="634313" cy="717516"/>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E8C4A38" id="Right Arrow 18" o:spid="_x0000_s1026" type="#_x0000_t13" style="position:absolute;margin-left:242.5pt;margin-top:.7pt;width:49.95pt;height:56.5pt;rotation:90;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" adj="10800" fillcolor="white [3201]" strokecolor="black [3213]" strokeweight="2pt"/>
            </w:pict>
          </mc:Fallback>
        </mc:AlternateContent>
      </w:r>
    </w:p>
    <w:p w:rsidR="0058673D" w:rsidRDefault="0058673D" w:rsidP="00926D66">
      <w:pPr>
        <w:autoSpaceDE w:val="0"/>
        <w:autoSpaceDN w:val="0"/>
        <w:adjustRightInd w:val="0"/>
        <w:spacing w:after="0" w:line="240" w:lineRule="auto"/>
        <w:contextualSpacing/>
        <w:rPr>
          <w:rFonts w:asciiTheme="minorHAnsi" w:hAnsiTheme="minorHAnsi"/>
        </w:rPr>
      </w:pPr>
    </w:p>
    <w:p w:rsidR="0058673D" w:rsidRDefault="0058673D" w:rsidP="00926D66">
      <w:pPr>
        <w:autoSpaceDE w:val="0"/>
        <w:autoSpaceDN w:val="0"/>
        <w:adjustRightInd w:val="0"/>
        <w:spacing w:after="0" w:line="240" w:lineRule="auto"/>
        <w:contextualSpacing/>
        <w:rPr>
          <w:rFonts w:asciiTheme="minorHAnsi" w:hAnsiTheme="minorHAnsi"/>
        </w:rPr>
      </w:pPr>
    </w:p>
    <w:p w:rsidR="0058673D" w:rsidRDefault="0058673D" w:rsidP="00926D66">
      <w:pPr>
        <w:autoSpaceDE w:val="0"/>
        <w:autoSpaceDN w:val="0"/>
        <w:adjustRightInd w:val="0"/>
        <w:spacing w:after="0" w:line="240" w:lineRule="auto"/>
        <w:contextualSpacing/>
        <w:rPr>
          <w:rFonts w:asciiTheme="minorHAnsi" w:hAnsiTheme="minorHAnsi"/>
        </w:rPr>
      </w:pPr>
    </w:p>
    <w:p w:rsidR="0058673D" w:rsidRDefault="00343DC2" w:rsidP="00926D66">
      <w:pPr>
        <w:autoSpaceDE w:val="0"/>
        <w:autoSpaceDN w:val="0"/>
        <w:adjustRightInd w:val="0"/>
        <w:spacing w:after="0" w:line="240" w:lineRule="auto"/>
        <w:contextualSpacing/>
        <w:rPr>
          <w:rFonts w:asciiTheme="minorHAnsi" w:hAnsiTheme="minorHAnsi"/>
        </w:rPr>
      </w:pPr>
      <w:r>
        <w:rPr>
          <w:rFonts w:asciiTheme="minorHAnsi" w:hAnsiTheme="minorHAnsi"/>
          <w:noProof/>
        </w:rPr>
        <mc:AlternateContent>
          <mc:Choice Requires="wps">
            <w:drawing>
              <wp:anchor distT="0" distB="0" distL="114300" distR="114300" simplePos="0" relativeHeight="251696128" behindDoc="1" locked="0" layoutInCell="1" allowOverlap="1" wp14:anchorId="30FBA9C3" wp14:editId="41AC6C11">
                <wp:simplePos x="0" y="0"/>
                <wp:positionH relativeFrom="column">
                  <wp:posOffset>1861820</wp:posOffset>
                </wp:positionH>
                <wp:positionV relativeFrom="paragraph">
                  <wp:posOffset>117475</wp:posOffset>
                </wp:positionV>
                <wp:extent cx="2965450" cy="1087394"/>
                <wp:effectExtent l="0" t="0" r="25400" b="17780"/>
                <wp:wrapNone/>
                <wp:docPr id="19" name="Rectangle 19"/>
                <wp:cNvGraphicFramePr/>
                <a:graphic xmlns:a="http://schemas.openxmlformats.org/drawingml/2006/main">
                  <a:graphicData uri="http://schemas.microsoft.com/office/word/2010/wordprocessingShape">
                    <wps:wsp>
                      <wps:cNvSpPr/>
                      <wps:spPr>
                        <a:xfrm>
                          <a:off x="0" y="0"/>
                          <a:ext cx="2965450" cy="108739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34C7590" id="Rectangle 19" o:spid="_x0000_s1026" style="position:absolute;margin-left:146.6pt;margin-top:9.25pt;width:233.5pt;height:85.6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" fillcolor="white [3212]" strokecolor="black [3213]" strokeweight="2pt"/>
            </w:pict>
          </mc:Fallback>
        </mc:AlternateContent>
      </w:r>
      <w:r w:rsidR="0058673D">
        <w:rPr>
          <w:rFonts w:asciiTheme="minorHAnsi" w:hAnsiTheme="minorHAnsi"/>
        </w:rPr>
        <w:t xml:space="preserve">                                     Outcomes:    </w:t>
      </w:r>
    </w:p>
    <w:p w:rsidR="00343DC2" w:rsidRDefault="00343DC2" w:rsidP="00926D66">
      <w:pPr>
        <w:pStyle w:val="ListParagraph"/>
        <w:autoSpaceDE w:val="0"/>
        <w:autoSpaceDN w:val="0"/>
        <w:adjustRightInd w:val="0"/>
        <w:spacing w:line="240" w:lineRule="auto"/>
        <w:ind w:left="2880"/>
      </w:pPr>
      <w:r>
        <w:rPr>
          <w:rFonts w:asciiTheme="minorHAnsi" w:hAnsiTheme="minorHAnsi"/>
        </w:rPr>
        <w:t xml:space="preserve">  </w:t>
      </w:r>
      <w:r w:rsidR="0058673D">
        <w:rPr>
          <w:rFonts w:asciiTheme="minorHAnsi" w:hAnsiTheme="minorHAnsi"/>
        </w:rPr>
        <w:t>Government Response so Far:</w:t>
      </w:r>
      <w:r>
        <w:rPr>
          <w:rFonts w:asciiTheme="minorHAnsi" w:hAnsiTheme="minorHAnsi"/>
        </w:rPr>
        <w:t xml:space="preserve"> </w:t>
      </w:r>
      <w:r>
        <w:t xml:space="preserve">introducing </w:t>
      </w:r>
      <w:proofErr w:type="gramStart"/>
      <w:r>
        <w:t>a water</w:t>
      </w:r>
      <w:proofErr w:type="gramEnd"/>
      <w:r>
        <w:t xml:space="preserve"> </w:t>
      </w:r>
    </w:p>
    <w:p w:rsidR="00343DC2" w:rsidRDefault="00343DC2" w:rsidP="00926D66">
      <w:pPr>
        <w:pStyle w:val="ListParagraph"/>
        <w:autoSpaceDE w:val="0"/>
        <w:autoSpaceDN w:val="0"/>
        <w:adjustRightInd w:val="0"/>
        <w:spacing w:line="240" w:lineRule="auto"/>
        <w:ind w:left="2880"/>
      </w:pPr>
      <w:r>
        <w:t xml:space="preserve">  </w:t>
      </w:r>
      <w:proofErr w:type="gramStart"/>
      <w:r>
        <w:t>sector</w:t>
      </w:r>
      <w:proofErr w:type="gramEnd"/>
      <w:r>
        <w:t xml:space="preserve"> strategy in 2005, with the chief objective</w:t>
      </w:r>
    </w:p>
    <w:p w:rsidR="00343DC2" w:rsidRDefault="00343DC2" w:rsidP="00926D66">
      <w:pPr>
        <w:pStyle w:val="ListParagraph"/>
        <w:autoSpaceDE w:val="0"/>
        <w:autoSpaceDN w:val="0"/>
        <w:adjustRightInd w:val="0"/>
        <w:spacing w:line="240" w:lineRule="auto"/>
        <w:ind w:left="2880"/>
      </w:pPr>
      <w:r>
        <w:t xml:space="preserve">  </w:t>
      </w:r>
      <w:proofErr w:type="gramStart"/>
      <w:r>
        <w:t>being</w:t>
      </w:r>
      <w:proofErr w:type="gramEnd"/>
      <w:r>
        <w:t xml:space="preserve"> to gradually reduce the rate of groundwater </w:t>
      </w:r>
    </w:p>
    <w:p w:rsidR="00343DC2" w:rsidRDefault="00343DC2" w:rsidP="00926D66">
      <w:pPr>
        <w:pStyle w:val="ListParagraph"/>
        <w:autoSpaceDE w:val="0"/>
        <w:autoSpaceDN w:val="0"/>
        <w:adjustRightInd w:val="0"/>
        <w:spacing w:line="240" w:lineRule="auto"/>
        <w:ind w:left="2880"/>
      </w:pPr>
      <w:r>
        <w:t xml:space="preserve">  </w:t>
      </w:r>
      <w:proofErr w:type="gramStart"/>
      <w:r>
        <w:t>depletion</w:t>
      </w:r>
      <w:proofErr w:type="gramEnd"/>
      <w:r>
        <w:t xml:space="preserve">. However, this strategy has had no </w:t>
      </w:r>
    </w:p>
    <w:p w:rsidR="00343DC2" w:rsidRDefault="00343DC2" w:rsidP="00926D66">
      <w:pPr>
        <w:pStyle w:val="ListParagraph"/>
        <w:autoSpaceDE w:val="0"/>
        <w:autoSpaceDN w:val="0"/>
        <w:adjustRightInd w:val="0"/>
        <w:spacing w:line="240" w:lineRule="auto"/>
        <w:ind w:left="2880"/>
      </w:pPr>
      <w:r>
        <w:t xml:space="preserve">  </w:t>
      </w:r>
      <w:proofErr w:type="gramStart"/>
      <w:r>
        <w:t>impact</w:t>
      </w:r>
      <w:proofErr w:type="gramEnd"/>
      <w:r>
        <w:t xml:space="preserve"> beyond enhancing awareness of water </w:t>
      </w:r>
    </w:p>
    <w:p w:rsidR="0058673D" w:rsidRDefault="00343DC2" w:rsidP="00926D66">
      <w:pPr>
        <w:pStyle w:val="ListParagraph"/>
        <w:autoSpaceDE w:val="0"/>
        <w:autoSpaceDN w:val="0"/>
        <w:adjustRightInd w:val="0"/>
        <w:spacing w:line="240" w:lineRule="auto"/>
        <w:ind w:left="2880"/>
        <w:rPr>
          <w:rFonts w:asciiTheme="minorHAnsi" w:hAnsiTheme="minorHAnsi"/>
        </w:rPr>
      </w:pPr>
      <w:r>
        <w:rPr>
          <w:rFonts w:asciiTheme="minorHAnsi" w:hAnsiTheme="minorHAnsi"/>
          <w:noProof/>
        </w:rPr>
        <w:drawing>
          <wp:anchor distT="0" distB="0" distL="114300" distR="114300" simplePos="0" relativeHeight="251697152" behindDoc="0" locked="0" layoutInCell="1" allowOverlap="1" wp14:anchorId="0EBA93EE" wp14:editId="26C9DD71">
            <wp:simplePos x="0" y="0"/>
            <wp:positionH relativeFrom="column">
              <wp:posOffset>2997835</wp:posOffset>
            </wp:positionH>
            <wp:positionV relativeFrom="paragraph">
              <wp:posOffset>263525</wp:posOffset>
            </wp:positionV>
            <wp:extent cx="792480" cy="664210"/>
            <wp:effectExtent l="0" t="0" r="762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2480" cy="664210"/>
                    </a:xfrm>
                    <a:prstGeom prst="rect">
                      <a:avLst/>
                    </a:prstGeom>
                    <a:noFill/>
                  </pic:spPr>
                </pic:pic>
              </a:graphicData>
            </a:graphic>
          </wp:anchor>
        </w:drawing>
      </w:r>
      <w:r>
        <w:t xml:space="preserve">  </w:t>
      </w:r>
      <w:proofErr w:type="gramStart"/>
      <w:r>
        <w:t>challenges</w:t>
      </w:r>
      <w:proofErr w:type="gramEnd"/>
      <w:r>
        <w:t xml:space="preserve"> in Yemen.</w:t>
      </w:r>
    </w:p>
    <w:p w:rsidR="0058673D" w:rsidRDefault="0058673D" w:rsidP="00926D66">
      <w:pPr>
        <w:autoSpaceDE w:val="0"/>
        <w:autoSpaceDN w:val="0"/>
        <w:adjustRightInd w:val="0"/>
        <w:spacing w:after="0" w:line="240" w:lineRule="auto"/>
        <w:contextualSpacing/>
        <w:rPr>
          <w:rFonts w:asciiTheme="minorHAnsi" w:hAnsiTheme="minorHAnsi"/>
        </w:rPr>
      </w:pPr>
    </w:p>
    <w:p w:rsidR="0058673D" w:rsidRDefault="0058673D" w:rsidP="00926D66">
      <w:pPr>
        <w:autoSpaceDE w:val="0"/>
        <w:autoSpaceDN w:val="0"/>
        <w:adjustRightInd w:val="0"/>
        <w:spacing w:after="0" w:line="240" w:lineRule="auto"/>
        <w:contextualSpacing/>
        <w:rPr>
          <w:rFonts w:asciiTheme="minorHAnsi" w:hAnsiTheme="minorHAnsi"/>
        </w:rPr>
      </w:pPr>
    </w:p>
    <w:p w:rsidR="006E4680" w:rsidRDefault="006E4680" w:rsidP="00926D66">
      <w:pPr>
        <w:autoSpaceDE w:val="0"/>
        <w:autoSpaceDN w:val="0"/>
        <w:adjustRightInd w:val="0"/>
        <w:spacing w:after="0" w:line="240" w:lineRule="auto"/>
        <w:contextualSpacing/>
        <w:rPr>
          <w:rFonts w:asciiTheme="minorHAnsi" w:hAnsiTheme="minorHAnsi"/>
        </w:rPr>
      </w:pPr>
    </w:p>
    <w:p w:rsidR="00343DC2" w:rsidRDefault="00343DC2" w:rsidP="00926D66">
      <w:pPr>
        <w:autoSpaceDE w:val="0"/>
        <w:autoSpaceDN w:val="0"/>
        <w:adjustRightInd w:val="0"/>
        <w:spacing w:after="0" w:line="240" w:lineRule="auto"/>
        <w:contextualSpacing/>
        <w:rPr>
          <w:rFonts w:asciiTheme="minorHAnsi" w:hAnsiTheme="minorHAnsi"/>
        </w:rPr>
      </w:pPr>
      <w:r>
        <w:rPr>
          <w:rFonts w:asciiTheme="minorHAnsi" w:hAnsiTheme="minorHAnsi"/>
          <w:noProof/>
        </w:rPr>
        <mc:AlternateContent>
          <mc:Choice Requires="wps">
            <w:drawing>
              <wp:anchor distT="0" distB="0" distL="114300" distR="114300" simplePos="0" relativeHeight="251698176" behindDoc="1" locked="0" layoutInCell="1" allowOverlap="1" wp14:anchorId="2940F292" wp14:editId="3BA69F8F">
                <wp:simplePos x="0" y="0"/>
                <wp:positionH relativeFrom="column">
                  <wp:posOffset>1909445</wp:posOffset>
                </wp:positionH>
                <wp:positionV relativeFrom="paragraph">
                  <wp:posOffset>132080</wp:posOffset>
                </wp:positionV>
                <wp:extent cx="2965450" cy="1087120"/>
                <wp:effectExtent l="0" t="0" r="25400" b="17780"/>
                <wp:wrapNone/>
                <wp:docPr id="20" name="Rectangle 20"/>
                <wp:cNvGraphicFramePr/>
                <a:graphic xmlns:a="http://schemas.openxmlformats.org/drawingml/2006/main">
                  <a:graphicData uri="http://schemas.microsoft.com/office/word/2010/wordprocessingShape">
                    <wps:wsp>
                      <wps:cNvSpPr/>
                      <wps:spPr>
                        <a:xfrm>
                          <a:off x="0" y="0"/>
                          <a:ext cx="2965450" cy="10871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3DC2" w:rsidRDefault="00343DC2" w:rsidP="005867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7" style="position:absolute;margin-left:150.35pt;margin-top:10.4pt;width:233.5pt;height:85.6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" fillcolor="white [3212]" strokecolor="black [3213]" strokeweight="2pt">
                <v:textbox>
                  <w:txbxContent>
                    <w:p w:rsidR="00343DC2" w:rsidRDefault="00343DC2" w:rsidP="0058673D"/>
                  </w:txbxContent>
                </v:textbox>
              </v:rect>
            </w:pict>
          </mc:Fallback>
        </mc:AlternateContent>
      </w:r>
      <w:r w:rsidR="006E4680">
        <w:rPr>
          <w:rFonts w:asciiTheme="minorHAnsi" w:hAnsiTheme="minorHAnsi"/>
        </w:rPr>
        <w:tab/>
      </w:r>
      <w:r w:rsidR="006E4680">
        <w:rPr>
          <w:rFonts w:asciiTheme="minorHAnsi" w:hAnsiTheme="minorHAnsi"/>
        </w:rPr>
        <w:tab/>
      </w:r>
      <w:r w:rsidR="006E4680">
        <w:rPr>
          <w:rFonts w:asciiTheme="minorHAnsi" w:hAnsiTheme="minorHAnsi"/>
        </w:rPr>
        <w:tab/>
      </w:r>
    </w:p>
    <w:p w:rsidR="0058673D" w:rsidRDefault="00343DC2" w:rsidP="00926D66">
      <w:pPr>
        <w:autoSpaceDE w:val="0"/>
        <w:autoSpaceDN w:val="0"/>
        <w:adjustRightInd w:val="0"/>
        <w:spacing w:after="0" w:line="240" w:lineRule="auto"/>
        <w:ind w:left="2880"/>
        <w:contextualSpacing/>
        <w:rPr>
          <w:rFonts w:asciiTheme="minorHAnsi" w:hAnsiTheme="minorHAnsi"/>
        </w:rPr>
      </w:pPr>
      <w:r>
        <w:rPr>
          <w:rFonts w:asciiTheme="minorHAnsi" w:hAnsiTheme="minorHAnsi"/>
        </w:rPr>
        <w:t xml:space="preserve">    Possible Solution</w:t>
      </w:r>
      <w:r w:rsidR="0058673D">
        <w:rPr>
          <w:rFonts w:asciiTheme="minorHAnsi" w:hAnsiTheme="minorHAnsi"/>
        </w:rPr>
        <w:t>:</w:t>
      </w:r>
    </w:p>
    <w:p w:rsidR="00343DC2" w:rsidRDefault="00343DC2" w:rsidP="00926D66">
      <w:pPr>
        <w:autoSpaceDE w:val="0"/>
        <w:autoSpaceDN w:val="0"/>
        <w:adjustRightInd w:val="0"/>
        <w:spacing w:after="0" w:line="240" w:lineRule="auto"/>
        <w:ind w:left="2880"/>
        <w:contextualSpacing/>
        <w:rPr>
          <w:rFonts w:asciiTheme="minorHAnsi" w:hAnsiTheme="minorHAnsi"/>
        </w:rPr>
      </w:pPr>
      <w:r>
        <w:rPr>
          <w:rFonts w:asciiTheme="minorHAnsi" w:hAnsiTheme="minorHAnsi"/>
        </w:rPr>
        <w:t xml:space="preserve">    </w:t>
      </w:r>
      <w:r w:rsidR="00534BC1" w:rsidRPr="00343DC2">
        <w:rPr>
          <w:rFonts w:asciiTheme="minorHAnsi" w:hAnsiTheme="minorHAnsi"/>
        </w:rPr>
        <w:t>Desalinization</w:t>
      </w:r>
      <w:r w:rsidRPr="00343DC2">
        <w:rPr>
          <w:rFonts w:asciiTheme="minorHAnsi" w:hAnsiTheme="minorHAnsi"/>
        </w:rPr>
        <w:t xml:space="preserve">; however, this solution will require </w:t>
      </w:r>
    </w:p>
    <w:p w:rsidR="00343DC2" w:rsidRDefault="00343DC2" w:rsidP="00926D66">
      <w:pPr>
        <w:autoSpaceDE w:val="0"/>
        <w:autoSpaceDN w:val="0"/>
        <w:adjustRightInd w:val="0"/>
        <w:spacing w:after="0" w:line="240" w:lineRule="auto"/>
        <w:ind w:left="2880"/>
        <w:contextualSpacing/>
        <w:rPr>
          <w:rFonts w:asciiTheme="minorHAnsi" w:hAnsiTheme="minorHAnsi"/>
        </w:rPr>
      </w:pPr>
      <w:r>
        <w:rPr>
          <w:rFonts w:asciiTheme="minorHAnsi" w:hAnsiTheme="minorHAnsi"/>
        </w:rPr>
        <w:t xml:space="preserve">    </w:t>
      </w:r>
      <w:proofErr w:type="gramStart"/>
      <w:r w:rsidRPr="00343DC2">
        <w:rPr>
          <w:rFonts w:asciiTheme="minorHAnsi" w:hAnsiTheme="minorHAnsi"/>
        </w:rPr>
        <w:t>energy</w:t>
      </w:r>
      <w:proofErr w:type="gramEnd"/>
      <w:r w:rsidRPr="00343DC2">
        <w:rPr>
          <w:rFonts w:asciiTheme="minorHAnsi" w:hAnsiTheme="minorHAnsi"/>
        </w:rPr>
        <w:t xml:space="preserve"> and long-term investment to be successful.</w:t>
      </w:r>
    </w:p>
    <w:p w:rsidR="0058673D" w:rsidRDefault="0058673D" w:rsidP="00926D66">
      <w:pPr>
        <w:autoSpaceDE w:val="0"/>
        <w:autoSpaceDN w:val="0"/>
        <w:adjustRightInd w:val="0"/>
        <w:spacing w:after="0" w:line="240" w:lineRule="auto"/>
        <w:contextualSpacing/>
        <w:rPr>
          <w:rFonts w:asciiTheme="minorHAnsi" w:hAnsiTheme="minorHAnsi"/>
        </w:rPr>
      </w:pPr>
    </w:p>
    <w:p w:rsidR="0058673D" w:rsidRDefault="0058673D" w:rsidP="00926D66">
      <w:pPr>
        <w:tabs>
          <w:tab w:val="left" w:pos="3975"/>
        </w:tabs>
        <w:autoSpaceDE w:val="0"/>
        <w:autoSpaceDN w:val="0"/>
        <w:adjustRightInd w:val="0"/>
        <w:spacing w:after="0" w:line="240" w:lineRule="auto"/>
        <w:contextualSpacing/>
        <w:rPr>
          <w:rFonts w:asciiTheme="minorHAnsi" w:hAnsiTheme="minorHAnsi"/>
        </w:rPr>
      </w:pPr>
      <w:r>
        <w:rPr>
          <w:rFonts w:asciiTheme="minorHAnsi" w:hAnsiTheme="minorHAnsi"/>
        </w:rPr>
        <w:tab/>
      </w:r>
    </w:p>
    <w:p w:rsidR="0058673D" w:rsidRDefault="0058673D" w:rsidP="00926D66">
      <w:pPr>
        <w:autoSpaceDE w:val="0"/>
        <w:autoSpaceDN w:val="0"/>
        <w:adjustRightInd w:val="0"/>
        <w:spacing w:after="0" w:line="240" w:lineRule="auto"/>
        <w:contextualSpacing/>
        <w:rPr>
          <w:rFonts w:asciiTheme="minorHAnsi" w:hAnsiTheme="minorHAnsi"/>
        </w:rPr>
      </w:pPr>
    </w:p>
    <w:p w:rsidR="0058673D" w:rsidRDefault="0058673D" w:rsidP="00926D66">
      <w:pPr>
        <w:autoSpaceDE w:val="0"/>
        <w:autoSpaceDN w:val="0"/>
        <w:adjustRightInd w:val="0"/>
        <w:spacing w:after="0" w:line="240" w:lineRule="auto"/>
        <w:contextualSpacing/>
        <w:rPr>
          <w:rFonts w:asciiTheme="minorHAnsi" w:hAnsiTheme="minorHAnsi"/>
        </w:rPr>
      </w:pPr>
    </w:p>
    <w:p w:rsidR="0058673D" w:rsidRDefault="0058673D" w:rsidP="00926D66">
      <w:pPr>
        <w:autoSpaceDE w:val="0"/>
        <w:autoSpaceDN w:val="0"/>
        <w:adjustRightInd w:val="0"/>
        <w:spacing w:after="0" w:line="240" w:lineRule="auto"/>
        <w:contextualSpacing/>
        <w:rPr>
          <w:rFonts w:asciiTheme="minorHAnsi" w:hAnsiTheme="minorHAnsi"/>
        </w:rPr>
      </w:pPr>
    </w:p>
    <w:p w:rsidR="00513F49" w:rsidRDefault="00513F49" w:rsidP="00926D66">
      <w:pPr>
        <w:keepLines w:val="0"/>
        <w:spacing w:after="0" w:line="240" w:lineRule="auto"/>
      </w:pPr>
    </w:p>
    <w:p w:rsidR="00AB3E96" w:rsidRDefault="00AB3E96" w:rsidP="00926D66">
      <w:pPr>
        <w:keepLines w:val="0"/>
        <w:spacing w:after="0" w:line="240" w:lineRule="auto"/>
      </w:pPr>
    </w:p>
    <w:tbl>
      <w:tblPr>
        <w:tblpPr w:leftFromText="187" w:rightFromText="187" w:bottomFromText="480" w:vertAnchor="text" w:horzAnchor="margin" w:tblpXSpec="center" w:tblpY="1"/>
        <w:tblOverlap w:val="neve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00" w:firstRow="0" w:lastRow="0" w:firstColumn="0" w:lastColumn="0" w:noHBand="0" w:noVBand="1"/>
      </w:tblPr>
      <w:tblGrid>
        <w:gridCol w:w="2160"/>
        <w:gridCol w:w="8136"/>
      </w:tblGrid>
      <w:tr w:rsidR="00D2342A" w:rsidRPr="00DF2B14" w:rsidTr="00AB3E96">
        <w:trPr>
          <w:trHeight w:val="17"/>
        </w:trPr>
        <w:tc>
          <w:tcPr>
            <w:tcW w:w="10296" w:type="dxa"/>
            <w:gridSpan w:val="2"/>
            <w:shd w:val="clear" w:color="auto" w:fill="1F497D"/>
            <w:vAlign w:val="center"/>
          </w:tcPr>
          <w:p w:rsidR="00D2342A" w:rsidRPr="00D2342A" w:rsidRDefault="00D2342A" w:rsidP="00926D66">
            <w:pPr>
              <w:pStyle w:val="Tabletext"/>
              <w:spacing w:line="240" w:lineRule="auto"/>
              <w:rPr>
                <w:b/>
                <w:sz w:val="32"/>
                <w:szCs w:val="32"/>
              </w:rPr>
            </w:pPr>
            <w:r w:rsidRPr="006275F8">
              <w:rPr>
                <w:color w:val="FFFFFF" w:themeColor="background1"/>
                <w:sz w:val="32"/>
                <w:szCs w:val="32"/>
              </w:rPr>
              <w:lastRenderedPageBreak/>
              <w:t>Summative Performance Task</w:t>
            </w:r>
          </w:p>
        </w:tc>
      </w:tr>
      <w:tr w:rsidR="00A2194E" w:rsidRPr="00DF2B14" w:rsidTr="00AB3E96">
        <w:trPr>
          <w:trHeight w:val="432"/>
        </w:trPr>
        <w:tc>
          <w:tcPr>
            <w:tcW w:w="2160" w:type="dxa"/>
            <w:shd w:val="clear" w:color="auto" w:fill="auto"/>
            <w:vAlign w:val="center"/>
          </w:tcPr>
          <w:p w:rsidR="00A2194E" w:rsidRPr="00D2342A" w:rsidRDefault="00A2194E" w:rsidP="00926D66">
            <w:pPr>
              <w:pStyle w:val="Tableheaderblack"/>
              <w:spacing w:line="240" w:lineRule="auto"/>
              <w:jc w:val="left"/>
              <w:rPr>
                <w:color w:val="205595"/>
              </w:rPr>
            </w:pPr>
            <w:r w:rsidRPr="00D2342A">
              <w:rPr>
                <w:color w:val="205595"/>
              </w:rPr>
              <w:t>Compelling Question</w:t>
            </w:r>
          </w:p>
        </w:tc>
        <w:tc>
          <w:tcPr>
            <w:tcW w:w="8136" w:type="dxa"/>
            <w:shd w:val="clear" w:color="auto" w:fill="auto"/>
            <w:vAlign w:val="center"/>
          </w:tcPr>
          <w:p w:rsidR="00A2194E" w:rsidRPr="00A2194E" w:rsidRDefault="006A6982" w:rsidP="00926D66">
            <w:pPr>
              <w:pStyle w:val="Tabletext"/>
              <w:spacing w:before="0" w:after="0" w:line="240" w:lineRule="auto"/>
              <w:ind w:left="0"/>
              <w:contextualSpacing/>
              <w:rPr>
                <w:b/>
              </w:rPr>
            </w:pPr>
            <w:r>
              <w:t xml:space="preserve">How do the presence of oil and water </w:t>
            </w:r>
            <w:r w:rsidR="00CC7F65">
              <w:t>a</w:t>
            </w:r>
            <w:r>
              <w:t>ffect the Middle East and North Africa?</w:t>
            </w:r>
          </w:p>
        </w:tc>
      </w:tr>
      <w:tr w:rsidR="00B17CE7" w:rsidRPr="00DF2B14" w:rsidTr="00AB3E96">
        <w:trPr>
          <w:trHeight w:val="29"/>
        </w:trPr>
        <w:tc>
          <w:tcPr>
            <w:tcW w:w="2160" w:type="dxa"/>
            <w:shd w:val="clear" w:color="auto" w:fill="auto"/>
            <w:vAlign w:val="center"/>
          </w:tcPr>
          <w:p w:rsidR="00B17CE7" w:rsidRPr="00D2342A" w:rsidRDefault="00B17CE7" w:rsidP="00926D66">
            <w:pPr>
              <w:pStyle w:val="Tableheader"/>
              <w:spacing w:line="240" w:lineRule="auto"/>
              <w:jc w:val="left"/>
              <w:rPr>
                <w:color w:val="205595"/>
              </w:rPr>
            </w:pPr>
            <w:r w:rsidRPr="00D2342A">
              <w:rPr>
                <w:color w:val="205595"/>
              </w:rPr>
              <w:t>Summative Performance Task</w:t>
            </w:r>
          </w:p>
        </w:tc>
        <w:tc>
          <w:tcPr>
            <w:tcW w:w="8136" w:type="dxa"/>
            <w:shd w:val="clear" w:color="auto" w:fill="auto"/>
            <w:vAlign w:val="center"/>
          </w:tcPr>
          <w:p w:rsidR="00B17CE7" w:rsidRPr="00426A19" w:rsidRDefault="00026E53" w:rsidP="00926D66">
            <w:pPr>
              <w:autoSpaceDE w:val="0"/>
              <w:autoSpaceDN w:val="0"/>
              <w:adjustRightInd w:val="0"/>
              <w:spacing w:after="0" w:line="240" w:lineRule="auto"/>
              <w:contextualSpacing/>
              <w:rPr>
                <w:rFonts w:asciiTheme="minorHAnsi" w:hAnsiTheme="minorHAnsi"/>
                <w:noProof/>
                <w:sz w:val="20"/>
                <w:szCs w:val="20"/>
              </w:rPr>
            </w:pPr>
            <w:r w:rsidRPr="00026E53">
              <w:rPr>
                <w:rFonts w:asciiTheme="minorHAnsi" w:hAnsiTheme="minorHAnsi"/>
                <w:noProof/>
                <w:sz w:val="20"/>
                <w:szCs w:val="20"/>
              </w:rPr>
              <w:t>Using the sources and your knowledge of world geography, write an essay that explains how and why oil and water became vital resources to the Middle East and North Africa and determine which is more important to the survival of the region.</w:t>
            </w:r>
          </w:p>
        </w:tc>
      </w:tr>
    </w:tbl>
    <w:p w:rsidR="00AB3E96" w:rsidRDefault="00AB3E96" w:rsidP="00AB3E96">
      <w:pPr>
        <w:pStyle w:val="Heading2"/>
        <w:pBdr>
          <w:bottom w:val="single" w:sz="4" w:space="4" w:color="4F81BD"/>
        </w:pBdr>
        <w:spacing w:before="240" w:line="240" w:lineRule="auto"/>
      </w:pPr>
      <w:r>
        <w:t>Teacher Overview</w:t>
      </w:r>
    </w:p>
    <w:p w:rsidR="000F2690" w:rsidRPr="004764D2" w:rsidRDefault="000F0B12" w:rsidP="00926D66">
      <w:pPr>
        <w:spacing w:line="240" w:lineRule="auto"/>
        <w:rPr>
          <w:rFonts w:asciiTheme="minorHAnsi" w:eastAsia="Calibri" w:hAnsiTheme="minorHAnsi"/>
          <w:szCs w:val="22"/>
        </w:rPr>
      </w:pPr>
      <w:r w:rsidRPr="004764D2">
        <w:rPr>
          <w:rFonts w:asciiTheme="minorHAnsi" w:eastAsia="Calibri" w:hAnsiTheme="minorHAnsi"/>
          <w:szCs w:val="22"/>
        </w:rPr>
        <w:t xml:space="preserve">In this </w:t>
      </w:r>
      <w:r w:rsidR="000F2690" w:rsidRPr="004764D2">
        <w:rPr>
          <w:rFonts w:asciiTheme="minorHAnsi" w:eastAsia="Calibri" w:hAnsiTheme="minorHAnsi"/>
          <w:szCs w:val="22"/>
        </w:rPr>
        <w:t xml:space="preserve">summative performance </w:t>
      </w:r>
      <w:r w:rsidRPr="004764D2">
        <w:rPr>
          <w:rFonts w:asciiTheme="minorHAnsi" w:eastAsia="Calibri" w:hAnsiTheme="minorHAnsi"/>
          <w:szCs w:val="22"/>
        </w:rPr>
        <w:t xml:space="preserve">task, students will be asked to write a response to the compelling question using evidence </w:t>
      </w:r>
      <w:r w:rsidR="000F2690" w:rsidRPr="004764D2">
        <w:rPr>
          <w:rFonts w:asciiTheme="minorHAnsi" w:eastAsia="Calibri" w:hAnsiTheme="minorHAnsi"/>
          <w:szCs w:val="22"/>
        </w:rPr>
        <w:t>from the sources they explored</w:t>
      </w:r>
      <w:r w:rsidRPr="004764D2">
        <w:rPr>
          <w:rFonts w:asciiTheme="minorHAnsi" w:eastAsia="Calibri" w:hAnsiTheme="minorHAnsi"/>
          <w:szCs w:val="22"/>
        </w:rPr>
        <w:t xml:space="preserve"> throughout the four formative</w:t>
      </w:r>
      <w:r w:rsidR="007171DA" w:rsidRPr="004764D2">
        <w:rPr>
          <w:rFonts w:asciiTheme="minorHAnsi" w:eastAsia="Calibri" w:hAnsiTheme="minorHAnsi"/>
          <w:szCs w:val="22"/>
        </w:rPr>
        <w:t xml:space="preserve"> performance</w:t>
      </w:r>
      <w:r w:rsidRPr="004764D2">
        <w:rPr>
          <w:rFonts w:asciiTheme="minorHAnsi" w:eastAsia="Calibri" w:hAnsiTheme="minorHAnsi"/>
          <w:szCs w:val="22"/>
        </w:rPr>
        <w:t xml:space="preserve"> tasks.</w:t>
      </w:r>
      <w:r w:rsidR="005B212D" w:rsidRPr="004764D2">
        <w:rPr>
          <w:rFonts w:asciiTheme="minorHAnsi" w:eastAsia="Calibri" w:hAnsiTheme="minorHAnsi"/>
          <w:szCs w:val="22"/>
        </w:rPr>
        <w:t xml:space="preserve"> </w:t>
      </w:r>
    </w:p>
    <w:p w:rsidR="00493A75" w:rsidRDefault="00BF67BB" w:rsidP="00926D66">
      <w:pPr>
        <w:spacing w:line="240" w:lineRule="auto"/>
      </w:pPr>
      <w:r w:rsidRPr="004764D2">
        <w:rPr>
          <w:rFonts w:asciiTheme="minorHAnsi" w:eastAsia="Calibri" w:hAnsiTheme="minorHAnsi"/>
          <w:szCs w:val="22"/>
        </w:rPr>
        <w:t>Throughout this instructional task</w:t>
      </w:r>
      <w:r w:rsidR="000F0B12" w:rsidRPr="004764D2">
        <w:rPr>
          <w:rFonts w:asciiTheme="minorHAnsi" w:eastAsia="Calibri" w:hAnsiTheme="minorHAnsi"/>
          <w:szCs w:val="22"/>
        </w:rPr>
        <w:t xml:space="preserve">, students have </w:t>
      </w:r>
      <w:r w:rsidRPr="004764D2">
        <w:rPr>
          <w:rFonts w:asciiTheme="minorHAnsi" w:eastAsia="Calibri" w:hAnsiTheme="minorHAnsi"/>
          <w:szCs w:val="22"/>
        </w:rPr>
        <w:t xml:space="preserve">explored </w:t>
      </w:r>
      <w:r w:rsidR="005857ED">
        <w:rPr>
          <w:rFonts w:asciiTheme="minorHAnsi" w:eastAsia="Calibri" w:hAnsiTheme="minorHAnsi"/>
          <w:szCs w:val="22"/>
        </w:rPr>
        <w:t>the importance of two resources, oil and water, to the survival of the Middle East and North Africa</w:t>
      </w:r>
      <w:r w:rsidR="008B764F" w:rsidRPr="004764D2">
        <w:rPr>
          <w:rFonts w:asciiTheme="minorHAnsi" w:eastAsia="Calibri" w:hAnsiTheme="minorHAnsi"/>
          <w:szCs w:val="22"/>
        </w:rPr>
        <w:t>;</w:t>
      </w:r>
      <w:r w:rsidR="005B212D" w:rsidRPr="004764D2">
        <w:rPr>
          <w:rFonts w:asciiTheme="minorHAnsi" w:eastAsia="Calibri" w:hAnsiTheme="minorHAnsi"/>
          <w:szCs w:val="22"/>
        </w:rPr>
        <w:t xml:space="preserve"> </w:t>
      </w:r>
      <w:r w:rsidR="008B764F" w:rsidRPr="004764D2">
        <w:rPr>
          <w:rFonts w:asciiTheme="minorHAnsi" w:eastAsia="Calibri" w:hAnsiTheme="minorHAnsi"/>
          <w:szCs w:val="22"/>
        </w:rPr>
        <w:t>t</w:t>
      </w:r>
      <w:r w:rsidR="000F0B12" w:rsidRPr="004764D2">
        <w:rPr>
          <w:rFonts w:asciiTheme="minorHAnsi" w:eastAsia="Calibri" w:hAnsiTheme="minorHAnsi"/>
          <w:szCs w:val="22"/>
        </w:rPr>
        <w:t>his information will be an essential part of a well-developed essay.</w:t>
      </w:r>
      <w:r w:rsidR="005B212D" w:rsidRPr="004764D2">
        <w:rPr>
          <w:rFonts w:asciiTheme="minorHAnsi" w:eastAsia="Calibri" w:hAnsiTheme="minorHAnsi"/>
          <w:szCs w:val="22"/>
        </w:rPr>
        <w:t xml:space="preserve"> </w:t>
      </w:r>
      <w:r w:rsidR="00AA1ECD" w:rsidRPr="004764D2">
        <w:rPr>
          <w:rFonts w:asciiTheme="minorHAnsi" w:eastAsia="Calibri" w:hAnsiTheme="minorHAnsi"/>
          <w:szCs w:val="22"/>
        </w:rPr>
        <w:t>Before</w:t>
      </w:r>
      <w:r w:rsidR="000F0B12" w:rsidRPr="004764D2">
        <w:rPr>
          <w:rFonts w:asciiTheme="minorHAnsi" w:eastAsia="Calibri" w:hAnsiTheme="minorHAnsi"/>
          <w:szCs w:val="22"/>
        </w:rPr>
        <w:t xml:space="preserve"> the summative performance task, it may be helpful for students to review the sources provided and the writing/graphic organizers created during the </w:t>
      </w:r>
      <w:r w:rsidRPr="004764D2">
        <w:rPr>
          <w:rFonts w:asciiTheme="minorHAnsi" w:eastAsia="Calibri" w:hAnsiTheme="minorHAnsi"/>
          <w:szCs w:val="22"/>
        </w:rPr>
        <w:t>formative assessment tasks</w:t>
      </w:r>
      <w:r w:rsidR="000F0B12" w:rsidRPr="004764D2">
        <w:rPr>
          <w:rFonts w:asciiTheme="minorHAnsi" w:eastAsia="Calibri" w:hAnsiTheme="minorHAnsi"/>
          <w:szCs w:val="22"/>
        </w:rPr>
        <w:t xml:space="preserve">. </w:t>
      </w:r>
      <w:r w:rsidR="000F0B12" w:rsidRPr="00910FCF">
        <w:rPr>
          <w:rFonts w:asciiTheme="minorHAnsi" w:eastAsia="Calibri" w:hAnsiTheme="minorHAnsi"/>
          <w:szCs w:val="22"/>
        </w:rPr>
        <w:t>Doing so</w:t>
      </w:r>
      <w:r w:rsidR="000F0B12" w:rsidRPr="004764D2">
        <w:rPr>
          <w:rFonts w:asciiTheme="minorHAnsi" w:eastAsia="Calibri" w:hAnsiTheme="minorHAnsi"/>
          <w:szCs w:val="22"/>
        </w:rPr>
        <w:t xml:space="preserve"> should help the</w:t>
      </w:r>
      <w:r w:rsidR="000F0B12" w:rsidRPr="00910FCF">
        <w:rPr>
          <w:rFonts w:asciiTheme="minorHAnsi" w:eastAsia="Calibri" w:hAnsiTheme="minorHAnsi"/>
          <w:szCs w:val="22"/>
        </w:rPr>
        <w:t>m to</w:t>
      </w:r>
      <w:r w:rsidR="000F0B12" w:rsidRPr="004764D2">
        <w:rPr>
          <w:rFonts w:asciiTheme="minorHAnsi" w:eastAsia="Calibri" w:hAnsiTheme="minorHAnsi"/>
          <w:szCs w:val="22"/>
        </w:rPr>
        <w:t xml:space="preserve"> develop their interpretations and </w:t>
      </w:r>
      <w:r w:rsidR="000F0B12" w:rsidRPr="00910FCF">
        <w:rPr>
          <w:rFonts w:asciiTheme="minorHAnsi" w:eastAsia="Calibri" w:hAnsiTheme="minorHAnsi"/>
          <w:szCs w:val="22"/>
        </w:rPr>
        <w:t>to</w:t>
      </w:r>
      <w:r w:rsidR="000F0B12" w:rsidRPr="004764D2">
        <w:rPr>
          <w:rFonts w:asciiTheme="minorHAnsi" w:eastAsia="Calibri" w:hAnsiTheme="minorHAnsi"/>
          <w:szCs w:val="22"/>
        </w:rPr>
        <w:t xml:space="preserve"> highlight the appropriate examples and details to support their </w:t>
      </w:r>
      <w:r w:rsidR="00BB2032">
        <w:rPr>
          <w:rFonts w:asciiTheme="minorHAnsi" w:eastAsia="Calibri" w:hAnsiTheme="minorHAnsi"/>
          <w:szCs w:val="22"/>
        </w:rPr>
        <w:t>writing</w:t>
      </w:r>
      <w:r w:rsidR="000F0B12" w:rsidRPr="004764D2">
        <w:rPr>
          <w:rFonts w:asciiTheme="minorHAnsi" w:eastAsia="Calibri" w:hAnsiTheme="minorHAnsi"/>
          <w:szCs w:val="22"/>
        </w:rPr>
        <w:t xml:space="preserve">. </w:t>
      </w:r>
    </w:p>
    <w:p w:rsidR="00C730BD" w:rsidRDefault="00C730BD" w:rsidP="00926D66">
      <w:pPr>
        <w:pStyle w:val="Heading2"/>
        <w:pBdr>
          <w:bottom w:val="single" w:sz="4" w:space="4" w:color="4F81BD"/>
        </w:pBdr>
        <w:spacing w:line="240" w:lineRule="auto"/>
      </w:pPr>
      <w:r>
        <w:t>Student Look-Fors</w:t>
      </w:r>
    </w:p>
    <w:p w:rsidR="00A807CF" w:rsidRDefault="002E55FC" w:rsidP="00926D66">
      <w:pPr>
        <w:pStyle w:val="ListParagraph"/>
        <w:numPr>
          <w:ilvl w:val="0"/>
          <w:numId w:val="11"/>
        </w:numPr>
        <w:spacing w:after="0" w:line="240" w:lineRule="auto"/>
        <w:rPr>
          <w:rFonts w:asciiTheme="minorHAnsi" w:hAnsiTheme="minorHAnsi"/>
        </w:rPr>
      </w:pPr>
      <w:r>
        <w:rPr>
          <w:rFonts w:asciiTheme="minorHAnsi" w:hAnsiTheme="minorHAnsi"/>
        </w:rPr>
        <w:t>Scoring Notes</w:t>
      </w:r>
    </w:p>
    <w:p w:rsidR="00A807CF" w:rsidRPr="00920084" w:rsidRDefault="002E55FC" w:rsidP="002E55FC">
      <w:pPr>
        <w:pStyle w:val="ListParagraph"/>
        <w:numPr>
          <w:ilvl w:val="1"/>
          <w:numId w:val="25"/>
        </w:numPr>
        <w:spacing w:after="0" w:line="240" w:lineRule="auto"/>
        <w:rPr>
          <w:rFonts w:asciiTheme="minorHAnsi" w:hAnsiTheme="minorHAnsi"/>
        </w:rPr>
      </w:pPr>
      <w:r w:rsidRPr="0073660C">
        <w:rPr>
          <w:rFonts w:asciiTheme="minorHAnsi" w:hAnsiTheme="minorHAnsi"/>
        </w:rPr>
        <w:t>An exemplar response may include but is not limited to:</w:t>
      </w:r>
    </w:p>
    <w:p w:rsidR="00A807CF" w:rsidRPr="00C469ED" w:rsidRDefault="00A807CF" w:rsidP="002E55FC">
      <w:pPr>
        <w:pStyle w:val="ListParagraph"/>
        <w:numPr>
          <w:ilvl w:val="0"/>
          <w:numId w:val="28"/>
        </w:numPr>
        <w:autoSpaceDE w:val="0"/>
        <w:autoSpaceDN w:val="0"/>
        <w:adjustRightInd w:val="0"/>
        <w:spacing w:after="0" w:line="240" w:lineRule="auto"/>
        <w:ind w:left="2160"/>
        <w:rPr>
          <w:rFonts w:asciiTheme="minorHAnsi" w:hAnsiTheme="minorHAnsi"/>
        </w:rPr>
      </w:pPr>
      <w:r>
        <w:t>Oil is an important, valuable resource that is located in many countries throughout the region.</w:t>
      </w:r>
    </w:p>
    <w:p w:rsidR="00A807CF" w:rsidRPr="000F1BE8" w:rsidRDefault="00A807CF" w:rsidP="002E55FC">
      <w:pPr>
        <w:pStyle w:val="ListParagraph"/>
        <w:numPr>
          <w:ilvl w:val="0"/>
          <w:numId w:val="28"/>
        </w:numPr>
        <w:autoSpaceDE w:val="0"/>
        <w:autoSpaceDN w:val="0"/>
        <w:adjustRightInd w:val="0"/>
        <w:spacing w:after="0" w:line="240" w:lineRule="auto"/>
        <w:ind w:left="2160"/>
        <w:rPr>
          <w:rFonts w:asciiTheme="minorHAnsi" w:hAnsiTheme="minorHAnsi"/>
        </w:rPr>
      </w:pPr>
      <w:r>
        <w:t>Benefits of being an oil rich country, including the economic benefits for government and people, employment opportunities for citizens, commodity to trade with other nations</w:t>
      </w:r>
    </w:p>
    <w:p w:rsidR="00A807CF" w:rsidRDefault="00A807CF" w:rsidP="002E55FC">
      <w:pPr>
        <w:pStyle w:val="ListParagraph"/>
        <w:numPr>
          <w:ilvl w:val="0"/>
          <w:numId w:val="28"/>
        </w:numPr>
        <w:autoSpaceDE w:val="0"/>
        <w:autoSpaceDN w:val="0"/>
        <w:adjustRightInd w:val="0"/>
        <w:spacing w:after="0" w:line="240" w:lineRule="auto"/>
        <w:ind w:left="2160"/>
        <w:rPr>
          <w:rFonts w:asciiTheme="minorHAnsi" w:hAnsiTheme="minorHAnsi"/>
        </w:rPr>
      </w:pPr>
      <w:r>
        <w:rPr>
          <w:rFonts w:asciiTheme="minorHAnsi" w:hAnsiTheme="minorHAnsi"/>
        </w:rPr>
        <w:t>Key information surrounding OPEC, its creation, purpose, and members</w:t>
      </w:r>
    </w:p>
    <w:p w:rsidR="00A807CF" w:rsidRDefault="00A807CF" w:rsidP="002E55FC">
      <w:pPr>
        <w:pStyle w:val="ListParagraph"/>
        <w:numPr>
          <w:ilvl w:val="0"/>
          <w:numId w:val="28"/>
        </w:numPr>
        <w:autoSpaceDE w:val="0"/>
        <w:autoSpaceDN w:val="0"/>
        <w:adjustRightInd w:val="0"/>
        <w:spacing w:after="0" w:line="240" w:lineRule="auto"/>
        <w:ind w:left="2160"/>
        <w:rPr>
          <w:rFonts w:asciiTheme="minorHAnsi" w:hAnsiTheme="minorHAnsi"/>
        </w:rPr>
      </w:pPr>
      <w:r>
        <w:rPr>
          <w:rFonts w:asciiTheme="minorHAnsi" w:hAnsiTheme="minorHAnsi"/>
        </w:rPr>
        <w:t>Specific events related to OPEC that have impacted the region and the world since 1960</w:t>
      </w:r>
    </w:p>
    <w:p w:rsidR="00A807CF" w:rsidRDefault="00A807CF" w:rsidP="002E55FC">
      <w:pPr>
        <w:pStyle w:val="ListParagraph"/>
        <w:numPr>
          <w:ilvl w:val="0"/>
          <w:numId w:val="28"/>
        </w:numPr>
        <w:spacing w:after="0" w:line="240" w:lineRule="auto"/>
        <w:ind w:left="2160"/>
      </w:pPr>
      <w:r>
        <w:t xml:space="preserve">Water is a scarce resource throughout this region. </w:t>
      </w:r>
    </w:p>
    <w:p w:rsidR="00A807CF" w:rsidRDefault="00A807CF" w:rsidP="002E55FC">
      <w:pPr>
        <w:pStyle w:val="ListParagraph"/>
        <w:numPr>
          <w:ilvl w:val="0"/>
          <w:numId w:val="28"/>
        </w:numPr>
        <w:spacing w:after="0" w:line="240" w:lineRule="auto"/>
        <w:ind w:left="2160"/>
      </w:pPr>
      <w:r>
        <w:t xml:space="preserve">Freshwater is found near the region’s major river systems. </w:t>
      </w:r>
    </w:p>
    <w:p w:rsidR="00A807CF" w:rsidRDefault="00A807CF" w:rsidP="002E55FC">
      <w:pPr>
        <w:pStyle w:val="ListParagraph"/>
        <w:numPr>
          <w:ilvl w:val="0"/>
          <w:numId w:val="28"/>
        </w:numPr>
        <w:spacing w:after="0" w:line="240" w:lineRule="auto"/>
        <w:ind w:left="2160"/>
      </w:pPr>
      <w:r>
        <w:t xml:space="preserve">Where water stress is the most and least common and why </w:t>
      </w:r>
    </w:p>
    <w:p w:rsidR="00A807CF" w:rsidRDefault="00A807CF" w:rsidP="002E55FC">
      <w:pPr>
        <w:pStyle w:val="ListParagraph"/>
        <w:numPr>
          <w:ilvl w:val="0"/>
          <w:numId w:val="28"/>
        </w:numPr>
        <w:autoSpaceDE w:val="0"/>
        <w:autoSpaceDN w:val="0"/>
        <w:adjustRightInd w:val="0"/>
        <w:spacing w:after="0" w:line="240" w:lineRule="auto"/>
        <w:ind w:left="2160"/>
      </w:pPr>
      <w:r>
        <w:rPr>
          <w:rFonts w:asciiTheme="minorHAnsi" w:hAnsiTheme="minorHAnsi"/>
        </w:rPr>
        <w:t xml:space="preserve">The severity of the water issue that this region is facing is caused by the shared resources among countries, the uneven distribution and access to water, and the strain of agriculture, </w:t>
      </w:r>
      <w:r>
        <w:t xml:space="preserve">population growth, urbanization, and economic growth, among others. </w:t>
      </w:r>
    </w:p>
    <w:p w:rsidR="00A807CF" w:rsidRPr="007D618D" w:rsidRDefault="00A807CF" w:rsidP="002E55FC">
      <w:pPr>
        <w:pStyle w:val="ListParagraph"/>
        <w:numPr>
          <w:ilvl w:val="0"/>
          <w:numId w:val="28"/>
        </w:numPr>
        <w:autoSpaceDE w:val="0"/>
        <w:autoSpaceDN w:val="0"/>
        <w:adjustRightInd w:val="0"/>
        <w:spacing w:after="0" w:line="240" w:lineRule="auto"/>
        <w:ind w:left="2160"/>
      </w:pPr>
      <w:r>
        <w:t>An effect of this includes would be an increase in the demand of water while the supply remains the same, disparity in the access of water, conflict over water rights, etc.</w:t>
      </w:r>
    </w:p>
    <w:p w:rsidR="00A807CF" w:rsidRPr="00A807CF" w:rsidRDefault="00A807CF" w:rsidP="002E55FC">
      <w:pPr>
        <w:pStyle w:val="ListParagraph"/>
        <w:numPr>
          <w:ilvl w:val="0"/>
          <w:numId w:val="28"/>
        </w:numPr>
        <w:autoSpaceDE w:val="0"/>
        <w:autoSpaceDN w:val="0"/>
        <w:adjustRightInd w:val="0"/>
        <w:spacing w:after="0" w:line="240" w:lineRule="auto"/>
        <w:ind w:left="2160"/>
        <w:rPr>
          <w:rFonts w:asciiTheme="minorHAnsi" w:hAnsiTheme="minorHAnsi"/>
        </w:rPr>
      </w:pPr>
      <w:r>
        <w:rPr>
          <w:rFonts w:asciiTheme="minorHAnsi" w:hAnsiTheme="minorHAnsi"/>
        </w:rPr>
        <w:t>Examples of government response and possible solutions such as desalinization</w:t>
      </w:r>
    </w:p>
    <w:p w:rsidR="00A807CF" w:rsidRDefault="00A807CF" w:rsidP="00926D66">
      <w:pPr>
        <w:pStyle w:val="ListParagraph"/>
        <w:numPr>
          <w:ilvl w:val="0"/>
          <w:numId w:val="11"/>
        </w:numPr>
        <w:spacing w:after="0" w:line="240" w:lineRule="auto"/>
        <w:rPr>
          <w:rFonts w:asciiTheme="minorHAnsi" w:hAnsiTheme="minorHAnsi"/>
        </w:rPr>
      </w:pPr>
      <w:r>
        <w:rPr>
          <w:rFonts w:asciiTheme="minorHAnsi" w:hAnsiTheme="minorHAnsi"/>
        </w:rPr>
        <w:t>A strong response:</w:t>
      </w:r>
    </w:p>
    <w:p w:rsidR="00A807CF" w:rsidRPr="00BD62E9" w:rsidRDefault="00A807CF" w:rsidP="002E55FC">
      <w:pPr>
        <w:pStyle w:val="ListParagraph"/>
        <w:numPr>
          <w:ilvl w:val="4"/>
          <w:numId w:val="11"/>
        </w:numPr>
        <w:spacing w:after="0" w:line="240" w:lineRule="auto"/>
        <w:ind w:left="1440"/>
        <w:rPr>
          <w:rFonts w:asciiTheme="minorHAnsi" w:hAnsiTheme="minorHAnsi"/>
        </w:rPr>
      </w:pPr>
      <w:r w:rsidRPr="00754F4A">
        <w:rPr>
          <w:rFonts w:asciiTheme="minorHAnsi" w:hAnsiTheme="minorHAnsi"/>
        </w:rPr>
        <w:t>References documents appropriately</w:t>
      </w:r>
      <w:r w:rsidR="002E55FC">
        <w:rPr>
          <w:rFonts w:asciiTheme="minorHAnsi" w:hAnsiTheme="minorHAnsi"/>
        </w:rPr>
        <w:t>.</w:t>
      </w:r>
    </w:p>
    <w:p w:rsidR="00A807CF" w:rsidRDefault="00A807CF" w:rsidP="002E55FC">
      <w:pPr>
        <w:keepLines w:val="0"/>
        <w:numPr>
          <w:ilvl w:val="1"/>
          <w:numId w:val="29"/>
        </w:numPr>
        <w:spacing w:after="0" w:line="240" w:lineRule="auto"/>
        <w:ind w:left="2160"/>
        <w:contextualSpacing/>
        <w:rPr>
          <w:rFonts w:asciiTheme="minorHAnsi" w:hAnsiTheme="minorHAnsi"/>
        </w:rPr>
      </w:pPr>
      <w:r>
        <w:rPr>
          <w:rFonts w:asciiTheme="minorHAnsi" w:hAnsiTheme="minorHAnsi"/>
        </w:rPr>
        <w:t>O</w:t>
      </w:r>
      <w:r w:rsidRPr="00F60736">
        <w:rPr>
          <w:rFonts w:asciiTheme="minorHAnsi" w:hAnsiTheme="minorHAnsi"/>
        </w:rPr>
        <w:t xml:space="preserve">il is an important, valuable resource </w:t>
      </w:r>
      <w:r>
        <w:rPr>
          <w:rFonts w:asciiTheme="minorHAnsi" w:hAnsiTheme="minorHAnsi"/>
        </w:rPr>
        <w:t>and is</w:t>
      </w:r>
      <w:r w:rsidRPr="00F60736">
        <w:rPr>
          <w:rFonts w:asciiTheme="minorHAnsi" w:hAnsiTheme="minorHAnsi"/>
        </w:rPr>
        <w:t xml:space="preserve"> located in many countries throughout the region.</w:t>
      </w:r>
      <w:r>
        <w:rPr>
          <w:rFonts w:asciiTheme="minorHAnsi" w:hAnsiTheme="minorHAnsi"/>
        </w:rPr>
        <w:t xml:space="preserve"> (Source A)</w:t>
      </w:r>
    </w:p>
    <w:p w:rsidR="00A807CF" w:rsidRDefault="00A807CF" w:rsidP="002E55FC">
      <w:pPr>
        <w:pStyle w:val="ListParagraph"/>
        <w:numPr>
          <w:ilvl w:val="1"/>
          <w:numId w:val="29"/>
        </w:numPr>
        <w:autoSpaceDE w:val="0"/>
        <w:autoSpaceDN w:val="0"/>
        <w:adjustRightInd w:val="0"/>
        <w:spacing w:after="0" w:line="240" w:lineRule="auto"/>
        <w:ind w:left="2160"/>
        <w:rPr>
          <w:rFonts w:asciiTheme="minorHAnsi" w:hAnsiTheme="minorHAnsi"/>
        </w:rPr>
      </w:pPr>
      <w:r>
        <w:rPr>
          <w:rFonts w:asciiTheme="minorHAnsi" w:hAnsiTheme="minorHAnsi"/>
        </w:rPr>
        <w:lastRenderedPageBreak/>
        <w:t>Correctly identify historical information surrounding OPEC including origin and member countries (Source B)</w:t>
      </w:r>
    </w:p>
    <w:p w:rsidR="00A807CF" w:rsidRPr="000C0559" w:rsidRDefault="00A807CF" w:rsidP="002E55FC">
      <w:pPr>
        <w:pStyle w:val="ListParagraph"/>
        <w:numPr>
          <w:ilvl w:val="1"/>
          <w:numId w:val="29"/>
        </w:numPr>
        <w:autoSpaceDE w:val="0"/>
        <w:autoSpaceDN w:val="0"/>
        <w:adjustRightInd w:val="0"/>
        <w:spacing w:after="0" w:line="240" w:lineRule="auto"/>
        <w:ind w:left="2160"/>
        <w:rPr>
          <w:rFonts w:asciiTheme="minorHAnsi" w:hAnsiTheme="minorHAnsi"/>
        </w:rPr>
      </w:pPr>
      <w:r w:rsidRPr="000C0559">
        <w:rPr>
          <w:rFonts w:asciiTheme="minorHAnsi" w:hAnsiTheme="minorHAnsi"/>
        </w:rPr>
        <w:t>Describe events related to OPEC (i.e., Fund for International Development and the Arab oil embargo, the 1986 crash and in 1998-99 the South-East Asian economic downturn and mild Northern Hemisphere winter cause</w:t>
      </w:r>
      <w:r>
        <w:rPr>
          <w:rFonts w:asciiTheme="minorHAnsi" w:hAnsiTheme="minorHAnsi"/>
        </w:rPr>
        <w:t>d another severe drop in prices) (Sources B and C)</w:t>
      </w:r>
      <w:r w:rsidRPr="000C0559">
        <w:rPr>
          <w:rFonts w:asciiTheme="minorHAnsi" w:hAnsiTheme="minorHAnsi"/>
        </w:rPr>
        <w:t xml:space="preserve"> </w:t>
      </w:r>
    </w:p>
    <w:p w:rsidR="00A807CF" w:rsidRDefault="00A807CF" w:rsidP="002E55FC">
      <w:pPr>
        <w:pStyle w:val="ListParagraph"/>
        <w:numPr>
          <w:ilvl w:val="1"/>
          <w:numId w:val="29"/>
        </w:numPr>
        <w:autoSpaceDE w:val="0"/>
        <w:autoSpaceDN w:val="0"/>
        <w:adjustRightInd w:val="0"/>
        <w:spacing w:after="0" w:line="240" w:lineRule="auto"/>
        <w:ind w:left="2160"/>
        <w:rPr>
          <w:rFonts w:asciiTheme="minorHAnsi" w:hAnsiTheme="minorHAnsi"/>
        </w:rPr>
      </w:pPr>
      <w:r>
        <w:rPr>
          <w:rFonts w:asciiTheme="minorHAnsi" w:hAnsiTheme="minorHAnsi"/>
        </w:rPr>
        <w:t>Explain the purpose of OPEC (Source C)</w:t>
      </w:r>
    </w:p>
    <w:p w:rsidR="00A807CF" w:rsidRPr="002C7195" w:rsidRDefault="00A807CF" w:rsidP="002E55FC">
      <w:pPr>
        <w:keepLines w:val="0"/>
        <w:numPr>
          <w:ilvl w:val="1"/>
          <w:numId w:val="29"/>
        </w:numPr>
        <w:spacing w:after="0" w:line="240" w:lineRule="auto"/>
        <w:ind w:left="2160"/>
        <w:contextualSpacing/>
        <w:rPr>
          <w:rFonts w:asciiTheme="minorHAnsi" w:hAnsiTheme="minorHAnsi"/>
        </w:rPr>
      </w:pPr>
      <w:r>
        <w:rPr>
          <w:rFonts w:asciiTheme="minorHAnsi" w:hAnsiTheme="minorHAnsi"/>
        </w:rPr>
        <w:t>W</w:t>
      </w:r>
      <w:r w:rsidRPr="002C7195">
        <w:rPr>
          <w:rFonts w:asciiTheme="minorHAnsi" w:hAnsiTheme="minorHAnsi"/>
        </w:rPr>
        <w:t>ater is a scarce</w:t>
      </w:r>
      <w:r>
        <w:rPr>
          <w:rFonts w:asciiTheme="minorHAnsi" w:hAnsiTheme="minorHAnsi"/>
        </w:rPr>
        <w:t xml:space="preserve"> </w:t>
      </w:r>
      <w:r w:rsidRPr="002C7195">
        <w:rPr>
          <w:rFonts w:asciiTheme="minorHAnsi" w:hAnsiTheme="minorHAnsi"/>
        </w:rPr>
        <w:t>r</w:t>
      </w:r>
      <w:r>
        <w:rPr>
          <w:rFonts w:asciiTheme="minorHAnsi" w:hAnsiTheme="minorHAnsi"/>
        </w:rPr>
        <w:t>esource throughout this region (Source D)</w:t>
      </w:r>
    </w:p>
    <w:p w:rsidR="00A807CF" w:rsidRPr="002C7195" w:rsidRDefault="00A807CF" w:rsidP="002E55FC">
      <w:pPr>
        <w:keepLines w:val="0"/>
        <w:numPr>
          <w:ilvl w:val="1"/>
          <w:numId w:val="29"/>
        </w:numPr>
        <w:spacing w:after="0" w:line="240" w:lineRule="auto"/>
        <w:ind w:left="2160"/>
        <w:contextualSpacing/>
        <w:rPr>
          <w:rFonts w:asciiTheme="minorHAnsi" w:hAnsiTheme="minorHAnsi"/>
        </w:rPr>
      </w:pPr>
      <w:r>
        <w:rPr>
          <w:rFonts w:asciiTheme="minorHAnsi" w:hAnsiTheme="minorHAnsi"/>
        </w:rPr>
        <w:t>F</w:t>
      </w:r>
      <w:r w:rsidRPr="002C7195">
        <w:rPr>
          <w:rFonts w:asciiTheme="minorHAnsi" w:hAnsiTheme="minorHAnsi"/>
        </w:rPr>
        <w:t xml:space="preserve">reshwater is found near </w:t>
      </w:r>
      <w:r>
        <w:rPr>
          <w:rFonts w:asciiTheme="minorHAnsi" w:hAnsiTheme="minorHAnsi"/>
        </w:rPr>
        <w:t>the region’s major river systems (Source D)</w:t>
      </w:r>
      <w:r w:rsidRPr="002C7195">
        <w:rPr>
          <w:rFonts w:asciiTheme="minorHAnsi" w:hAnsiTheme="minorHAnsi"/>
        </w:rPr>
        <w:t xml:space="preserve"> </w:t>
      </w:r>
    </w:p>
    <w:p w:rsidR="00A807CF" w:rsidRPr="002C7195" w:rsidRDefault="00A807CF" w:rsidP="002E55FC">
      <w:pPr>
        <w:keepLines w:val="0"/>
        <w:numPr>
          <w:ilvl w:val="1"/>
          <w:numId w:val="29"/>
        </w:numPr>
        <w:spacing w:after="0" w:line="240" w:lineRule="auto"/>
        <w:ind w:left="2160"/>
        <w:contextualSpacing/>
        <w:rPr>
          <w:rFonts w:asciiTheme="minorHAnsi" w:hAnsiTheme="minorHAnsi"/>
        </w:rPr>
      </w:pPr>
      <w:r w:rsidRPr="002C7195">
        <w:rPr>
          <w:rFonts w:asciiTheme="minorHAnsi" w:hAnsiTheme="minorHAnsi"/>
        </w:rPr>
        <w:t>Algeria, Jordan, Yemen, and Saudi Arabia suffer the most from water stress</w:t>
      </w:r>
      <w:r>
        <w:rPr>
          <w:rFonts w:asciiTheme="minorHAnsi" w:hAnsiTheme="minorHAnsi"/>
        </w:rPr>
        <w:t>. While</w:t>
      </w:r>
      <w:r w:rsidRPr="002C7195">
        <w:rPr>
          <w:rFonts w:asciiTheme="minorHAnsi" w:hAnsiTheme="minorHAnsi"/>
        </w:rPr>
        <w:t xml:space="preserve"> Egypt, Iraq, and Libya have a </w:t>
      </w:r>
      <w:r>
        <w:rPr>
          <w:rFonts w:asciiTheme="minorHAnsi" w:hAnsiTheme="minorHAnsi"/>
        </w:rPr>
        <w:t>more plentiful supply of water. (Source E)</w:t>
      </w:r>
    </w:p>
    <w:p w:rsidR="00A807CF" w:rsidRPr="00A807CF" w:rsidRDefault="00A807CF" w:rsidP="002E55FC">
      <w:pPr>
        <w:pStyle w:val="ListParagraph"/>
        <w:numPr>
          <w:ilvl w:val="1"/>
          <w:numId w:val="29"/>
        </w:numPr>
        <w:tabs>
          <w:tab w:val="left" w:pos="1080"/>
        </w:tabs>
        <w:spacing w:line="240" w:lineRule="auto"/>
        <w:ind w:left="2160"/>
        <w:rPr>
          <w:rFonts w:asciiTheme="minorHAnsi" w:hAnsiTheme="minorHAnsi"/>
        </w:rPr>
      </w:pPr>
      <w:r>
        <w:rPr>
          <w:rFonts w:asciiTheme="minorHAnsi" w:hAnsiTheme="minorHAnsi"/>
        </w:rPr>
        <w:t>Causes of</w:t>
      </w:r>
      <w:r w:rsidRPr="002C7195">
        <w:rPr>
          <w:rFonts w:asciiTheme="minorHAnsi" w:hAnsiTheme="minorHAnsi"/>
        </w:rPr>
        <w:t xml:space="preserve"> the severity of the water issue that this region is facing includ</w:t>
      </w:r>
      <w:r>
        <w:rPr>
          <w:rFonts w:asciiTheme="minorHAnsi" w:hAnsiTheme="minorHAnsi"/>
        </w:rPr>
        <w:t>es</w:t>
      </w:r>
      <w:r w:rsidRPr="002C7195">
        <w:rPr>
          <w:rFonts w:asciiTheme="minorHAnsi" w:hAnsiTheme="minorHAnsi"/>
        </w:rPr>
        <w:t xml:space="preserve"> the shared resources among countries, the uneven di</w:t>
      </w:r>
      <w:r>
        <w:rPr>
          <w:rFonts w:asciiTheme="minorHAnsi" w:hAnsiTheme="minorHAnsi"/>
        </w:rPr>
        <w:t>stribution and access to water, the strain of agriculture, and subsidies  (Source F)</w:t>
      </w:r>
    </w:p>
    <w:p w:rsidR="00A807CF" w:rsidRPr="00A807CF" w:rsidRDefault="00A807CF" w:rsidP="002E55FC">
      <w:pPr>
        <w:pStyle w:val="ListParagraph"/>
        <w:numPr>
          <w:ilvl w:val="1"/>
          <w:numId w:val="25"/>
        </w:numPr>
        <w:spacing w:after="0" w:line="240" w:lineRule="auto"/>
        <w:rPr>
          <w:rFonts w:asciiTheme="minorHAnsi" w:hAnsiTheme="minorHAnsi"/>
        </w:rPr>
      </w:pPr>
      <w:r w:rsidRPr="00A807CF">
        <w:rPr>
          <w:rFonts w:asciiTheme="minorHAnsi" w:hAnsiTheme="minorHAnsi"/>
        </w:rPr>
        <w:t xml:space="preserve">Applies the provided evidence as well as additional information about </w:t>
      </w:r>
      <w:r w:rsidR="002E55FC">
        <w:rPr>
          <w:rFonts w:asciiTheme="minorHAnsi" w:hAnsiTheme="minorHAnsi"/>
        </w:rPr>
        <w:t>oil and water in the Middle East and North Africa</w:t>
      </w:r>
      <w:r w:rsidRPr="00A807CF">
        <w:rPr>
          <w:rFonts w:asciiTheme="minorHAnsi" w:hAnsiTheme="minorHAnsi"/>
        </w:rPr>
        <w:t>.</w:t>
      </w:r>
    </w:p>
    <w:p w:rsidR="00A807CF" w:rsidRPr="00426A19" w:rsidRDefault="00A807CF" w:rsidP="002E55FC">
      <w:pPr>
        <w:keepLines w:val="0"/>
        <w:numPr>
          <w:ilvl w:val="1"/>
          <w:numId w:val="30"/>
        </w:numPr>
        <w:tabs>
          <w:tab w:val="clear" w:pos="1440"/>
        </w:tabs>
        <w:spacing w:after="0" w:line="240" w:lineRule="auto"/>
        <w:ind w:left="2160"/>
        <w:contextualSpacing/>
        <w:rPr>
          <w:rFonts w:asciiTheme="minorHAnsi" w:hAnsiTheme="minorHAnsi"/>
          <w:b/>
        </w:rPr>
      </w:pPr>
      <w:r>
        <w:rPr>
          <w:rFonts w:asciiTheme="minorHAnsi" w:hAnsiTheme="minorHAnsi"/>
        </w:rPr>
        <w:t>Impact of oil on the rest of the world.</w:t>
      </w:r>
    </w:p>
    <w:p w:rsidR="00A807CF" w:rsidRPr="005449C5" w:rsidRDefault="00A807CF" w:rsidP="002E55FC">
      <w:pPr>
        <w:keepLines w:val="0"/>
        <w:numPr>
          <w:ilvl w:val="1"/>
          <w:numId w:val="30"/>
        </w:numPr>
        <w:tabs>
          <w:tab w:val="clear" w:pos="1440"/>
        </w:tabs>
        <w:spacing w:after="0" w:line="240" w:lineRule="auto"/>
        <w:ind w:left="2160"/>
        <w:contextualSpacing/>
        <w:rPr>
          <w:rFonts w:asciiTheme="minorHAnsi" w:hAnsiTheme="minorHAnsi"/>
          <w:b/>
        </w:rPr>
      </w:pPr>
      <w:r>
        <w:rPr>
          <w:rFonts w:asciiTheme="minorHAnsi" w:hAnsiTheme="minorHAnsi"/>
        </w:rPr>
        <w:t xml:space="preserve">Historical significance of limited freshwater resources </w:t>
      </w:r>
    </w:p>
    <w:p w:rsidR="00A807CF" w:rsidRPr="005449C5" w:rsidRDefault="00A807CF" w:rsidP="002E55FC">
      <w:pPr>
        <w:keepLines w:val="0"/>
        <w:numPr>
          <w:ilvl w:val="2"/>
          <w:numId w:val="31"/>
        </w:numPr>
        <w:tabs>
          <w:tab w:val="clear" w:pos="2160"/>
        </w:tabs>
        <w:spacing w:after="0" w:line="240" w:lineRule="auto"/>
        <w:ind w:left="2880"/>
        <w:contextualSpacing/>
        <w:rPr>
          <w:rFonts w:asciiTheme="minorHAnsi" w:hAnsiTheme="minorHAnsi"/>
          <w:b/>
        </w:rPr>
      </w:pPr>
      <w:r>
        <w:rPr>
          <w:rFonts w:asciiTheme="minorHAnsi" w:hAnsiTheme="minorHAnsi"/>
        </w:rPr>
        <w:t>Nile River and Ancient Egypt Civilization</w:t>
      </w:r>
    </w:p>
    <w:p w:rsidR="00A807CF" w:rsidRPr="00A807CF" w:rsidRDefault="00A807CF" w:rsidP="002E55FC">
      <w:pPr>
        <w:keepLines w:val="0"/>
        <w:numPr>
          <w:ilvl w:val="2"/>
          <w:numId w:val="31"/>
        </w:numPr>
        <w:tabs>
          <w:tab w:val="clear" w:pos="2160"/>
        </w:tabs>
        <w:spacing w:after="0" w:line="240" w:lineRule="auto"/>
        <w:ind w:left="2880"/>
        <w:contextualSpacing/>
        <w:rPr>
          <w:rFonts w:asciiTheme="minorHAnsi" w:hAnsiTheme="minorHAnsi"/>
          <w:b/>
        </w:rPr>
      </w:pPr>
      <w:r>
        <w:rPr>
          <w:rFonts w:asciiTheme="minorHAnsi" w:hAnsiTheme="minorHAnsi"/>
        </w:rPr>
        <w:t>Tigris and Euphrates-Mesopotamia/Fertile Crescent</w:t>
      </w:r>
    </w:p>
    <w:sectPr w:rsidR="00A807CF" w:rsidRPr="00A807CF" w:rsidSect="00AB3E96">
      <w:headerReference w:type="default" r:id="rId39"/>
      <w:pgSz w:w="12240" w:h="15840"/>
      <w:pgMar w:top="1620" w:right="1080" w:bottom="1080" w:left="108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8BA" w:rsidRDefault="001C78BA">
      <w:r>
        <w:separator/>
      </w:r>
    </w:p>
    <w:p w:rsidR="001C78BA" w:rsidRDefault="001C78BA"/>
  </w:endnote>
  <w:endnote w:type="continuationSeparator" w:id="0">
    <w:p w:rsidR="001C78BA" w:rsidRDefault="001C78BA">
      <w:r>
        <w:continuationSeparator/>
      </w:r>
    </w:p>
    <w:p w:rsidR="001C78BA" w:rsidRDefault="001C7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othamNarrow-Light">
    <w:altName w:val="Gotham Narrow Light"/>
    <w:panose1 w:val="00000000000000000000"/>
    <w:charset w:val="4D"/>
    <w:family w:val="auto"/>
    <w:notTrueType/>
    <w:pitch w:val="default"/>
    <w:sig w:usb0="00000003" w:usb1="00000000" w:usb2="00000000" w:usb3="00000000" w:csb0="00000001" w:csb1="00000000"/>
  </w:font>
  <w:font w:name="GothamNarrow-Medium">
    <w:altName w:val="Gotham Narrow Medium"/>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YSAPLC+Calibri">
    <w:altName w:val="YSAPLC+Calibri"/>
    <w:panose1 w:val="00000000000000000000"/>
    <w:charset w:val="00"/>
    <w:family w:val="swiss"/>
    <w:notTrueType/>
    <w:pitch w:val="default"/>
    <w:sig w:usb0="00000003" w:usb1="00000000" w:usb2="00000000" w:usb3="00000000" w:csb0="00000001" w:csb1="00000000"/>
  </w:font>
  <w:font w:name="Segoe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C2" w:rsidRPr="00C34C71" w:rsidRDefault="00343DC2" w:rsidP="00C34C71">
    <w:pPr>
      <w:pStyle w:val="TitlePageFooter"/>
      <w:tabs>
        <w:tab w:val="left" w:pos="3060"/>
        <w:tab w:val="center" w:pos="4860"/>
        <w:tab w:val="right" w:pos="10080"/>
      </w:tabs>
      <w:spacing w:after="40"/>
      <w:ind w:left="-90" w:right="360"/>
      <w:jc w:val="both"/>
    </w:pPr>
    <w:r>
      <w:t xml:space="preserve">       </w:t>
    </w:r>
    <w:r>
      <w:tab/>
    </w:r>
    <w:r>
      <w:tab/>
      <w:t xml:space="preserve">        </w:t>
    </w:r>
    <w:r>
      <w:tab/>
    </w:r>
    <w:sdt>
      <w:sdtPr>
        <w:rPr>
          <w:b/>
          <w:color w:val="808080" w:themeColor="background1" w:themeShade="80"/>
        </w:rPr>
        <w:id w:val="907579431"/>
        <w:docPartObj>
          <w:docPartGallery w:val="Page Numbers (Bottom of Page)"/>
          <w:docPartUnique/>
        </w:docPartObj>
      </w:sdtPr>
      <w:sdtEndPr/>
      <w:sdtContent>
        <w:r w:rsidRPr="00ED4723">
          <w:rPr>
            <w:b/>
            <w:color w:val="808080" w:themeColor="background1" w:themeShade="80"/>
          </w:rPr>
          <w:fldChar w:fldCharType="begin"/>
        </w:r>
        <w:r w:rsidRPr="00ED4723">
          <w:rPr>
            <w:b/>
            <w:color w:val="808080" w:themeColor="background1" w:themeShade="80"/>
          </w:rPr>
          <w:instrText xml:space="preserve"> PAGE   \* MERGEFORMAT </w:instrText>
        </w:r>
        <w:r w:rsidRPr="00ED4723">
          <w:rPr>
            <w:b/>
            <w:color w:val="808080" w:themeColor="background1" w:themeShade="80"/>
          </w:rPr>
          <w:fldChar w:fldCharType="separate"/>
        </w:r>
        <w:r w:rsidR="003A09A2">
          <w:rPr>
            <w:b/>
            <w:noProof/>
            <w:color w:val="808080" w:themeColor="background1" w:themeShade="80"/>
          </w:rPr>
          <w:t>1</w:t>
        </w:r>
        <w:r w:rsidRPr="00ED4723">
          <w:rPr>
            <w:b/>
            <w:color w:val="808080" w:themeColor="background1" w:themeShade="8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8BA" w:rsidRDefault="001C78BA">
      <w:r>
        <w:separator/>
      </w:r>
    </w:p>
    <w:p w:rsidR="001C78BA" w:rsidRDefault="001C78BA"/>
  </w:footnote>
  <w:footnote w:type="continuationSeparator" w:id="0">
    <w:p w:rsidR="001C78BA" w:rsidRDefault="001C78BA">
      <w:r>
        <w:continuationSeparator/>
      </w:r>
    </w:p>
    <w:p w:rsidR="001C78BA" w:rsidRDefault="001C78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C2" w:rsidRDefault="00343DC2">
    <w:pPr>
      <w:pStyle w:val="Header"/>
    </w:pPr>
    <w:r w:rsidRPr="00BE1BE5">
      <w:rPr>
        <w:noProof/>
      </w:rPr>
      <mc:AlternateContent>
        <mc:Choice Requires="wps">
          <w:drawing>
            <wp:anchor distT="0" distB="0" distL="114300" distR="114300" simplePos="0" relativeHeight="251666432" behindDoc="0" locked="0" layoutInCell="1" allowOverlap="1" wp14:anchorId="6B75704B" wp14:editId="1361E5E3">
              <wp:simplePos x="0" y="0"/>
              <wp:positionH relativeFrom="column">
                <wp:posOffset>3658870</wp:posOffset>
              </wp:positionH>
              <wp:positionV relativeFrom="paragraph">
                <wp:posOffset>-267335</wp:posOffset>
              </wp:positionV>
              <wp:extent cx="2567940" cy="3048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04800"/>
                      </a:xfrm>
                      <a:prstGeom prst="rect">
                        <a:avLst/>
                      </a:prstGeom>
                      <a:solidFill>
                        <a:srgbClr val="FFFFFF"/>
                      </a:solidFill>
                      <a:ln w="9525">
                        <a:noFill/>
                        <a:miter lim="800000"/>
                        <a:headEnd/>
                        <a:tailEnd/>
                      </a:ln>
                    </wps:spPr>
                    <wps:txbx>
                      <w:txbxContent>
                        <w:p w:rsidR="00343DC2" w:rsidRPr="00F74AE9" w:rsidRDefault="00343DC2" w:rsidP="00BE1BE5">
                          <w:pPr>
                            <w:jc w:val="right"/>
                            <w:rPr>
                              <w:rFonts w:asciiTheme="minorHAnsi" w:hAnsiTheme="minorHAnsi"/>
                              <w:b/>
                              <w:sz w:val="28"/>
                              <w:szCs w:val="28"/>
                            </w:rPr>
                          </w:pPr>
                          <w:r>
                            <w:rPr>
                              <w:rFonts w:asciiTheme="minorHAnsi" w:hAnsiTheme="minorHAnsi"/>
                              <w:b/>
                              <w:sz w:val="28"/>
                              <w:szCs w:val="28"/>
                            </w:rPr>
                            <w:t>World Geography: Unit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88.1pt;margin-top:-21.05pt;width:202.2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E9IAIAAB0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" stroked="f">
              <v:textbox>
                <w:txbxContent>
                  <w:p w:rsidR="00343DC2" w:rsidRPr="00F74AE9" w:rsidRDefault="00343DC2" w:rsidP="00BE1BE5">
                    <w:pPr>
                      <w:jc w:val="right"/>
                      <w:rPr>
                        <w:rFonts w:asciiTheme="minorHAnsi" w:hAnsiTheme="minorHAnsi"/>
                        <w:b/>
                        <w:sz w:val="28"/>
                        <w:szCs w:val="28"/>
                      </w:rPr>
                    </w:pPr>
                    <w:r>
                      <w:rPr>
                        <w:rFonts w:asciiTheme="minorHAnsi" w:hAnsiTheme="minorHAnsi"/>
                        <w:b/>
                        <w:sz w:val="28"/>
                        <w:szCs w:val="28"/>
                      </w:rPr>
                      <w:t>World Geography: Unit 5</w:t>
                    </w:r>
                  </w:p>
                </w:txbxContent>
              </v:textbox>
            </v:shape>
          </w:pict>
        </mc:Fallback>
      </mc:AlternateContent>
    </w:r>
    <w:r w:rsidRPr="00BE1BE5">
      <w:rPr>
        <w:noProof/>
      </w:rPr>
      <w:drawing>
        <wp:anchor distT="0" distB="0" distL="114300" distR="114300" simplePos="0" relativeHeight="251665408" behindDoc="0" locked="0" layoutInCell="1" allowOverlap="1" wp14:anchorId="2DBCEA97" wp14:editId="43807461">
          <wp:simplePos x="0" y="0"/>
          <wp:positionH relativeFrom="column">
            <wp:posOffset>-8255</wp:posOffset>
          </wp:positionH>
          <wp:positionV relativeFrom="paragraph">
            <wp:posOffset>-399529</wp:posOffset>
          </wp:positionV>
          <wp:extent cx="6400800" cy="654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6540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C2" w:rsidRDefault="00343DC2">
    <w:pPr>
      <w:pStyle w:val="Header"/>
    </w:pPr>
    <w:r w:rsidRPr="00BE1BE5">
      <w:rPr>
        <w:noProof/>
      </w:rPr>
      <mc:AlternateContent>
        <mc:Choice Requires="wps">
          <w:drawing>
            <wp:anchor distT="0" distB="0" distL="114300" distR="114300" simplePos="0" relativeHeight="251669504" behindDoc="0" locked="0" layoutInCell="1" allowOverlap="1" wp14:anchorId="549C2310" wp14:editId="04F9F203">
              <wp:simplePos x="0" y="0"/>
              <wp:positionH relativeFrom="column">
                <wp:posOffset>6051881</wp:posOffset>
              </wp:positionH>
              <wp:positionV relativeFrom="paragraph">
                <wp:posOffset>-217805</wp:posOffset>
              </wp:positionV>
              <wp:extent cx="2567940" cy="304800"/>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04800"/>
                      </a:xfrm>
                      <a:prstGeom prst="rect">
                        <a:avLst/>
                      </a:prstGeom>
                      <a:solidFill>
                        <a:srgbClr val="FFFFFF"/>
                      </a:solidFill>
                      <a:ln w="9525">
                        <a:noFill/>
                        <a:miter lim="800000"/>
                        <a:headEnd/>
                        <a:tailEnd/>
                      </a:ln>
                    </wps:spPr>
                    <wps:txbx>
                      <w:txbxContent>
                        <w:p w:rsidR="00343DC2" w:rsidRPr="00F74AE9" w:rsidRDefault="00343DC2" w:rsidP="00BE1BE5">
                          <w:pPr>
                            <w:jc w:val="right"/>
                            <w:rPr>
                              <w:rFonts w:asciiTheme="minorHAnsi" w:hAnsiTheme="minorHAnsi"/>
                              <w:b/>
                              <w:sz w:val="28"/>
                              <w:szCs w:val="28"/>
                            </w:rPr>
                          </w:pPr>
                          <w:r>
                            <w:rPr>
                              <w:rFonts w:asciiTheme="minorHAnsi" w:hAnsiTheme="minorHAnsi"/>
                              <w:b/>
                              <w:sz w:val="28"/>
                              <w:szCs w:val="28"/>
                            </w:rPr>
                            <w:t>World Geography: Unit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76.55pt;margin-top:-17.15pt;width:202.2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" stroked="f">
              <v:textbox>
                <w:txbxContent>
                  <w:p w:rsidR="00343DC2" w:rsidRPr="00F74AE9" w:rsidRDefault="00343DC2" w:rsidP="00BE1BE5">
                    <w:pPr>
                      <w:jc w:val="right"/>
                      <w:rPr>
                        <w:rFonts w:asciiTheme="minorHAnsi" w:hAnsiTheme="minorHAnsi"/>
                        <w:b/>
                        <w:sz w:val="28"/>
                        <w:szCs w:val="28"/>
                      </w:rPr>
                    </w:pPr>
                    <w:r>
                      <w:rPr>
                        <w:rFonts w:asciiTheme="minorHAnsi" w:hAnsiTheme="minorHAnsi"/>
                        <w:b/>
                        <w:sz w:val="28"/>
                        <w:szCs w:val="28"/>
                      </w:rPr>
                      <w:t>World Geography: Unit 5</w:t>
                    </w:r>
                  </w:p>
                </w:txbxContent>
              </v:textbox>
            </v:shape>
          </w:pict>
        </mc:Fallback>
      </mc:AlternateContent>
    </w:r>
    <w:r>
      <w:rPr>
        <w:noProof/>
      </w:rPr>
      <w:drawing>
        <wp:anchor distT="0" distB="0" distL="114300" distR="114300" simplePos="0" relativeHeight="251671552" behindDoc="1" locked="0" layoutInCell="1" allowOverlap="1" wp14:anchorId="03C5FE5D" wp14:editId="5DBBDBC6">
          <wp:simplePos x="0" y="0"/>
          <wp:positionH relativeFrom="column">
            <wp:posOffset>-6350</wp:posOffset>
          </wp:positionH>
          <wp:positionV relativeFrom="paragraph">
            <wp:posOffset>-407035</wp:posOffset>
          </wp:positionV>
          <wp:extent cx="9144000" cy="700405"/>
          <wp:effectExtent l="0" t="0" r="0" b="4445"/>
          <wp:wrapNone/>
          <wp:docPr id="39"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9144000" cy="700405"/>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C2" w:rsidRDefault="00343DC2">
    <w:pPr>
      <w:pStyle w:val="Header"/>
    </w:pPr>
    <w:r>
      <w:rPr>
        <w:noProof/>
      </w:rPr>
      <w:drawing>
        <wp:anchor distT="0" distB="0" distL="114300" distR="114300" simplePos="0" relativeHeight="251662336" behindDoc="0" locked="0" layoutInCell="1" allowOverlap="1" wp14:anchorId="01380713" wp14:editId="5D74265D">
          <wp:simplePos x="0" y="0"/>
          <wp:positionH relativeFrom="column">
            <wp:posOffset>9525</wp:posOffset>
          </wp:positionH>
          <wp:positionV relativeFrom="paragraph">
            <wp:posOffset>-363855</wp:posOffset>
          </wp:positionV>
          <wp:extent cx="6400800" cy="6543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65430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BF09C0C" wp14:editId="689F4AA1">
              <wp:simplePos x="0" y="0"/>
              <wp:positionH relativeFrom="column">
                <wp:posOffset>3819525</wp:posOffset>
              </wp:positionH>
              <wp:positionV relativeFrom="paragraph">
                <wp:posOffset>-230505</wp:posOffset>
              </wp:positionV>
              <wp:extent cx="2567940" cy="3048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04800"/>
                      </a:xfrm>
                      <a:prstGeom prst="rect">
                        <a:avLst/>
                      </a:prstGeom>
                      <a:solidFill>
                        <a:srgbClr val="FFFFFF"/>
                      </a:solidFill>
                      <a:ln w="9525">
                        <a:noFill/>
                        <a:miter lim="800000"/>
                        <a:headEnd/>
                        <a:tailEnd/>
                      </a:ln>
                    </wps:spPr>
                    <wps:txbx>
                      <w:txbxContent>
                        <w:p w:rsidR="00343DC2" w:rsidRPr="00F74AE9" w:rsidRDefault="00343DC2" w:rsidP="00925467">
                          <w:pPr>
                            <w:jc w:val="right"/>
                            <w:rPr>
                              <w:rFonts w:asciiTheme="minorHAnsi" w:hAnsiTheme="minorHAnsi"/>
                              <w:b/>
                              <w:sz w:val="28"/>
                              <w:szCs w:val="28"/>
                            </w:rPr>
                          </w:pPr>
                          <w:r>
                            <w:rPr>
                              <w:rFonts w:asciiTheme="minorHAnsi" w:hAnsiTheme="minorHAnsi"/>
                              <w:b/>
                              <w:sz w:val="28"/>
                              <w:szCs w:val="28"/>
                            </w:rPr>
                            <w:t xml:space="preserve">World Geography: </w:t>
                          </w:r>
                          <w:r w:rsidRPr="00F74AE9">
                            <w:rPr>
                              <w:rFonts w:asciiTheme="minorHAnsi" w:hAnsiTheme="minorHAnsi"/>
                              <w:b/>
                              <w:sz w:val="28"/>
                              <w:szCs w:val="28"/>
                            </w:rPr>
                            <w:t xml:space="preserve"> </w:t>
                          </w:r>
                          <w:r>
                            <w:rPr>
                              <w:rFonts w:asciiTheme="minorHAnsi" w:hAnsiTheme="minorHAnsi"/>
                              <w:b/>
                              <w:sz w:val="28"/>
                              <w:szCs w:val="28"/>
                            </w:rPr>
                            <w:t>Unit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00.75pt;margin-top:-18.15pt;width:202.2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" stroked="f">
              <v:textbox>
                <w:txbxContent>
                  <w:p w:rsidR="00343DC2" w:rsidRPr="00F74AE9" w:rsidRDefault="00343DC2" w:rsidP="00925467">
                    <w:pPr>
                      <w:jc w:val="right"/>
                      <w:rPr>
                        <w:rFonts w:asciiTheme="minorHAnsi" w:hAnsiTheme="minorHAnsi"/>
                        <w:b/>
                        <w:sz w:val="28"/>
                        <w:szCs w:val="28"/>
                      </w:rPr>
                    </w:pPr>
                    <w:r>
                      <w:rPr>
                        <w:rFonts w:asciiTheme="minorHAnsi" w:hAnsiTheme="minorHAnsi"/>
                        <w:b/>
                        <w:sz w:val="28"/>
                        <w:szCs w:val="28"/>
                      </w:rPr>
                      <w:t xml:space="preserve">World Geography: </w:t>
                    </w:r>
                    <w:r w:rsidRPr="00F74AE9">
                      <w:rPr>
                        <w:rFonts w:asciiTheme="minorHAnsi" w:hAnsiTheme="minorHAnsi"/>
                        <w:b/>
                        <w:sz w:val="28"/>
                        <w:szCs w:val="28"/>
                      </w:rPr>
                      <w:t xml:space="preserve"> </w:t>
                    </w:r>
                    <w:r>
                      <w:rPr>
                        <w:rFonts w:asciiTheme="minorHAnsi" w:hAnsiTheme="minorHAnsi"/>
                        <w:b/>
                        <w:sz w:val="28"/>
                        <w:szCs w:val="28"/>
                      </w:rPr>
                      <w:t>Unit 5</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225pt" o:bullet="t">
        <v:imagedata r:id="rId1" o:title="bullet"/>
      </v:shape>
    </w:pict>
  </w:numPicBullet>
  <w:abstractNum w:abstractNumId="0">
    <w:nsid w:val="FFFFFF88"/>
    <w:multiLevelType w:val="singleLevel"/>
    <w:tmpl w:val="76F4FACC"/>
    <w:lvl w:ilvl="0">
      <w:start w:val="1"/>
      <w:numFmt w:val="decimal"/>
      <w:pStyle w:val="ListNumber"/>
      <w:lvlText w:val="%1."/>
      <w:lvlJc w:val="left"/>
      <w:pPr>
        <w:tabs>
          <w:tab w:val="num" w:pos="360"/>
        </w:tabs>
        <w:ind w:left="360" w:hanging="360"/>
      </w:pPr>
    </w:lvl>
  </w:abstractNum>
  <w:abstractNum w:abstractNumId="1">
    <w:nsid w:val="FFFFFF89"/>
    <w:multiLevelType w:val="singleLevel"/>
    <w:tmpl w:val="F7E4A57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C86F2F"/>
    <w:multiLevelType w:val="hybridMultilevel"/>
    <w:tmpl w:val="50C87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8D4412"/>
    <w:multiLevelType w:val="hybridMultilevel"/>
    <w:tmpl w:val="2F04F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FD5BF8"/>
    <w:multiLevelType w:val="hybridMultilevel"/>
    <w:tmpl w:val="E814CAB0"/>
    <w:lvl w:ilvl="0" w:tplc="575CFDBA">
      <w:start w:val="1"/>
      <w:numFmt w:val="bullet"/>
      <w:pStyle w:val="ListBullet2"/>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B2A5D"/>
    <w:multiLevelType w:val="hybridMultilevel"/>
    <w:tmpl w:val="816C9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A0093"/>
    <w:multiLevelType w:val="hybridMultilevel"/>
    <w:tmpl w:val="8B1672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03A51"/>
    <w:multiLevelType w:val="hybridMultilevel"/>
    <w:tmpl w:val="01B4CA6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F01F7"/>
    <w:multiLevelType w:val="hybridMultilevel"/>
    <w:tmpl w:val="AB6CFBC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066D2"/>
    <w:multiLevelType w:val="hybridMultilevel"/>
    <w:tmpl w:val="6DA490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BB7F9C"/>
    <w:multiLevelType w:val="hybridMultilevel"/>
    <w:tmpl w:val="20D626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3C5931"/>
    <w:multiLevelType w:val="hybridMultilevel"/>
    <w:tmpl w:val="0512013C"/>
    <w:lvl w:ilvl="0" w:tplc="04C209CA">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2">
    <w:nsid w:val="23B05C20"/>
    <w:multiLevelType w:val="hybridMultilevel"/>
    <w:tmpl w:val="663436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3C354F"/>
    <w:multiLevelType w:val="hybridMultilevel"/>
    <w:tmpl w:val="1A2441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31A64"/>
    <w:multiLevelType w:val="hybridMultilevel"/>
    <w:tmpl w:val="93A6D666"/>
    <w:lvl w:ilvl="0" w:tplc="ADF651E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ACF0C19"/>
    <w:multiLevelType w:val="hybridMultilevel"/>
    <w:tmpl w:val="2CDA0546"/>
    <w:lvl w:ilvl="0" w:tplc="B2B66BB8">
      <w:start w:val="1"/>
      <w:numFmt w:val="decimal"/>
      <w:pStyle w:val="QuoteNumbering"/>
      <w:lvlText w:val="%1."/>
      <w:lvlJc w:val="left"/>
      <w:pPr>
        <w:ind w:left="900" w:hanging="360"/>
      </w:pPr>
      <w:rPr>
        <w:rFonts w:ascii="Perpetua" w:hAnsi="Perpetu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23643"/>
    <w:multiLevelType w:val="hybridMultilevel"/>
    <w:tmpl w:val="0512013C"/>
    <w:lvl w:ilvl="0" w:tplc="04C209CA">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7">
    <w:nsid w:val="3C4722CD"/>
    <w:multiLevelType w:val="hybridMultilevel"/>
    <w:tmpl w:val="BE6EF3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DB3BC1"/>
    <w:multiLevelType w:val="hybridMultilevel"/>
    <w:tmpl w:val="162AC86C"/>
    <w:lvl w:ilvl="0" w:tplc="ADF651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7DC18A4"/>
    <w:multiLevelType w:val="hybridMultilevel"/>
    <w:tmpl w:val="1B7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B804A7"/>
    <w:multiLevelType w:val="hybridMultilevel"/>
    <w:tmpl w:val="0AD05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B44A16"/>
    <w:multiLevelType w:val="hybridMultilevel"/>
    <w:tmpl w:val="E20208A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3C0822"/>
    <w:multiLevelType w:val="hybridMultilevel"/>
    <w:tmpl w:val="874E1B3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0E2364"/>
    <w:multiLevelType w:val="hybridMultilevel"/>
    <w:tmpl w:val="6A1AF688"/>
    <w:lvl w:ilvl="0" w:tplc="0409000D">
      <w:start w:val="1"/>
      <w:numFmt w:val="bullet"/>
      <w:pStyle w:val="Sources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483193"/>
    <w:multiLevelType w:val="hybridMultilevel"/>
    <w:tmpl w:val="766EDA82"/>
    <w:lvl w:ilvl="0" w:tplc="74CC3C8E">
      <w:start w:val="1"/>
      <w:numFmt w:val="bullet"/>
      <w:pStyle w:val="SubtleEmphasis1"/>
      <w:lvlText w:val=""/>
      <w:lvlJc w:val="left"/>
      <w:pPr>
        <w:ind w:left="1440" w:hanging="720"/>
      </w:pPr>
      <w:rPr>
        <w:rFonts w:ascii="Cambria" w:hAnsi="Cambria" w:cs="Times New Roman"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577938"/>
    <w:multiLevelType w:val="hybridMultilevel"/>
    <w:tmpl w:val="316C5D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4B0BBD"/>
    <w:multiLevelType w:val="hybridMultilevel"/>
    <w:tmpl w:val="5290F0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8F3411"/>
    <w:multiLevelType w:val="hybridMultilevel"/>
    <w:tmpl w:val="66C8A03A"/>
    <w:lvl w:ilvl="0" w:tplc="C428D8BE">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A25287"/>
    <w:multiLevelType w:val="hybridMultilevel"/>
    <w:tmpl w:val="AF6EB9CA"/>
    <w:lvl w:ilvl="0" w:tplc="ADF651E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7A3E7BD4"/>
    <w:multiLevelType w:val="hybridMultilevel"/>
    <w:tmpl w:val="F7FAE2F6"/>
    <w:lvl w:ilvl="0" w:tplc="B9D468B6">
      <w:start w:val="1"/>
      <w:numFmt w:val="bullet"/>
      <w:pStyle w:val="Questions"/>
      <w:lvlText w:val=""/>
      <w:lvlPicBulletId w:val="0"/>
      <w:lvlJc w:val="left"/>
      <w:pPr>
        <w:ind w:left="864"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6B6016"/>
    <w:multiLevelType w:val="hybridMultilevel"/>
    <w:tmpl w:val="108626CC"/>
    <w:lvl w:ilvl="0" w:tplc="ADF651E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4"/>
  </w:num>
  <w:num w:numId="3">
    <w:abstractNumId w:val="29"/>
  </w:num>
  <w:num w:numId="4">
    <w:abstractNumId w:val="1"/>
  </w:num>
  <w:num w:numId="5">
    <w:abstractNumId w:val="0"/>
  </w:num>
  <w:num w:numId="6">
    <w:abstractNumId w:val="4"/>
  </w:num>
  <w:num w:numId="7">
    <w:abstractNumId w:val="15"/>
  </w:num>
  <w:num w:numId="8">
    <w:abstractNumId w:val="13"/>
  </w:num>
  <w:num w:numId="9">
    <w:abstractNumId w:val="17"/>
  </w:num>
  <w:num w:numId="10">
    <w:abstractNumId w:val="27"/>
  </w:num>
  <w:num w:numId="11">
    <w:abstractNumId w:val="25"/>
  </w:num>
  <w:num w:numId="12">
    <w:abstractNumId w:val="14"/>
  </w:num>
  <w:num w:numId="13">
    <w:abstractNumId w:val="9"/>
  </w:num>
  <w:num w:numId="14">
    <w:abstractNumId w:val="22"/>
  </w:num>
  <w:num w:numId="15">
    <w:abstractNumId w:val="26"/>
  </w:num>
  <w:num w:numId="16">
    <w:abstractNumId w:val="8"/>
  </w:num>
  <w:num w:numId="17">
    <w:abstractNumId w:val="3"/>
  </w:num>
  <w:num w:numId="18">
    <w:abstractNumId w:val="2"/>
  </w:num>
  <w:num w:numId="19">
    <w:abstractNumId w:val="5"/>
  </w:num>
  <w:num w:numId="20">
    <w:abstractNumId w:val="20"/>
  </w:num>
  <w:num w:numId="21">
    <w:abstractNumId w:val="16"/>
  </w:num>
  <w:num w:numId="22">
    <w:abstractNumId w:val="10"/>
  </w:num>
  <w:num w:numId="23">
    <w:abstractNumId w:val="19"/>
  </w:num>
  <w:num w:numId="24">
    <w:abstractNumId w:val="11"/>
  </w:num>
  <w:num w:numId="25">
    <w:abstractNumId w:val="12"/>
  </w:num>
  <w:num w:numId="26">
    <w:abstractNumId w:val="6"/>
  </w:num>
  <w:num w:numId="27">
    <w:abstractNumId w:val="30"/>
  </w:num>
  <w:num w:numId="28">
    <w:abstractNumId w:val="7"/>
  </w:num>
  <w:num w:numId="29">
    <w:abstractNumId w:val="21"/>
  </w:num>
  <w:num w:numId="30">
    <w:abstractNumId w:val="18"/>
  </w:num>
  <w:num w:numId="31">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FF"/>
    <w:rsid w:val="00001007"/>
    <w:rsid w:val="000056BF"/>
    <w:rsid w:val="00006C0C"/>
    <w:rsid w:val="000075FE"/>
    <w:rsid w:val="000163F0"/>
    <w:rsid w:val="00016588"/>
    <w:rsid w:val="00016DF0"/>
    <w:rsid w:val="0002081D"/>
    <w:rsid w:val="00021238"/>
    <w:rsid w:val="00024C64"/>
    <w:rsid w:val="00026E53"/>
    <w:rsid w:val="000312F3"/>
    <w:rsid w:val="000339D5"/>
    <w:rsid w:val="00036851"/>
    <w:rsid w:val="00036DB4"/>
    <w:rsid w:val="000414BB"/>
    <w:rsid w:val="00041A2C"/>
    <w:rsid w:val="00041E30"/>
    <w:rsid w:val="00043976"/>
    <w:rsid w:val="000443C8"/>
    <w:rsid w:val="00044ADD"/>
    <w:rsid w:val="00045584"/>
    <w:rsid w:val="000460C4"/>
    <w:rsid w:val="000515EF"/>
    <w:rsid w:val="00055FDA"/>
    <w:rsid w:val="0005656A"/>
    <w:rsid w:val="0006121E"/>
    <w:rsid w:val="00063362"/>
    <w:rsid w:val="00063A6D"/>
    <w:rsid w:val="00067442"/>
    <w:rsid w:val="000702B6"/>
    <w:rsid w:val="000730F6"/>
    <w:rsid w:val="00073A53"/>
    <w:rsid w:val="000741EC"/>
    <w:rsid w:val="00081F63"/>
    <w:rsid w:val="00084364"/>
    <w:rsid w:val="000923DE"/>
    <w:rsid w:val="00094D75"/>
    <w:rsid w:val="00095618"/>
    <w:rsid w:val="00095FFE"/>
    <w:rsid w:val="00096559"/>
    <w:rsid w:val="00096754"/>
    <w:rsid w:val="000968DE"/>
    <w:rsid w:val="000A0507"/>
    <w:rsid w:val="000A0D52"/>
    <w:rsid w:val="000A13EA"/>
    <w:rsid w:val="000A2DF4"/>
    <w:rsid w:val="000A2E3E"/>
    <w:rsid w:val="000A5413"/>
    <w:rsid w:val="000B3CE9"/>
    <w:rsid w:val="000B5352"/>
    <w:rsid w:val="000B6AEF"/>
    <w:rsid w:val="000B7CF8"/>
    <w:rsid w:val="000B7E15"/>
    <w:rsid w:val="000C0559"/>
    <w:rsid w:val="000C24EB"/>
    <w:rsid w:val="000C329E"/>
    <w:rsid w:val="000D1DFC"/>
    <w:rsid w:val="000D2B1C"/>
    <w:rsid w:val="000D34D6"/>
    <w:rsid w:val="000D5261"/>
    <w:rsid w:val="000D591B"/>
    <w:rsid w:val="000D6FCC"/>
    <w:rsid w:val="000D769C"/>
    <w:rsid w:val="000E3AB7"/>
    <w:rsid w:val="000F0B12"/>
    <w:rsid w:val="000F1BE8"/>
    <w:rsid w:val="000F2690"/>
    <w:rsid w:val="000F5DED"/>
    <w:rsid w:val="000F7256"/>
    <w:rsid w:val="00100A53"/>
    <w:rsid w:val="00103963"/>
    <w:rsid w:val="0010457C"/>
    <w:rsid w:val="00110A0A"/>
    <w:rsid w:val="00113931"/>
    <w:rsid w:val="00114DB8"/>
    <w:rsid w:val="001151DD"/>
    <w:rsid w:val="00117C80"/>
    <w:rsid w:val="00120AEB"/>
    <w:rsid w:val="001234F1"/>
    <w:rsid w:val="00124103"/>
    <w:rsid w:val="001250DE"/>
    <w:rsid w:val="001256E6"/>
    <w:rsid w:val="001259A2"/>
    <w:rsid w:val="001263E5"/>
    <w:rsid w:val="00127DDF"/>
    <w:rsid w:val="0013531B"/>
    <w:rsid w:val="001354CC"/>
    <w:rsid w:val="00137DF1"/>
    <w:rsid w:val="00141CB2"/>
    <w:rsid w:val="00144C3E"/>
    <w:rsid w:val="00144F52"/>
    <w:rsid w:val="001512ED"/>
    <w:rsid w:val="00154FBE"/>
    <w:rsid w:val="0015626B"/>
    <w:rsid w:val="001566C7"/>
    <w:rsid w:val="00156A4D"/>
    <w:rsid w:val="00156D82"/>
    <w:rsid w:val="00161078"/>
    <w:rsid w:val="00161AE2"/>
    <w:rsid w:val="00167082"/>
    <w:rsid w:val="00167C34"/>
    <w:rsid w:val="00167E89"/>
    <w:rsid w:val="001706AD"/>
    <w:rsid w:val="001721B7"/>
    <w:rsid w:val="001801B1"/>
    <w:rsid w:val="0018061F"/>
    <w:rsid w:val="00180B98"/>
    <w:rsid w:val="00180CF5"/>
    <w:rsid w:val="0018352F"/>
    <w:rsid w:val="001868E9"/>
    <w:rsid w:val="00187F11"/>
    <w:rsid w:val="00191DD2"/>
    <w:rsid w:val="00192CE4"/>
    <w:rsid w:val="00195524"/>
    <w:rsid w:val="00197F15"/>
    <w:rsid w:val="001A14F4"/>
    <w:rsid w:val="001A1A9F"/>
    <w:rsid w:val="001A558E"/>
    <w:rsid w:val="001A70ED"/>
    <w:rsid w:val="001B0F98"/>
    <w:rsid w:val="001B1A24"/>
    <w:rsid w:val="001B2EAF"/>
    <w:rsid w:val="001B4C5B"/>
    <w:rsid w:val="001B6241"/>
    <w:rsid w:val="001B695F"/>
    <w:rsid w:val="001B7ED6"/>
    <w:rsid w:val="001C0D89"/>
    <w:rsid w:val="001C2277"/>
    <w:rsid w:val="001C2495"/>
    <w:rsid w:val="001C2E17"/>
    <w:rsid w:val="001C35EF"/>
    <w:rsid w:val="001C48BA"/>
    <w:rsid w:val="001C4B2A"/>
    <w:rsid w:val="001C78BA"/>
    <w:rsid w:val="001D2851"/>
    <w:rsid w:val="001D2B71"/>
    <w:rsid w:val="001D34D4"/>
    <w:rsid w:val="001D7355"/>
    <w:rsid w:val="001D73FA"/>
    <w:rsid w:val="001D7C69"/>
    <w:rsid w:val="001D7D29"/>
    <w:rsid w:val="001E4B8B"/>
    <w:rsid w:val="001E5220"/>
    <w:rsid w:val="001F2275"/>
    <w:rsid w:val="001F24B9"/>
    <w:rsid w:val="001F454A"/>
    <w:rsid w:val="001F796E"/>
    <w:rsid w:val="002011DD"/>
    <w:rsid w:val="00202799"/>
    <w:rsid w:val="0020547C"/>
    <w:rsid w:val="00210F65"/>
    <w:rsid w:val="002127B9"/>
    <w:rsid w:val="00216EC2"/>
    <w:rsid w:val="00216FFB"/>
    <w:rsid w:val="00217465"/>
    <w:rsid w:val="00222F93"/>
    <w:rsid w:val="00225903"/>
    <w:rsid w:val="00234126"/>
    <w:rsid w:val="00234E6C"/>
    <w:rsid w:val="00235898"/>
    <w:rsid w:val="00237BC3"/>
    <w:rsid w:val="00240E0C"/>
    <w:rsid w:val="00241192"/>
    <w:rsid w:val="00241A71"/>
    <w:rsid w:val="00241EEB"/>
    <w:rsid w:val="00242100"/>
    <w:rsid w:val="00242348"/>
    <w:rsid w:val="00242609"/>
    <w:rsid w:val="002442BE"/>
    <w:rsid w:val="00245431"/>
    <w:rsid w:val="00245E0D"/>
    <w:rsid w:val="0024647F"/>
    <w:rsid w:val="002467A3"/>
    <w:rsid w:val="00247726"/>
    <w:rsid w:val="002500D2"/>
    <w:rsid w:val="002503A3"/>
    <w:rsid w:val="00251E30"/>
    <w:rsid w:val="00253469"/>
    <w:rsid w:val="00253502"/>
    <w:rsid w:val="00253F44"/>
    <w:rsid w:val="0025695C"/>
    <w:rsid w:val="00256DBF"/>
    <w:rsid w:val="00257F1D"/>
    <w:rsid w:val="0026364D"/>
    <w:rsid w:val="0026569F"/>
    <w:rsid w:val="00265B52"/>
    <w:rsid w:val="00265CFB"/>
    <w:rsid w:val="00265D6D"/>
    <w:rsid w:val="00271C67"/>
    <w:rsid w:val="0027435E"/>
    <w:rsid w:val="00275E36"/>
    <w:rsid w:val="002760B2"/>
    <w:rsid w:val="002762EC"/>
    <w:rsid w:val="00276DC7"/>
    <w:rsid w:val="002808EB"/>
    <w:rsid w:val="00281D99"/>
    <w:rsid w:val="00284164"/>
    <w:rsid w:val="002853B9"/>
    <w:rsid w:val="002904F9"/>
    <w:rsid w:val="0029156E"/>
    <w:rsid w:val="00296283"/>
    <w:rsid w:val="002A423E"/>
    <w:rsid w:val="002A5212"/>
    <w:rsid w:val="002A5E41"/>
    <w:rsid w:val="002A6232"/>
    <w:rsid w:val="002A6498"/>
    <w:rsid w:val="002A6DD2"/>
    <w:rsid w:val="002B0D87"/>
    <w:rsid w:val="002C2B41"/>
    <w:rsid w:val="002C371E"/>
    <w:rsid w:val="002C7195"/>
    <w:rsid w:val="002D1FF3"/>
    <w:rsid w:val="002D2122"/>
    <w:rsid w:val="002D5B7B"/>
    <w:rsid w:val="002D5FF2"/>
    <w:rsid w:val="002D6881"/>
    <w:rsid w:val="002E268C"/>
    <w:rsid w:val="002E55FC"/>
    <w:rsid w:val="002E5E07"/>
    <w:rsid w:val="002E6504"/>
    <w:rsid w:val="002E6E4A"/>
    <w:rsid w:val="002F0338"/>
    <w:rsid w:val="002F0586"/>
    <w:rsid w:val="002F3DD9"/>
    <w:rsid w:val="002F6376"/>
    <w:rsid w:val="002F7EC7"/>
    <w:rsid w:val="00301647"/>
    <w:rsid w:val="00303603"/>
    <w:rsid w:val="00304FB1"/>
    <w:rsid w:val="003079EC"/>
    <w:rsid w:val="00312E3A"/>
    <w:rsid w:val="0031367B"/>
    <w:rsid w:val="00314D39"/>
    <w:rsid w:val="00315287"/>
    <w:rsid w:val="003163D3"/>
    <w:rsid w:val="0032239D"/>
    <w:rsid w:val="00322402"/>
    <w:rsid w:val="00322847"/>
    <w:rsid w:val="00322B16"/>
    <w:rsid w:val="003232E4"/>
    <w:rsid w:val="003237E4"/>
    <w:rsid w:val="0032401A"/>
    <w:rsid w:val="0032412C"/>
    <w:rsid w:val="00325396"/>
    <w:rsid w:val="003253B5"/>
    <w:rsid w:val="00325406"/>
    <w:rsid w:val="00326A65"/>
    <w:rsid w:val="00326F92"/>
    <w:rsid w:val="003310C6"/>
    <w:rsid w:val="00332338"/>
    <w:rsid w:val="00336430"/>
    <w:rsid w:val="0033660F"/>
    <w:rsid w:val="003371BB"/>
    <w:rsid w:val="003409ED"/>
    <w:rsid w:val="0034214B"/>
    <w:rsid w:val="00342CE8"/>
    <w:rsid w:val="00343DC2"/>
    <w:rsid w:val="00344B84"/>
    <w:rsid w:val="00345D10"/>
    <w:rsid w:val="00347354"/>
    <w:rsid w:val="00347613"/>
    <w:rsid w:val="00347667"/>
    <w:rsid w:val="0035101D"/>
    <w:rsid w:val="003522E6"/>
    <w:rsid w:val="00353D54"/>
    <w:rsid w:val="00356BD3"/>
    <w:rsid w:val="003577D0"/>
    <w:rsid w:val="00362C91"/>
    <w:rsid w:val="00363556"/>
    <w:rsid w:val="003636E2"/>
    <w:rsid w:val="00370C5F"/>
    <w:rsid w:val="00371EBD"/>
    <w:rsid w:val="0037466B"/>
    <w:rsid w:val="00375098"/>
    <w:rsid w:val="0038196E"/>
    <w:rsid w:val="0038237D"/>
    <w:rsid w:val="003846F2"/>
    <w:rsid w:val="003855C7"/>
    <w:rsid w:val="00387B92"/>
    <w:rsid w:val="0039340C"/>
    <w:rsid w:val="00393A71"/>
    <w:rsid w:val="0039689C"/>
    <w:rsid w:val="00396FBB"/>
    <w:rsid w:val="003A09A2"/>
    <w:rsid w:val="003A40CB"/>
    <w:rsid w:val="003A42AD"/>
    <w:rsid w:val="003B0F7A"/>
    <w:rsid w:val="003B10EA"/>
    <w:rsid w:val="003B21B3"/>
    <w:rsid w:val="003B35D6"/>
    <w:rsid w:val="003B36C3"/>
    <w:rsid w:val="003B62CD"/>
    <w:rsid w:val="003B7CCE"/>
    <w:rsid w:val="003C2132"/>
    <w:rsid w:val="003C2F60"/>
    <w:rsid w:val="003C6BC0"/>
    <w:rsid w:val="003C70B5"/>
    <w:rsid w:val="003C7D8E"/>
    <w:rsid w:val="003D16BF"/>
    <w:rsid w:val="003D2C98"/>
    <w:rsid w:val="003D2D6B"/>
    <w:rsid w:val="003D3602"/>
    <w:rsid w:val="003D3839"/>
    <w:rsid w:val="003D558B"/>
    <w:rsid w:val="003E129E"/>
    <w:rsid w:val="003E4491"/>
    <w:rsid w:val="003F0844"/>
    <w:rsid w:val="003F0A45"/>
    <w:rsid w:val="003F11D9"/>
    <w:rsid w:val="003F2C4C"/>
    <w:rsid w:val="003F3A77"/>
    <w:rsid w:val="003F4594"/>
    <w:rsid w:val="003F5FC7"/>
    <w:rsid w:val="003F6866"/>
    <w:rsid w:val="00400898"/>
    <w:rsid w:val="00401B7A"/>
    <w:rsid w:val="00403E44"/>
    <w:rsid w:val="0040414E"/>
    <w:rsid w:val="00405323"/>
    <w:rsid w:val="00407341"/>
    <w:rsid w:val="0040772D"/>
    <w:rsid w:val="00407F09"/>
    <w:rsid w:val="00407F67"/>
    <w:rsid w:val="004247C2"/>
    <w:rsid w:val="004259FD"/>
    <w:rsid w:val="00425E7A"/>
    <w:rsid w:val="00426909"/>
    <w:rsid w:val="00426A19"/>
    <w:rsid w:val="00432635"/>
    <w:rsid w:val="0043657B"/>
    <w:rsid w:val="004401B2"/>
    <w:rsid w:val="0044161F"/>
    <w:rsid w:val="004420CD"/>
    <w:rsid w:val="004424AA"/>
    <w:rsid w:val="00446289"/>
    <w:rsid w:val="00446EA6"/>
    <w:rsid w:val="00453B20"/>
    <w:rsid w:val="004548BE"/>
    <w:rsid w:val="00454CF3"/>
    <w:rsid w:val="0045557D"/>
    <w:rsid w:val="004568FD"/>
    <w:rsid w:val="004629E0"/>
    <w:rsid w:val="004654DB"/>
    <w:rsid w:val="004709D4"/>
    <w:rsid w:val="004727D0"/>
    <w:rsid w:val="004742B0"/>
    <w:rsid w:val="00474ED3"/>
    <w:rsid w:val="00475FDD"/>
    <w:rsid w:val="004764D2"/>
    <w:rsid w:val="00476B94"/>
    <w:rsid w:val="00477230"/>
    <w:rsid w:val="00482612"/>
    <w:rsid w:val="00483812"/>
    <w:rsid w:val="00484D08"/>
    <w:rsid w:val="00491CF7"/>
    <w:rsid w:val="004927F4"/>
    <w:rsid w:val="00492E06"/>
    <w:rsid w:val="00493A75"/>
    <w:rsid w:val="0049756D"/>
    <w:rsid w:val="004A0BBA"/>
    <w:rsid w:val="004A3E27"/>
    <w:rsid w:val="004A41F5"/>
    <w:rsid w:val="004A45CE"/>
    <w:rsid w:val="004A5566"/>
    <w:rsid w:val="004A5723"/>
    <w:rsid w:val="004B0C79"/>
    <w:rsid w:val="004B0F60"/>
    <w:rsid w:val="004B22FE"/>
    <w:rsid w:val="004B3DD8"/>
    <w:rsid w:val="004B5B85"/>
    <w:rsid w:val="004B728D"/>
    <w:rsid w:val="004B7693"/>
    <w:rsid w:val="004C0D5D"/>
    <w:rsid w:val="004C12A6"/>
    <w:rsid w:val="004C4FEC"/>
    <w:rsid w:val="004C7ABF"/>
    <w:rsid w:val="004D0348"/>
    <w:rsid w:val="004D2698"/>
    <w:rsid w:val="004D2D5F"/>
    <w:rsid w:val="004D2EED"/>
    <w:rsid w:val="004D3E80"/>
    <w:rsid w:val="004D57C8"/>
    <w:rsid w:val="004D6B41"/>
    <w:rsid w:val="004E0300"/>
    <w:rsid w:val="004E2C06"/>
    <w:rsid w:val="004E2FF4"/>
    <w:rsid w:val="004E33F0"/>
    <w:rsid w:val="004F1371"/>
    <w:rsid w:val="004F2C40"/>
    <w:rsid w:val="004F5F66"/>
    <w:rsid w:val="004F6AD3"/>
    <w:rsid w:val="004F711B"/>
    <w:rsid w:val="004F7CC4"/>
    <w:rsid w:val="00501925"/>
    <w:rsid w:val="00501BD3"/>
    <w:rsid w:val="00503659"/>
    <w:rsid w:val="00504C84"/>
    <w:rsid w:val="00506AF9"/>
    <w:rsid w:val="005107F3"/>
    <w:rsid w:val="005123E9"/>
    <w:rsid w:val="00513147"/>
    <w:rsid w:val="00513340"/>
    <w:rsid w:val="00513653"/>
    <w:rsid w:val="00513F49"/>
    <w:rsid w:val="00514DD2"/>
    <w:rsid w:val="005168B8"/>
    <w:rsid w:val="00517EDD"/>
    <w:rsid w:val="00521433"/>
    <w:rsid w:val="00521448"/>
    <w:rsid w:val="005220FA"/>
    <w:rsid w:val="0052782E"/>
    <w:rsid w:val="005304C4"/>
    <w:rsid w:val="005336E1"/>
    <w:rsid w:val="00533EC3"/>
    <w:rsid w:val="00534BC1"/>
    <w:rsid w:val="005372E0"/>
    <w:rsid w:val="00541B66"/>
    <w:rsid w:val="005433A4"/>
    <w:rsid w:val="00543B0F"/>
    <w:rsid w:val="005449C5"/>
    <w:rsid w:val="00544F94"/>
    <w:rsid w:val="00546748"/>
    <w:rsid w:val="00553A55"/>
    <w:rsid w:val="00554F78"/>
    <w:rsid w:val="005564F5"/>
    <w:rsid w:val="00557DFA"/>
    <w:rsid w:val="00560863"/>
    <w:rsid w:val="00561849"/>
    <w:rsid w:val="00562151"/>
    <w:rsid w:val="00563C5C"/>
    <w:rsid w:val="00565395"/>
    <w:rsid w:val="0056639F"/>
    <w:rsid w:val="00567BE7"/>
    <w:rsid w:val="00567E39"/>
    <w:rsid w:val="00573FCB"/>
    <w:rsid w:val="005756B9"/>
    <w:rsid w:val="005768B5"/>
    <w:rsid w:val="00576C1E"/>
    <w:rsid w:val="00577200"/>
    <w:rsid w:val="00581395"/>
    <w:rsid w:val="00583C85"/>
    <w:rsid w:val="005841CD"/>
    <w:rsid w:val="005857ED"/>
    <w:rsid w:val="0058673D"/>
    <w:rsid w:val="00586B0B"/>
    <w:rsid w:val="005905D6"/>
    <w:rsid w:val="00591011"/>
    <w:rsid w:val="00591E9C"/>
    <w:rsid w:val="00591F1F"/>
    <w:rsid w:val="00593A6F"/>
    <w:rsid w:val="00594265"/>
    <w:rsid w:val="00597476"/>
    <w:rsid w:val="005A03DA"/>
    <w:rsid w:val="005A1C04"/>
    <w:rsid w:val="005B212D"/>
    <w:rsid w:val="005B3799"/>
    <w:rsid w:val="005B42B4"/>
    <w:rsid w:val="005B4EC6"/>
    <w:rsid w:val="005B67DF"/>
    <w:rsid w:val="005C0C44"/>
    <w:rsid w:val="005C1893"/>
    <w:rsid w:val="005C362E"/>
    <w:rsid w:val="005C3E55"/>
    <w:rsid w:val="005C4A54"/>
    <w:rsid w:val="005C51A3"/>
    <w:rsid w:val="005C6ED9"/>
    <w:rsid w:val="005C7AA1"/>
    <w:rsid w:val="005D0A4C"/>
    <w:rsid w:val="005D3A74"/>
    <w:rsid w:val="005D655C"/>
    <w:rsid w:val="005E2507"/>
    <w:rsid w:val="005E2DB5"/>
    <w:rsid w:val="005E5A2D"/>
    <w:rsid w:val="005E5FAF"/>
    <w:rsid w:val="005F0F66"/>
    <w:rsid w:val="005F101F"/>
    <w:rsid w:val="005F54DB"/>
    <w:rsid w:val="0060065F"/>
    <w:rsid w:val="006029CB"/>
    <w:rsid w:val="0061119F"/>
    <w:rsid w:val="00611BAE"/>
    <w:rsid w:val="00612FF9"/>
    <w:rsid w:val="00616060"/>
    <w:rsid w:val="0061789B"/>
    <w:rsid w:val="00620160"/>
    <w:rsid w:val="006214D0"/>
    <w:rsid w:val="00622D33"/>
    <w:rsid w:val="00623F94"/>
    <w:rsid w:val="0062467D"/>
    <w:rsid w:val="006275F8"/>
    <w:rsid w:val="00630D76"/>
    <w:rsid w:val="0063207A"/>
    <w:rsid w:val="0063215D"/>
    <w:rsid w:val="00632927"/>
    <w:rsid w:val="00634705"/>
    <w:rsid w:val="00642FD1"/>
    <w:rsid w:val="0064324F"/>
    <w:rsid w:val="00643E4F"/>
    <w:rsid w:val="0064646B"/>
    <w:rsid w:val="0065218A"/>
    <w:rsid w:val="00652DCD"/>
    <w:rsid w:val="0065326C"/>
    <w:rsid w:val="00654FB4"/>
    <w:rsid w:val="00655215"/>
    <w:rsid w:val="00660174"/>
    <w:rsid w:val="00662452"/>
    <w:rsid w:val="006640E3"/>
    <w:rsid w:val="006705C8"/>
    <w:rsid w:val="00670C2A"/>
    <w:rsid w:val="00671232"/>
    <w:rsid w:val="00673B31"/>
    <w:rsid w:val="00673DDA"/>
    <w:rsid w:val="006771F1"/>
    <w:rsid w:val="00681BB1"/>
    <w:rsid w:val="006836E2"/>
    <w:rsid w:val="006862E8"/>
    <w:rsid w:val="006903C7"/>
    <w:rsid w:val="006913A5"/>
    <w:rsid w:val="00691FFF"/>
    <w:rsid w:val="006A04D4"/>
    <w:rsid w:val="006A38A0"/>
    <w:rsid w:val="006A6982"/>
    <w:rsid w:val="006B072F"/>
    <w:rsid w:val="006B07F9"/>
    <w:rsid w:val="006B0C05"/>
    <w:rsid w:val="006B726F"/>
    <w:rsid w:val="006C11BA"/>
    <w:rsid w:val="006C20CF"/>
    <w:rsid w:val="006C277C"/>
    <w:rsid w:val="006C2A4B"/>
    <w:rsid w:val="006C2D11"/>
    <w:rsid w:val="006C48B7"/>
    <w:rsid w:val="006D3D78"/>
    <w:rsid w:val="006D601C"/>
    <w:rsid w:val="006D694D"/>
    <w:rsid w:val="006D6FA5"/>
    <w:rsid w:val="006D74A0"/>
    <w:rsid w:val="006E3252"/>
    <w:rsid w:val="006E334C"/>
    <w:rsid w:val="006E4680"/>
    <w:rsid w:val="006E5787"/>
    <w:rsid w:val="006E5FCB"/>
    <w:rsid w:val="006F2240"/>
    <w:rsid w:val="006F2E5A"/>
    <w:rsid w:val="006F4821"/>
    <w:rsid w:val="006F582B"/>
    <w:rsid w:val="006F7E4B"/>
    <w:rsid w:val="0070146A"/>
    <w:rsid w:val="00701884"/>
    <w:rsid w:val="00702D36"/>
    <w:rsid w:val="00703D3E"/>
    <w:rsid w:val="00707902"/>
    <w:rsid w:val="00710CFA"/>
    <w:rsid w:val="00711076"/>
    <w:rsid w:val="00712586"/>
    <w:rsid w:val="00713F58"/>
    <w:rsid w:val="00714067"/>
    <w:rsid w:val="00715D93"/>
    <w:rsid w:val="007167A0"/>
    <w:rsid w:val="00716A88"/>
    <w:rsid w:val="00716BDD"/>
    <w:rsid w:val="007171DA"/>
    <w:rsid w:val="00717BE8"/>
    <w:rsid w:val="00720F43"/>
    <w:rsid w:val="00722706"/>
    <w:rsid w:val="00723303"/>
    <w:rsid w:val="00724FB1"/>
    <w:rsid w:val="00727AA8"/>
    <w:rsid w:val="007319DC"/>
    <w:rsid w:val="00731C33"/>
    <w:rsid w:val="00736CF8"/>
    <w:rsid w:val="007415F3"/>
    <w:rsid w:val="007416F0"/>
    <w:rsid w:val="0074537F"/>
    <w:rsid w:val="00745E80"/>
    <w:rsid w:val="00745EA8"/>
    <w:rsid w:val="00753C5D"/>
    <w:rsid w:val="00754535"/>
    <w:rsid w:val="0075669F"/>
    <w:rsid w:val="00756801"/>
    <w:rsid w:val="00757039"/>
    <w:rsid w:val="00757992"/>
    <w:rsid w:val="00760A60"/>
    <w:rsid w:val="00761698"/>
    <w:rsid w:val="0076211C"/>
    <w:rsid w:val="00763872"/>
    <w:rsid w:val="00764BFF"/>
    <w:rsid w:val="0076696A"/>
    <w:rsid w:val="00771303"/>
    <w:rsid w:val="0077188C"/>
    <w:rsid w:val="007736FD"/>
    <w:rsid w:val="0077462E"/>
    <w:rsid w:val="00775753"/>
    <w:rsid w:val="0077594A"/>
    <w:rsid w:val="007809EF"/>
    <w:rsid w:val="0078174E"/>
    <w:rsid w:val="00790834"/>
    <w:rsid w:val="00791267"/>
    <w:rsid w:val="0079415B"/>
    <w:rsid w:val="00795B19"/>
    <w:rsid w:val="0079634A"/>
    <w:rsid w:val="0079751F"/>
    <w:rsid w:val="007978EA"/>
    <w:rsid w:val="007A0218"/>
    <w:rsid w:val="007A35BD"/>
    <w:rsid w:val="007B06EA"/>
    <w:rsid w:val="007B3965"/>
    <w:rsid w:val="007C1AFD"/>
    <w:rsid w:val="007C637D"/>
    <w:rsid w:val="007C66EE"/>
    <w:rsid w:val="007D1548"/>
    <w:rsid w:val="007D2D14"/>
    <w:rsid w:val="007D3362"/>
    <w:rsid w:val="007D41CD"/>
    <w:rsid w:val="007D78EB"/>
    <w:rsid w:val="007E1A4A"/>
    <w:rsid w:val="007E38F8"/>
    <w:rsid w:val="007F0F95"/>
    <w:rsid w:val="007F1EA7"/>
    <w:rsid w:val="007F275E"/>
    <w:rsid w:val="007F2BF7"/>
    <w:rsid w:val="007F7CDB"/>
    <w:rsid w:val="00801BC4"/>
    <w:rsid w:val="00802398"/>
    <w:rsid w:val="00803122"/>
    <w:rsid w:val="00803A9E"/>
    <w:rsid w:val="00804435"/>
    <w:rsid w:val="008049EC"/>
    <w:rsid w:val="00804DD5"/>
    <w:rsid w:val="00806B70"/>
    <w:rsid w:val="00810904"/>
    <w:rsid w:val="0081181A"/>
    <w:rsid w:val="0081450F"/>
    <w:rsid w:val="00814D3F"/>
    <w:rsid w:val="008155B2"/>
    <w:rsid w:val="00816748"/>
    <w:rsid w:val="00817C62"/>
    <w:rsid w:val="0082459C"/>
    <w:rsid w:val="0082490B"/>
    <w:rsid w:val="00825E5A"/>
    <w:rsid w:val="0083114E"/>
    <w:rsid w:val="00831E74"/>
    <w:rsid w:val="008335FE"/>
    <w:rsid w:val="00833BD5"/>
    <w:rsid w:val="00834A34"/>
    <w:rsid w:val="008357CD"/>
    <w:rsid w:val="008369C0"/>
    <w:rsid w:val="0084784F"/>
    <w:rsid w:val="00847C3C"/>
    <w:rsid w:val="0085464F"/>
    <w:rsid w:val="008575FD"/>
    <w:rsid w:val="00860A85"/>
    <w:rsid w:val="008611A8"/>
    <w:rsid w:val="008625AC"/>
    <w:rsid w:val="0086287E"/>
    <w:rsid w:val="00862E6A"/>
    <w:rsid w:val="00864865"/>
    <w:rsid w:val="00867742"/>
    <w:rsid w:val="008712A4"/>
    <w:rsid w:val="00872020"/>
    <w:rsid w:val="00882B20"/>
    <w:rsid w:val="008833FF"/>
    <w:rsid w:val="00884571"/>
    <w:rsid w:val="0088605E"/>
    <w:rsid w:val="008920D1"/>
    <w:rsid w:val="008928C5"/>
    <w:rsid w:val="00895D11"/>
    <w:rsid w:val="00897261"/>
    <w:rsid w:val="00897295"/>
    <w:rsid w:val="008A0294"/>
    <w:rsid w:val="008A2740"/>
    <w:rsid w:val="008A31E7"/>
    <w:rsid w:val="008A3390"/>
    <w:rsid w:val="008A433E"/>
    <w:rsid w:val="008A528A"/>
    <w:rsid w:val="008B275D"/>
    <w:rsid w:val="008B401D"/>
    <w:rsid w:val="008B723F"/>
    <w:rsid w:val="008B75AF"/>
    <w:rsid w:val="008B764F"/>
    <w:rsid w:val="008B7B4B"/>
    <w:rsid w:val="008B7C8A"/>
    <w:rsid w:val="008C0A68"/>
    <w:rsid w:val="008C0CF2"/>
    <w:rsid w:val="008C2D33"/>
    <w:rsid w:val="008C71FA"/>
    <w:rsid w:val="008D17BF"/>
    <w:rsid w:val="008D529E"/>
    <w:rsid w:val="008D5EE2"/>
    <w:rsid w:val="008D6CA1"/>
    <w:rsid w:val="008D6DAD"/>
    <w:rsid w:val="008F041D"/>
    <w:rsid w:val="0090061E"/>
    <w:rsid w:val="009025BA"/>
    <w:rsid w:val="00905D04"/>
    <w:rsid w:val="00906F8B"/>
    <w:rsid w:val="00907CDF"/>
    <w:rsid w:val="00910FCF"/>
    <w:rsid w:val="0091233B"/>
    <w:rsid w:val="0091233E"/>
    <w:rsid w:val="00912538"/>
    <w:rsid w:val="0092274F"/>
    <w:rsid w:val="0092483B"/>
    <w:rsid w:val="00924B1F"/>
    <w:rsid w:val="00925467"/>
    <w:rsid w:val="00925E25"/>
    <w:rsid w:val="00926D66"/>
    <w:rsid w:val="0092737C"/>
    <w:rsid w:val="00936E74"/>
    <w:rsid w:val="009376D9"/>
    <w:rsid w:val="00941961"/>
    <w:rsid w:val="009439CD"/>
    <w:rsid w:val="009466B2"/>
    <w:rsid w:val="00947F1E"/>
    <w:rsid w:val="00950BC8"/>
    <w:rsid w:val="00952494"/>
    <w:rsid w:val="00952C0A"/>
    <w:rsid w:val="00954AC8"/>
    <w:rsid w:val="00955850"/>
    <w:rsid w:val="00957EBE"/>
    <w:rsid w:val="00963031"/>
    <w:rsid w:val="00963C0D"/>
    <w:rsid w:val="0096713A"/>
    <w:rsid w:val="00967B78"/>
    <w:rsid w:val="00967BD2"/>
    <w:rsid w:val="009701F1"/>
    <w:rsid w:val="00972A72"/>
    <w:rsid w:val="00973593"/>
    <w:rsid w:val="009736F4"/>
    <w:rsid w:val="009745EE"/>
    <w:rsid w:val="00975596"/>
    <w:rsid w:val="00976FD7"/>
    <w:rsid w:val="009775CD"/>
    <w:rsid w:val="0097762B"/>
    <w:rsid w:val="00983E6C"/>
    <w:rsid w:val="0098699A"/>
    <w:rsid w:val="00994D14"/>
    <w:rsid w:val="00996BE0"/>
    <w:rsid w:val="00997F44"/>
    <w:rsid w:val="009A062F"/>
    <w:rsid w:val="009A0DC3"/>
    <w:rsid w:val="009A1D06"/>
    <w:rsid w:val="009A3973"/>
    <w:rsid w:val="009A62DC"/>
    <w:rsid w:val="009B062A"/>
    <w:rsid w:val="009C056E"/>
    <w:rsid w:val="009C2048"/>
    <w:rsid w:val="009C3A47"/>
    <w:rsid w:val="009C46BB"/>
    <w:rsid w:val="009C4870"/>
    <w:rsid w:val="009C679A"/>
    <w:rsid w:val="009D50C1"/>
    <w:rsid w:val="009D703F"/>
    <w:rsid w:val="009E27B8"/>
    <w:rsid w:val="009E294F"/>
    <w:rsid w:val="009E4D81"/>
    <w:rsid w:val="009E5854"/>
    <w:rsid w:val="009E6E93"/>
    <w:rsid w:val="009F0751"/>
    <w:rsid w:val="009F2335"/>
    <w:rsid w:val="009F7B23"/>
    <w:rsid w:val="00A00DC3"/>
    <w:rsid w:val="00A02E4B"/>
    <w:rsid w:val="00A0396B"/>
    <w:rsid w:val="00A05C47"/>
    <w:rsid w:val="00A0701E"/>
    <w:rsid w:val="00A128AF"/>
    <w:rsid w:val="00A12A35"/>
    <w:rsid w:val="00A147BD"/>
    <w:rsid w:val="00A177A1"/>
    <w:rsid w:val="00A17B6E"/>
    <w:rsid w:val="00A214FD"/>
    <w:rsid w:val="00A2194E"/>
    <w:rsid w:val="00A22619"/>
    <w:rsid w:val="00A2302C"/>
    <w:rsid w:val="00A23172"/>
    <w:rsid w:val="00A2632F"/>
    <w:rsid w:val="00A31212"/>
    <w:rsid w:val="00A3647B"/>
    <w:rsid w:val="00A37AA1"/>
    <w:rsid w:val="00A40EBC"/>
    <w:rsid w:val="00A4203B"/>
    <w:rsid w:val="00A42D8E"/>
    <w:rsid w:val="00A4607F"/>
    <w:rsid w:val="00A47B6F"/>
    <w:rsid w:val="00A540D4"/>
    <w:rsid w:val="00A54301"/>
    <w:rsid w:val="00A5469E"/>
    <w:rsid w:val="00A55B7D"/>
    <w:rsid w:val="00A56CBB"/>
    <w:rsid w:val="00A57BC9"/>
    <w:rsid w:val="00A638AD"/>
    <w:rsid w:val="00A6445C"/>
    <w:rsid w:val="00A65F96"/>
    <w:rsid w:val="00A67C69"/>
    <w:rsid w:val="00A7008E"/>
    <w:rsid w:val="00A706BC"/>
    <w:rsid w:val="00A709BA"/>
    <w:rsid w:val="00A74144"/>
    <w:rsid w:val="00A807CF"/>
    <w:rsid w:val="00A83A9B"/>
    <w:rsid w:val="00A9031A"/>
    <w:rsid w:val="00A935E3"/>
    <w:rsid w:val="00A97481"/>
    <w:rsid w:val="00AA1ECD"/>
    <w:rsid w:val="00AA2437"/>
    <w:rsid w:val="00AA535C"/>
    <w:rsid w:val="00AA6067"/>
    <w:rsid w:val="00AB0F9B"/>
    <w:rsid w:val="00AB3E30"/>
    <w:rsid w:val="00AB3E96"/>
    <w:rsid w:val="00AB5769"/>
    <w:rsid w:val="00AB62F8"/>
    <w:rsid w:val="00AC14E4"/>
    <w:rsid w:val="00AC2198"/>
    <w:rsid w:val="00AC39A6"/>
    <w:rsid w:val="00AC4B46"/>
    <w:rsid w:val="00AC5E10"/>
    <w:rsid w:val="00AC6260"/>
    <w:rsid w:val="00AC7750"/>
    <w:rsid w:val="00AC7961"/>
    <w:rsid w:val="00AC79B5"/>
    <w:rsid w:val="00AC7AAB"/>
    <w:rsid w:val="00AD06E8"/>
    <w:rsid w:val="00AD2B2D"/>
    <w:rsid w:val="00AD2B47"/>
    <w:rsid w:val="00AD4276"/>
    <w:rsid w:val="00AD5EB0"/>
    <w:rsid w:val="00AE1B7F"/>
    <w:rsid w:val="00AE1BB1"/>
    <w:rsid w:val="00AE1CBE"/>
    <w:rsid w:val="00AE1D38"/>
    <w:rsid w:val="00AE3717"/>
    <w:rsid w:val="00AE4EA6"/>
    <w:rsid w:val="00AF5F0F"/>
    <w:rsid w:val="00AF6842"/>
    <w:rsid w:val="00B0072D"/>
    <w:rsid w:val="00B01C59"/>
    <w:rsid w:val="00B03481"/>
    <w:rsid w:val="00B03510"/>
    <w:rsid w:val="00B0419B"/>
    <w:rsid w:val="00B0455C"/>
    <w:rsid w:val="00B05BB8"/>
    <w:rsid w:val="00B076B9"/>
    <w:rsid w:val="00B1063D"/>
    <w:rsid w:val="00B17033"/>
    <w:rsid w:val="00B17CE7"/>
    <w:rsid w:val="00B205B6"/>
    <w:rsid w:val="00B22701"/>
    <w:rsid w:val="00B22F2D"/>
    <w:rsid w:val="00B23A52"/>
    <w:rsid w:val="00B249A3"/>
    <w:rsid w:val="00B27769"/>
    <w:rsid w:val="00B35C72"/>
    <w:rsid w:val="00B40D0E"/>
    <w:rsid w:val="00B413CC"/>
    <w:rsid w:val="00B42A26"/>
    <w:rsid w:val="00B53F07"/>
    <w:rsid w:val="00B5496C"/>
    <w:rsid w:val="00B55088"/>
    <w:rsid w:val="00B61243"/>
    <w:rsid w:val="00B613F5"/>
    <w:rsid w:val="00B65424"/>
    <w:rsid w:val="00B66612"/>
    <w:rsid w:val="00B675D4"/>
    <w:rsid w:val="00B67673"/>
    <w:rsid w:val="00B71CF2"/>
    <w:rsid w:val="00B729D9"/>
    <w:rsid w:val="00B74423"/>
    <w:rsid w:val="00B74A8F"/>
    <w:rsid w:val="00B74F85"/>
    <w:rsid w:val="00B77CB9"/>
    <w:rsid w:val="00B82834"/>
    <w:rsid w:val="00B8335C"/>
    <w:rsid w:val="00B8361A"/>
    <w:rsid w:val="00B8368C"/>
    <w:rsid w:val="00B861F0"/>
    <w:rsid w:val="00B8714C"/>
    <w:rsid w:val="00B91ADC"/>
    <w:rsid w:val="00B927C8"/>
    <w:rsid w:val="00B94568"/>
    <w:rsid w:val="00B978CE"/>
    <w:rsid w:val="00BA1569"/>
    <w:rsid w:val="00BA1865"/>
    <w:rsid w:val="00BA5AD8"/>
    <w:rsid w:val="00BB2032"/>
    <w:rsid w:val="00BB3862"/>
    <w:rsid w:val="00BB57DC"/>
    <w:rsid w:val="00BB5A79"/>
    <w:rsid w:val="00BC074D"/>
    <w:rsid w:val="00BC11ED"/>
    <w:rsid w:val="00BC371A"/>
    <w:rsid w:val="00BC4A2A"/>
    <w:rsid w:val="00BC65D1"/>
    <w:rsid w:val="00BC787B"/>
    <w:rsid w:val="00BD41F9"/>
    <w:rsid w:val="00BD433A"/>
    <w:rsid w:val="00BD7CFE"/>
    <w:rsid w:val="00BE10A9"/>
    <w:rsid w:val="00BE1BE5"/>
    <w:rsid w:val="00BE2EF0"/>
    <w:rsid w:val="00BF1213"/>
    <w:rsid w:val="00BF1FB0"/>
    <w:rsid w:val="00BF5AB6"/>
    <w:rsid w:val="00BF67BB"/>
    <w:rsid w:val="00C00A8A"/>
    <w:rsid w:val="00C026D4"/>
    <w:rsid w:val="00C02AE9"/>
    <w:rsid w:val="00C0390D"/>
    <w:rsid w:val="00C05EB6"/>
    <w:rsid w:val="00C0666A"/>
    <w:rsid w:val="00C13DC5"/>
    <w:rsid w:val="00C14C44"/>
    <w:rsid w:val="00C15474"/>
    <w:rsid w:val="00C2002D"/>
    <w:rsid w:val="00C2007C"/>
    <w:rsid w:val="00C22E3E"/>
    <w:rsid w:val="00C260B7"/>
    <w:rsid w:val="00C30FD8"/>
    <w:rsid w:val="00C327E4"/>
    <w:rsid w:val="00C335DF"/>
    <w:rsid w:val="00C336B2"/>
    <w:rsid w:val="00C34C71"/>
    <w:rsid w:val="00C35C5F"/>
    <w:rsid w:val="00C364F5"/>
    <w:rsid w:val="00C365A0"/>
    <w:rsid w:val="00C4058B"/>
    <w:rsid w:val="00C41D15"/>
    <w:rsid w:val="00C43DC4"/>
    <w:rsid w:val="00C4408C"/>
    <w:rsid w:val="00C46928"/>
    <w:rsid w:val="00C469ED"/>
    <w:rsid w:val="00C4752E"/>
    <w:rsid w:val="00C47D24"/>
    <w:rsid w:val="00C525A1"/>
    <w:rsid w:val="00C6324A"/>
    <w:rsid w:val="00C643CE"/>
    <w:rsid w:val="00C664AB"/>
    <w:rsid w:val="00C66BE9"/>
    <w:rsid w:val="00C66CF1"/>
    <w:rsid w:val="00C70C0A"/>
    <w:rsid w:val="00C71AD4"/>
    <w:rsid w:val="00C730BD"/>
    <w:rsid w:val="00C731AA"/>
    <w:rsid w:val="00C7327D"/>
    <w:rsid w:val="00C73A78"/>
    <w:rsid w:val="00C75273"/>
    <w:rsid w:val="00C7561A"/>
    <w:rsid w:val="00C76163"/>
    <w:rsid w:val="00C804BB"/>
    <w:rsid w:val="00C80D36"/>
    <w:rsid w:val="00C812B2"/>
    <w:rsid w:val="00C821A1"/>
    <w:rsid w:val="00C84C21"/>
    <w:rsid w:val="00C86AD8"/>
    <w:rsid w:val="00C930C6"/>
    <w:rsid w:val="00C94AEE"/>
    <w:rsid w:val="00C975DF"/>
    <w:rsid w:val="00C97856"/>
    <w:rsid w:val="00CA0C4B"/>
    <w:rsid w:val="00CA1394"/>
    <w:rsid w:val="00CA25FE"/>
    <w:rsid w:val="00CB09A2"/>
    <w:rsid w:val="00CB0BB4"/>
    <w:rsid w:val="00CB2925"/>
    <w:rsid w:val="00CB320F"/>
    <w:rsid w:val="00CB6133"/>
    <w:rsid w:val="00CB64DF"/>
    <w:rsid w:val="00CB69BA"/>
    <w:rsid w:val="00CC10C1"/>
    <w:rsid w:val="00CC6B6B"/>
    <w:rsid w:val="00CC7F65"/>
    <w:rsid w:val="00CD1C99"/>
    <w:rsid w:val="00CD1CED"/>
    <w:rsid w:val="00CD7C85"/>
    <w:rsid w:val="00CE0688"/>
    <w:rsid w:val="00CE527B"/>
    <w:rsid w:val="00CE6AFB"/>
    <w:rsid w:val="00CF6FE3"/>
    <w:rsid w:val="00CF70EA"/>
    <w:rsid w:val="00D00D92"/>
    <w:rsid w:val="00D020CD"/>
    <w:rsid w:val="00D03041"/>
    <w:rsid w:val="00D045A7"/>
    <w:rsid w:val="00D07804"/>
    <w:rsid w:val="00D10648"/>
    <w:rsid w:val="00D11DA5"/>
    <w:rsid w:val="00D13BB7"/>
    <w:rsid w:val="00D16543"/>
    <w:rsid w:val="00D171DD"/>
    <w:rsid w:val="00D17EC8"/>
    <w:rsid w:val="00D208D9"/>
    <w:rsid w:val="00D22AB4"/>
    <w:rsid w:val="00D233D4"/>
    <w:rsid w:val="00D2342A"/>
    <w:rsid w:val="00D23C64"/>
    <w:rsid w:val="00D254F4"/>
    <w:rsid w:val="00D328A0"/>
    <w:rsid w:val="00D36570"/>
    <w:rsid w:val="00D379E8"/>
    <w:rsid w:val="00D40F77"/>
    <w:rsid w:val="00D41C84"/>
    <w:rsid w:val="00D43528"/>
    <w:rsid w:val="00D45531"/>
    <w:rsid w:val="00D5150B"/>
    <w:rsid w:val="00D52A14"/>
    <w:rsid w:val="00D52E8D"/>
    <w:rsid w:val="00D52E8E"/>
    <w:rsid w:val="00D5322B"/>
    <w:rsid w:val="00D534D5"/>
    <w:rsid w:val="00D5354F"/>
    <w:rsid w:val="00D565D7"/>
    <w:rsid w:val="00D56D2E"/>
    <w:rsid w:val="00D611F6"/>
    <w:rsid w:val="00D61777"/>
    <w:rsid w:val="00D61ED2"/>
    <w:rsid w:val="00D62F1C"/>
    <w:rsid w:val="00D6421B"/>
    <w:rsid w:val="00D70412"/>
    <w:rsid w:val="00D71C6B"/>
    <w:rsid w:val="00D7269D"/>
    <w:rsid w:val="00D74451"/>
    <w:rsid w:val="00D77E18"/>
    <w:rsid w:val="00D8008F"/>
    <w:rsid w:val="00D806E9"/>
    <w:rsid w:val="00D82D5D"/>
    <w:rsid w:val="00D835E9"/>
    <w:rsid w:val="00D8450E"/>
    <w:rsid w:val="00D86699"/>
    <w:rsid w:val="00D8754B"/>
    <w:rsid w:val="00D90A59"/>
    <w:rsid w:val="00D91061"/>
    <w:rsid w:val="00D9385F"/>
    <w:rsid w:val="00D944EC"/>
    <w:rsid w:val="00D972AC"/>
    <w:rsid w:val="00DA0545"/>
    <w:rsid w:val="00DA0F10"/>
    <w:rsid w:val="00DA1220"/>
    <w:rsid w:val="00DA1494"/>
    <w:rsid w:val="00DA2B28"/>
    <w:rsid w:val="00DA485C"/>
    <w:rsid w:val="00DB0905"/>
    <w:rsid w:val="00DB416E"/>
    <w:rsid w:val="00DB5789"/>
    <w:rsid w:val="00DC02EC"/>
    <w:rsid w:val="00DC08E6"/>
    <w:rsid w:val="00DC0A17"/>
    <w:rsid w:val="00DC47FA"/>
    <w:rsid w:val="00DC6862"/>
    <w:rsid w:val="00DC68DB"/>
    <w:rsid w:val="00DD0100"/>
    <w:rsid w:val="00DD0472"/>
    <w:rsid w:val="00DD375A"/>
    <w:rsid w:val="00DD6229"/>
    <w:rsid w:val="00DD68BF"/>
    <w:rsid w:val="00DD68EC"/>
    <w:rsid w:val="00DD712D"/>
    <w:rsid w:val="00DE0899"/>
    <w:rsid w:val="00DE0B11"/>
    <w:rsid w:val="00DE14C3"/>
    <w:rsid w:val="00DE27FB"/>
    <w:rsid w:val="00DE2C9B"/>
    <w:rsid w:val="00DE47C9"/>
    <w:rsid w:val="00DF26DD"/>
    <w:rsid w:val="00DF2B14"/>
    <w:rsid w:val="00DF38D8"/>
    <w:rsid w:val="00DF3BA1"/>
    <w:rsid w:val="00DF66D2"/>
    <w:rsid w:val="00E00C7A"/>
    <w:rsid w:val="00E05786"/>
    <w:rsid w:val="00E12494"/>
    <w:rsid w:val="00E165ED"/>
    <w:rsid w:val="00E17470"/>
    <w:rsid w:val="00E2233E"/>
    <w:rsid w:val="00E23390"/>
    <w:rsid w:val="00E26390"/>
    <w:rsid w:val="00E302A5"/>
    <w:rsid w:val="00E303AC"/>
    <w:rsid w:val="00E3223F"/>
    <w:rsid w:val="00E337D4"/>
    <w:rsid w:val="00E341DF"/>
    <w:rsid w:val="00E36B27"/>
    <w:rsid w:val="00E3705B"/>
    <w:rsid w:val="00E40908"/>
    <w:rsid w:val="00E439AC"/>
    <w:rsid w:val="00E471EF"/>
    <w:rsid w:val="00E47B8B"/>
    <w:rsid w:val="00E50D64"/>
    <w:rsid w:val="00E50E98"/>
    <w:rsid w:val="00E51E45"/>
    <w:rsid w:val="00E52393"/>
    <w:rsid w:val="00E540A1"/>
    <w:rsid w:val="00E5600B"/>
    <w:rsid w:val="00E567B4"/>
    <w:rsid w:val="00E569A6"/>
    <w:rsid w:val="00E60F35"/>
    <w:rsid w:val="00E6191B"/>
    <w:rsid w:val="00E62F45"/>
    <w:rsid w:val="00E63EB7"/>
    <w:rsid w:val="00E72FD6"/>
    <w:rsid w:val="00E74D8A"/>
    <w:rsid w:val="00E81422"/>
    <w:rsid w:val="00E83D89"/>
    <w:rsid w:val="00E84837"/>
    <w:rsid w:val="00E86657"/>
    <w:rsid w:val="00E9106F"/>
    <w:rsid w:val="00E919C7"/>
    <w:rsid w:val="00E92A86"/>
    <w:rsid w:val="00E93A77"/>
    <w:rsid w:val="00E97BAB"/>
    <w:rsid w:val="00EA0CFB"/>
    <w:rsid w:val="00EA1074"/>
    <w:rsid w:val="00EA16FC"/>
    <w:rsid w:val="00EA53E0"/>
    <w:rsid w:val="00EA7753"/>
    <w:rsid w:val="00EB0455"/>
    <w:rsid w:val="00EB1CD0"/>
    <w:rsid w:val="00EB209C"/>
    <w:rsid w:val="00EB4330"/>
    <w:rsid w:val="00EB5627"/>
    <w:rsid w:val="00EB5BB1"/>
    <w:rsid w:val="00EB7BF5"/>
    <w:rsid w:val="00EC272C"/>
    <w:rsid w:val="00EC402E"/>
    <w:rsid w:val="00EC4599"/>
    <w:rsid w:val="00EC6A81"/>
    <w:rsid w:val="00EC72D2"/>
    <w:rsid w:val="00EC77D9"/>
    <w:rsid w:val="00ED0D61"/>
    <w:rsid w:val="00ED27AE"/>
    <w:rsid w:val="00ED4723"/>
    <w:rsid w:val="00ED4C05"/>
    <w:rsid w:val="00EF642B"/>
    <w:rsid w:val="00EF6C7A"/>
    <w:rsid w:val="00F06D10"/>
    <w:rsid w:val="00F07CD7"/>
    <w:rsid w:val="00F10DBD"/>
    <w:rsid w:val="00F111DB"/>
    <w:rsid w:val="00F11306"/>
    <w:rsid w:val="00F15FFC"/>
    <w:rsid w:val="00F1674E"/>
    <w:rsid w:val="00F217A5"/>
    <w:rsid w:val="00F23605"/>
    <w:rsid w:val="00F24FED"/>
    <w:rsid w:val="00F2762D"/>
    <w:rsid w:val="00F3062C"/>
    <w:rsid w:val="00F312DA"/>
    <w:rsid w:val="00F31D6F"/>
    <w:rsid w:val="00F33098"/>
    <w:rsid w:val="00F348AF"/>
    <w:rsid w:val="00F358CF"/>
    <w:rsid w:val="00F466FF"/>
    <w:rsid w:val="00F54B93"/>
    <w:rsid w:val="00F56A52"/>
    <w:rsid w:val="00F56D6C"/>
    <w:rsid w:val="00F570A3"/>
    <w:rsid w:val="00F60736"/>
    <w:rsid w:val="00F613B0"/>
    <w:rsid w:val="00F62415"/>
    <w:rsid w:val="00F62D29"/>
    <w:rsid w:val="00F632C9"/>
    <w:rsid w:val="00F66174"/>
    <w:rsid w:val="00F665E8"/>
    <w:rsid w:val="00F74AE9"/>
    <w:rsid w:val="00F80F26"/>
    <w:rsid w:val="00F81C0A"/>
    <w:rsid w:val="00F82155"/>
    <w:rsid w:val="00F833CC"/>
    <w:rsid w:val="00F85323"/>
    <w:rsid w:val="00F87257"/>
    <w:rsid w:val="00F87299"/>
    <w:rsid w:val="00F9119D"/>
    <w:rsid w:val="00F9121B"/>
    <w:rsid w:val="00F913AF"/>
    <w:rsid w:val="00F95390"/>
    <w:rsid w:val="00F956E6"/>
    <w:rsid w:val="00FA2E86"/>
    <w:rsid w:val="00FA78FB"/>
    <w:rsid w:val="00FB01B0"/>
    <w:rsid w:val="00FB29F2"/>
    <w:rsid w:val="00FB2B72"/>
    <w:rsid w:val="00FB6276"/>
    <w:rsid w:val="00FC14BE"/>
    <w:rsid w:val="00FC1BF6"/>
    <w:rsid w:val="00FC1C37"/>
    <w:rsid w:val="00FC5B86"/>
    <w:rsid w:val="00FD06AD"/>
    <w:rsid w:val="00FD0FFB"/>
    <w:rsid w:val="00FD1549"/>
    <w:rsid w:val="00FD4B8B"/>
    <w:rsid w:val="00FD57F2"/>
    <w:rsid w:val="00FE3DD3"/>
    <w:rsid w:val="00FE4D60"/>
    <w:rsid w:val="00FE5ED0"/>
    <w:rsid w:val="00FE69AE"/>
    <w:rsid w:val="00FE6F76"/>
    <w:rsid w:val="00FF096B"/>
    <w:rsid w:val="00FF1BB1"/>
    <w:rsid w:val="00FF1E1C"/>
    <w:rsid w:val="00FF4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5D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C0D"/>
    <w:pPr>
      <w:keepLines/>
      <w:spacing w:after="200" w:line="280" w:lineRule="exact"/>
    </w:pPr>
    <w:rPr>
      <w:rFonts w:ascii="Cambria" w:hAnsi="Cambria"/>
      <w:sz w:val="22"/>
      <w:szCs w:val="24"/>
    </w:rPr>
  </w:style>
  <w:style w:type="paragraph" w:styleId="Heading1">
    <w:name w:val="heading 1"/>
    <w:basedOn w:val="Normal"/>
    <w:next w:val="Normal"/>
    <w:link w:val="Heading1Char"/>
    <w:qFormat/>
    <w:rsid w:val="003F3A77"/>
    <w:pPr>
      <w:keepNext/>
      <w:pageBreakBefore/>
      <w:pBdr>
        <w:top w:val="single" w:sz="4" w:space="4" w:color="1A406F"/>
        <w:left w:val="single" w:sz="4" w:space="4" w:color="1A406F"/>
        <w:bottom w:val="single" w:sz="4" w:space="4" w:color="1A406F"/>
        <w:right w:val="single" w:sz="4" w:space="4" w:color="1A406F"/>
      </w:pBdr>
      <w:shd w:val="clear" w:color="auto" w:fill="1A406F"/>
      <w:spacing w:before="240" w:after="0"/>
      <w:outlineLvl w:val="0"/>
    </w:pPr>
    <w:rPr>
      <w:rFonts w:ascii="Calibri" w:eastAsia="Arial" w:hAnsi="Calibri"/>
      <w:color w:val="FFFFFF"/>
      <w:sz w:val="32"/>
    </w:rPr>
  </w:style>
  <w:style w:type="paragraph" w:styleId="Heading2">
    <w:name w:val="heading 2"/>
    <w:basedOn w:val="Normal"/>
    <w:next w:val="Normal"/>
    <w:qFormat/>
    <w:rsid w:val="003F3A77"/>
    <w:pPr>
      <w:keepNext/>
      <w:pBdr>
        <w:bottom w:val="dotted" w:sz="4" w:space="4" w:color="4F81BD"/>
      </w:pBdr>
      <w:spacing w:before="600" w:after="180"/>
      <w:outlineLvl w:val="1"/>
    </w:pPr>
    <w:rPr>
      <w:rFonts w:ascii="Calibri" w:eastAsia="Arial" w:hAnsi="Calibri" w:cs="Arial"/>
      <w:b/>
      <w:color w:val="205595"/>
      <w:sz w:val="28"/>
    </w:rPr>
  </w:style>
  <w:style w:type="paragraph" w:styleId="Heading3">
    <w:name w:val="heading 3"/>
    <w:basedOn w:val="Heading2"/>
    <w:next w:val="Normal"/>
    <w:qFormat/>
    <w:rsid w:val="00E47B8B"/>
    <w:pPr>
      <w:pBdr>
        <w:bottom w:val="none" w:sz="0" w:space="0" w:color="auto"/>
      </w:pBdr>
      <w:spacing w:before="360" w:after="60"/>
      <w:outlineLvl w:val="2"/>
    </w:pPr>
    <w:rPr>
      <w:color w:val="auto"/>
      <w:sz w:val="24"/>
    </w:rPr>
  </w:style>
  <w:style w:type="paragraph" w:styleId="Heading4">
    <w:name w:val="heading 4"/>
    <w:basedOn w:val="Normal"/>
    <w:next w:val="Normal"/>
    <w:link w:val="Heading4Char"/>
    <w:qFormat/>
    <w:rsid w:val="005C51A3"/>
    <w:pPr>
      <w:keepNext/>
      <w:spacing w:before="240" w:after="60"/>
      <w:outlineLvl w:val="3"/>
    </w:pPr>
    <w:rPr>
      <w:rFonts w:ascii="Calibri" w:eastAsia="Arial" w:hAnsi="Calibri" w:cs="Arial"/>
      <w:b/>
      <w:i/>
      <w:sz w:val="24"/>
    </w:rPr>
  </w:style>
  <w:style w:type="paragraph" w:styleId="Heading5">
    <w:name w:val="heading 5"/>
    <w:basedOn w:val="Normal"/>
    <w:next w:val="Normal"/>
    <w:qFormat/>
    <w:rsid w:val="00561849"/>
    <w:pPr>
      <w:keepNext/>
      <w:spacing w:before="240" w:after="60"/>
      <w:outlineLvl w:val="4"/>
    </w:pPr>
    <w:rPr>
      <w:b/>
      <w:i/>
      <w:sz w:val="26"/>
    </w:rPr>
  </w:style>
  <w:style w:type="paragraph" w:styleId="Heading6">
    <w:name w:val="heading 6"/>
    <w:basedOn w:val="Normal"/>
    <w:next w:val="Normal"/>
    <w:qFormat/>
    <w:rsid w:val="00561849"/>
    <w:pPr>
      <w:keepNext/>
      <w:spacing w:before="240" w:after="60"/>
      <w:outlineLvl w:val="5"/>
    </w:pPr>
    <w:rPr>
      <w:b/>
    </w:rPr>
  </w:style>
  <w:style w:type="paragraph" w:styleId="Heading7">
    <w:name w:val="heading 7"/>
    <w:basedOn w:val="Normal"/>
    <w:next w:val="Normal"/>
    <w:link w:val="Heading7Char"/>
    <w:uiPriority w:val="9"/>
    <w:qFormat/>
    <w:rsid w:val="000C329E"/>
    <w:pPr>
      <w:keepNext/>
      <w:spacing w:before="200" w:after="0"/>
      <w:outlineLvl w:val="6"/>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C3"/>
    <w:pPr>
      <w:tabs>
        <w:tab w:val="center" w:pos="4320"/>
        <w:tab w:val="right" w:pos="8640"/>
      </w:tabs>
    </w:pPr>
  </w:style>
  <w:style w:type="character" w:customStyle="1" w:styleId="HeaderChar">
    <w:name w:val="Header Char"/>
    <w:basedOn w:val="DefaultParagraphFont"/>
    <w:link w:val="Header"/>
    <w:uiPriority w:val="99"/>
    <w:rsid w:val="00533EC3"/>
  </w:style>
  <w:style w:type="paragraph" w:styleId="Footer">
    <w:name w:val="footer"/>
    <w:basedOn w:val="Normal"/>
    <w:link w:val="FooterChar"/>
    <w:uiPriority w:val="99"/>
    <w:unhideWhenUsed/>
    <w:rsid w:val="00533EC3"/>
    <w:pPr>
      <w:tabs>
        <w:tab w:val="center" w:pos="4320"/>
        <w:tab w:val="right" w:pos="8640"/>
      </w:tabs>
    </w:pPr>
  </w:style>
  <w:style w:type="character" w:customStyle="1" w:styleId="FooterChar">
    <w:name w:val="Footer Char"/>
    <w:basedOn w:val="DefaultParagraphFont"/>
    <w:link w:val="Footer"/>
    <w:uiPriority w:val="99"/>
    <w:rsid w:val="00533EC3"/>
  </w:style>
  <w:style w:type="table" w:customStyle="1" w:styleId="a">
    <w:basedOn w:val="TableNormal"/>
    <w:rsid w:val="00256DBF"/>
    <w:tblPr>
      <w:tblStyleRowBandSize w:val="1"/>
      <w:tblStyleColBandSize w:val="1"/>
    </w:tblPr>
  </w:style>
  <w:style w:type="table" w:customStyle="1" w:styleId="a0">
    <w:basedOn w:val="TableNormal"/>
    <w:rsid w:val="00256DBF"/>
    <w:tblPr>
      <w:tblStyleRowBandSize w:val="1"/>
      <w:tblStyleColBandSize w:val="1"/>
    </w:tblPr>
  </w:style>
  <w:style w:type="table" w:customStyle="1" w:styleId="a1">
    <w:basedOn w:val="TableNormal"/>
    <w:rsid w:val="00256DBF"/>
    <w:tblPr>
      <w:tblStyleRowBandSize w:val="1"/>
      <w:tblStyleColBandSize w:val="1"/>
    </w:tblPr>
  </w:style>
  <w:style w:type="table" w:customStyle="1" w:styleId="a2">
    <w:basedOn w:val="TableNormal"/>
    <w:rsid w:val="00256DBF"/>
    <w:tblPr>
      <w:tblStyleRowBandSize w:val="1"/>
      <w:tblStyleColBandSize w:val="1"/>
    </w:tblPr>
  </w:style>
  <w:style w:type="table" w:customStyle="1" w:styleId="a3">
    <w:basedOn w:val="TableNormal"/>
    <w:rsid w:val="00256DBF"/>
    <w:tblPr>
      <w:tblStyleRowBandSize w:val="1"/>
      <w:tblStyleColBandSize w:val="1"/>
    </w:tblPr>
  </w:style>
  <w:style w:type="table" w:customStyle="1" w:styleId="a4">
    <w:basedOn w:val="TableNormal"/>
    <w:rsid w:val="00256DBF"/>
    <w:tblPr>
      <w:tblStyleRowBandSize w:val="1"/>
      <w:tblStyleColBandSize w:val="1"/>
    </w:tblPr>
  </w:style>
  <w:style w:type="table" w:customStyle="1" w:styleId="a5">
    <w:basedOn w:val="TableNormal"/>
    <w:rsid w:val="00256DBF"/>
    <w:tblPr>
      <w:tblStyleRowBandSize w:val="1"/>
      <w:tblStyleColBandSize w:val="1"/>
    </w:tblPr>
  </w:style>
  <w:style w:type="table" w:customStyle="1" w:styleId="a6">
    <w:basedOn w:val="TableNormal"/>
    <w:rsid w:val="00256DBF"/>
    <w:tblPr>
      <w:tblStyleRowBandSize w:val="1"/>
      <w:tblStyleColBandSize w:val="1"/>
    </w:tblPr>
  </w:style>
  <w:style w:type="table" w:customStyle="1" w:styleId="a7">
    <w:basedOn w:val="TableNormal"/>
    <w:rsid w:val="00256DBF"/>
    <w:tblPr>
      <w:tblStyleRowBandSize w:val="1"/>
      <w:tblStyleColBandSize w:val="1"/>
    </w:tblPr>
  </w:style>
  <w:style w:type="table" w:customStyle="1" w:styleId="a8">
    <w:basedOn w:val="TableNormal"/>
    <w:rsid w:val="00256DBF"/>
    <w:tblPr>
      <w:tblStyleRowBandSize w:val="1"/>
      <w:tblStyleColBandSize w:val="1"/>
    </w:tblPr>
  </w:style>
  <w:style w:type="table" w:customStyle="1" w:styleId="a9">
    <w:basedOn w:val="TableNormal"/>
    <w:rsid w:val="00256DBF"/>
    <w:tblPr>
      <w:tblStyleRowBandSize w:val="1"/>
      <w:tblStyleColBandSize w:val="1"/>
    </w:tblPr>
  </w:style>
  <w:style w:type="table" w:customStyle="1" w:styleId="aa">
    <w:basedOn w:val="TableNormal"/>
    <w:rsid w:val="00256DBF"/>
    <w:tblPr>
      <w:tblStyleRowBandSize w:val="1"/>
      <w:tblStyleColBandSize w:val="1"/>
    </w:tblPr>
  </w:style>
  <w:style w:type="table" w:customStyle="1" w:styleId="ab">
    <w:basedOn w:val="TableNormal"/>
    <w:rsid w:val="00256DBF"/>
    <w:tblPr>
      <w:tblStyleRowBandSize w:val="1"/>
      <w:tblStyleColBandSize w:val="1"/>
    </w:tblPr>
  </w:style>
  <w:style w:type="table" w:customStyle="1" w:styleId="ac">
    <w:basedOn w:val="TableNormal"/>
    <w:rsid w:val="00256DBF"/>
    <w:tblPr>
      <w:tblStyleRowBandSize w:val="1"/>
      <w:tblStyleColBandSize w:val="1"/>
    </w:tblPr>
  </w:style>
  <w:style w:type="table" w:customStyle="1" w:styleId="ad">
    <w:basedOn w:val="TableNormal"/>
    <w:rsid w:val="00256DBF"/>
    <w:tblPr>
      <w:tblStyleRowBandSize w:val="1"/>
      <w:tblStyleColBandSize w:val="1"/>
    </w:tblPr>
  </w:style>
  <w:style w:type="table" w:customStyle="1" w:styleId="ae">
    <w:basedOn w:val="TableNormal"/>
    <w:rsid w:val="00256DBF"/>
    <w:tblPr>
      <w:tblStyleRowBandSize w:val="1"/>
      <w:tblStyleColBandSize w:val="1"/>
    </w:tblPr>
  </w:style>
  <w:style w:type="table" w:customStyle="1" w:styleId="af">
    <w:basedOn w:val="TableNormal"/>
    <w:rsid w:val="00256DBF"/>
    <w:tblPr>
      <w:tblStyleRowBandSize w:val="1"/>
      <w:tblStyleColBandSize w:val="1"/>
    </w:tblPr>
  </w:style>
  <w:style w:type="table" w:customStyle="1" w:styleId="af0">
    <w:basedOn w:val="TableNormal"/>
    <w:rsid w:val="00256DBF"/>
    <w:tblPr>
      <w:tblStyleRowBandSize w:val="1"/>
      <w:tblStyleColBandSize w:val="1"/>
    </w:tblPr>
  </w:style>
  <w:style w:type="table" w:customStyle="1" w:styleId="af1">
    <w:basedOn w:val="TableNormal"/>
    <w:rsid w:val="00256DBF"/>
    <w:tblPr>
      <w:tblStyleRowBandSize w:val="1"/>
      <w:tblStyleColBandSize w:val="1"/>
    </w:tblPr>
  </w:style>
  <w:style w:type="table" w:customStyle="1" w:styleId="af2">
    <w:basedOn w:val="TableNormal"/>
    <w:rsid w:val="00256DBF"/>
    <w:tblPr>
      <w:tblStyleRowBandSize w:val="1"/>
      <w:tblStyleColBandSize w:val="1"/>
    </w:tblPr>
  </w:style>
  <w:style w:type="table" w:customStyle="1" w:styleId="af3">
    <w:basedOn w:val="TableNormal"/>
    <w:rsid w:val="00256DBF"/>
    <w:tblPr>
      <w:tblStyleRowBandSize w:val="1"/>
      <w:tblStyleColBandSize w:val="1"/>
    </w:tblPr>
  </w:style>
  <w:style w:type="table" w:customStyle="1" w:styleId="af4">
    <w:basedOn w:val="TableNormal"/>
    <w:rsid w:val="00256DBF"/>
    <w:tblPr>
      <w:tblStyleRowBandSize w:val="1"/>
      <w:tblStyleColBandSize w:val="1"/>
    </w:tblPr>
  </w:style>
  <w:style w:type="table" w:customStyle="1" w:styleId="af5">
    <w:basedOn w:val="TableNormal"/>
    <w:rsid w:val="00256DBF"/>
    <w:tblPr>
      <w:tblStyleRowBandSize w:val="1"/>
      <w:tblStyleColBandSize w:val="1"/>
    </w:tblPr>
  </w:style>
  <w:style w:type="table" w:customStyle="1" w:styleId="af6">
    <w:basedOn w:val="TableNormal"/>
    <w:rsid w:val="00256DBF"/>
    <w:tblPr>
      <w:tblStyleRowBandSize w:val="1"/>
      <w:tblStyleColBandSize w:val="1"/>
    </w:tblPr>
  </w:style>
  <w:style w:type="table" w:customStyle="1" w:styleId="af7">
    <w:basedOn w:val="TableNormal"/>
    <w:rsid w:val="00256DBF"/>
    <w:tblPr>
      <w:tblStyleRowBandSize w:val="1"/>
      <w:tblStyleColBandSize w:val="1"/>
    </w:tblPr>
  </w:style>
  <w:style w:type="table" w:customStyle="1" w:styleId="af8">
    <w:basedOn w:val="TableNormal"/>
    <w:rsid w:val="00256DBF"/>
    <w:tblPr>
      <w:tblStyleRowBandSize w:val="1"/>
      <w:tblStyleColBandSize w:val="1"/>
    </w:tblPr>
  </w:style>
  <w:style w:type="table" w:customStyle="1" w:styleId="af9">
    <w:basedOn w:val="TableNormal"/>
    <w:rsid w:val="00256DBF"/>
    <w:tblPr>
      <w:tblStyleRowBandSize w:val="1"/>
      <w:tblStyleColBandSize w:val="1"/>
    </w:tblPr>
  </w:style>
  <w:style w:type="table" w:customStyle="1" w:styleId="afa">
    <w:basedOn w:val="TableNormal"/>
    <w:rsid w:val="00256DBF"/>
    <w:tblPr>
      <w:tblStyleRowBandSize w:val="1"/>
      <w:tblStyleColBandSize w:val="1"/>
    </w:tblPr>
  </w:style>
  <w:style w:type="table" w:customStyle="1" w:styleId="afb">
    <w:basedOn w:val="TableNormal"/>
    <w:rsid w:val="00256DBF"/>
    <w:tblPr>
      <w:tblStyleRowBandSize w:val="1"/>
      <w:tblStyleColBandSize w:val="1"/>
    </w:tblPr>
  </w:style>
  <w:style w:type="table" w:customStyle="1" w:styleId="afc">
    <w:basedOn w:val="TableNormal"/>
    <w:rsid w:val="00256DBF"/>
    <w:tblPr>
      <w:tblStyleRowBandSize w:val="1"/>
      <w:tblStyleColBandSize w:val="1"/>
    </w:tblPr>
  </w:style>
  <w:style w:type="paragraph" w:styleId="CommentText">
    <w:name w:val="annotation text"/>
    <w:basedOn w:val="Normal"/>
    <w:link w:val="CommentTextChar"/>
    <w:uiPriority w:val="99"/>
    <w:unhideWhenUsed/>
    <w:rsid w:val="00256DBF"/>
    <w:rPr>
      <w:rFonts w:ascii="Times New Roman" w:hAnsi="Times New Roman"/>
      <w:sz w:val="20"/>
    </w:rPr>
  </w:style>
  <w:style w:type="character" w:customStyle="1" w:styleId="CommentTextChar">
    <w:name w:val="Comment Text Char"/>
    <w:link w:val="CommentText"/>
    <w:uiPriority w:val="99"/>
    <w:rsid w:val="00256DBF"/>
    <w:rPr>
      <w:szCs w:val="24"/>
    </w:rPr>
  </w:style>
  <w:style w:type="character" w:styleId="CommentReference">
    <w:name w:val="annotation reference"/>
    <w:uiPriority w:val="99"/>
    <w:semiHidden/>
    <w:unhideWhenUsed/>
    <w:rsid w:val="00256DBF"/>
    <w:rPr>
      <w:sz w:val="18"/>
      <w:szCs w:val="18"/>
    </w:rPr>
  </w:style>
  <w:style w:type="paragraph" w:customStyle="1" w:styleId="ColorfulGrid-Accent61">
    <w:name w:val="Colorful Grid - Accent 61"/>
    <w:hidden/>
    <w:uiPriority w:val="99"/>
    <w:semiHidden/>
    <w:rsid w:val="00AC79B5"/>
    <w:rPr>
      <w:color w:val="000000"/>
      <w:sz w:val="24"/>
      <w:szCs w:val="24"/>
    </w:rPr>
  </w:style>
  <w:style w:type="paragraph" w:styleId="BalloonText">
    <w:name w:val="Balloon Text"/>
    <w:basedOn w:val="Normal"/>
    <w:link w:val="BalloonTextChar"/>
    <w:uiPriority w:val="99"/>
    <w:semiHidden/>
    <w:unhideWhenUsed/>
    <w:rsid w:val="00AC79B5"/>
    <w:rPr>
      <w:rFonts w:ascii="Lucida Grande" w:hAnsi="Lucida Grande"/>
      <w:sz w:val="18"/>
      <w:szCs w:val="18"/>
    </w:rPr>
  </w:style>
  <w:style w:type="character" w:customStyle="1" w:styleId="BalloonTextChar">
    <w:name w:val="Balloon Text Char"/>
    <w:link w:val="BalloonText"/>
    <w:uiPriority w:val="99"/>
    <w:semiHidden/>
    <w:rsid w:val="00AC79B5"/>
    <w:rPr>
      <w:rFonts w:ascii="Lucida Grande" w:hAnsi="Lucida Grande" w:cs="Lucida Grande"/>
      <w:sz w:val="18"/>
      <w:szCs w:val="18"/>
    </w:rPr>
  </w:style>
  <w:style w:type="character" w:styleId="FollowedHyperlink">
    <w:name w:val="FollowedHyperlink"/>
    <w:uiPriority w:val="99"/>
    <w:semiHidden/>
    <w:unhideWhenUsed/>
    <w:rsid w:val="00407341"/>
    <w:rPr>
      <w:color w:val="800080"/>
      <w:u w:val="single"/>
    </w:rPr>
  </w:style>
  <w:style w:type="table" w:styleId="TableGrid">
    <w:name w:val="Table Grid"/>
    <w:basedOn w:val="TableNormal"/>
    <w:uiPriority w:val="59"/>
    <w:rsid w:val="00731C3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2412C"/>
  </w:style>
  <w:style w:type="paragraph" w:styleId="CommentSubject">
    <w:name w:val="annotation subject"/>
    <w:basedOn w:val="CommentText"/>
    <w:next w:val="CommentText"/>
    <w:link w:val="CommentSubjectChar"/>
    <w:uiPriority w:val="99"/>
    <w:semiHidden/>
    <w:unhideWhenUsed/>
    <w:rsid w:val="008D5EE2"/>
    <w:rPr>
      <w:b/>
      <w:bCs/>
    </w:rPr>
  </w:style>
  <w:style w:type="character" w:customStyle="1" w:styleId="CommentSubjectChar">
    <w:name w:val="Comment Subject Char"/>
    <w:link w:val="CommentSubject"/>
    <w:uiPriority w:val="99"/>
    <w:semiHidden/>
    <w:rsid w:val="008D5EE2"/>
    <w:rPr>
      <w:b/>
      <w:bCs/>
      <w:sz w:val="20"/>
      <w:szCs w:val="24"/>
    </w:rPr>
  </w:style>
  <w:style w:type="paragraph" w:customStyle="1" w:styleId="SubtleEmphasis1">
    <w:name w:val="Subtle Emphasis1"/>
    <w:basedOn w:val="Normal"/>
    <w:uiPriority w:val="34"/>
    <w:qFormat/>
    <w:rsid w:val="009C679A"/>
    <w:pPr>
      <w:numPr>
        <w:numId w:val="2"/>
      </w:numPr>
      <w:ind w:left="1080" w:hanging="360"/>
      <w:contextualSpacing/>
    </w:pPr>
  </w:style>
  <w:style w:type="paragraph" w:customStyle="1" w:styleId="Sourcesbullet">
    <w:name w:val="Sources bullet"/>
    <w:qFormat/>
    <w:rsid w:val="00073A53"/>
    <w:pPr>
      <w:numPr>
        <w:numId w:val="1"/>
      </w:numPr>
      <w:spacing w:before="60" w:after="60" w:line="216" w:lineRule="auto"/>
      <w:ind w:right="72"/>
    </w:pPr>
    <w:rPr>
      <w:rFonts w:ascii="Calibri" w:eastAsia="Georgia" w:hAnsi="Calibri" w:cs="Georgia"/>
      <w:sz w:val="18"/>
      <w:szCs w:val="22"/>
    </w:rPr>
  </w:style>
  <w:style w:type="paragraph" w:customStyle="1" w:styleId="Header1">
    <w:name w:val="Header1"/>
    <w:basedOn w:val="Normal"/>
    <w:qFormat/>
    <w:rsid w:val="00C66BE9"/>
    <w:pPr>
      <w:jc w:val="center"/>
    </w:pPr>
    <w:rPr>
      <w:rFonts w:ascii="Calibri" w:eastAsia="Georgia" w:hAnsi="Calibri"/>
      <w:caps/>
      <w:spacing w:val="20"/>
      <w:sz w:val="18"/>
      <w:szCs w:val="18"/>
    </w:rPr>
  </w:style>
  <w:style w:type="paragraph" w:customStyle="1" w:styleId="CompellingQuestion">
    <w:name w:val="Compelling Question"/>
    <w:qFormat/>
    <w:rsid w:val="00810904"/>
    <w:pPr>
      <w:jc w:val="center"/>
    </w:pPr>
    <w:rPr>
      <w:rFonts w:ascii="Calibri" w:eastAsia="Arial" w:hAnsi="Calibri" w:cs="Arial"/>
      <w:b/>
      <w:bCs/>
      <w:color w:val="FFFFFF"/>
      <w:sz w:val="36"/>
      <w:szCs w:val="28"/>
    </w:rPr>
  </w:style>
  <w:style w:type="paragraph" w:customStyle="1" w:styleId="Tabletext">
    <w:name w:val="Table text"/>
    <w:basedOn w:val="Normal"/>
    <w:qFormat/>
    <w:rsid w:val="003F3A77"/>
    <w:pPr>
      <w:spacing w:before="45" w:after="45" w:line="216" w:lineRule="auto"/>
      <w:ind w:left="72" w:right="72"/>
    </w:pPr>
    <w:rPr>
      <w:rFonts w:ascii="Calibri" w:eastAsia="MS Mincho" w:hAnsi="Calibri"/>
      <w:sz w:val="20"/>
    </w:rPr>
  </w:style>
  <w:style w:type="character" w:customStyle="1" w:styleId="bluerun-in">
    <w:name w:val="blue run-in"/>
    <w:uiPriority w:val="1"/>
    <w:qFormat/>
    <w:rsid w:val="007D1548"/>
    <w:rPr>
      <w:rFonts w:ascii="Calibri" w:hAnsi="Calibri"/>
      <w:b/>
      <w:bCs/>
      <w:caps/>
      <w:smallCaps w:val="0"/>
      <w:color w:val="205595"/>
      <w:spacing w:val="10"/>
    </w:rPr>
  </w:style>
  <w:style w:type="paragraph" w:customStyle="1" w:styleId="Keypractices">
    <w:name w:val="Key practices"/>
    <w:basedOn w:val="Tabletext"/>
    <w:qFormat/>
    <w:rsid w:val="00533EC3"/>
    <w:pPr>
      <w:spacing w:before="60"/>
    </w:pPr>
    <w:rPr>
      <w:b/>
      <w:color w:val="205595"/>
      <w:sz w:val="18"/>
    </w:rPr>
  </w:style>
  <w:style w:type="paragraph" w:customStyle="1" w:styleId="Tableheader">
    <w:name w:val="Table header"/>
    <w:basedOn w:val="Tabletext"/>
    <w:qFormat/>
    <w:rsid w:val="00655215"/>
    <w:pPr>
      <w:keepNext/>
      <w:spacing w:after="30"/>
      <w:jc w:val="center"/>
    </w:pPr>
    <w:rPr>
      <w:b/>
      <w:color w:val="FFFFFF"/>
    </w:rPr>
  </w:style>
  <w:style w:type="paragraph" w:customStyle="1" w:styleId="Tableheaderblack">
    <w:name w:val="Table header black"/>
    <w:basedOn w:val="Tableheader"/>
    <w:qFormat/>
    <w:rsid w:val="00533EC3"/>
    <w:rPr>
      <w:color w:val="auto"/>
    </w:rPr>
  </w:style>
  <w:style w:type="paragraph" w:customStyle="1" w:styleId="TitlePageFooter">
    <w:name w:val="Title Page Footer"/>
    <w:basedOn w:val="Header1"/>
    <w:qFormat/>
    <w:rsid w:val="00C66BE9"/>
    <w:pPr>
      <w:spacing w:after="0" w:line="240" w:lineRule="auto"/>
      <w:jc w:val="right"/>
    </w:pPr>
    <w:rPr>
      <w:rFonts w:eastAsia="MS Mincho"/>
      <w:spacing w:val="30"/>
      <w:sz w:val="16"/>
      <w:szCs w:val="16"/>
    </w:rPr>
  </w:style>
  <w:style w:type="character" w:customStyle="1" w:styleId="PageNumber1">
    <w:name w:val="Page Number1"/>
    <w:uiPriority w:val="1"/>
    <w:qFormat/>
    <w:rsid w:val="0086287E"/>
    <w:rPr>
      <w:b/>
      <w:color w:val="205595"/>
    </w:rPr>
  </w:style>
  <w:style w:type="paragraph" w:customStyle="1" w:styleId="BlueprintHeading">
    <w:name w:val="Blueprint Heading"/>
    <w:basedOn w:val="Heading2"/>
    <w:qFormat/>
    <w:rsid w:val="000163F0"/>
    <w:pPr>
      <w:spacing w:before="0" w:after="0" w:line="480" w:lineRule="exact"/>
      <w:jc w:val="center"/>
    </w:pPr>
  </w:style>
  <w:style w:type="paragraph" w:customStyle="1" w:styleId="Credit">
    <w:name w:val="Credit"/>
    <w:basedOn w:val="Normal"/>
    <w:qFormat/>
    <w:rsid w:val="00242348"/>
    <w:pPr>
      <w:spacing w:after="240" w:line="240" w:lineRule="auto"/>
    </w:pPr>
    <w:rPr>
      <w:rFonts w:ascii="Calibri" w:eastAsia="Calibri" w:hAnsi="Calibri" w:cs="Calibri"/>
      <w:sz w:val="20"/>
      <w:szCs w:val="20"/>
    </w:rPr>
  </w:style>
  <w:style w:type="paragraph" w:customStyle="1" w:styleId="Questions">
    <w:name w:val="Questions"/>
    <w:basedOn w:val="Normal"/>
    <w:uiPriority w:val="99"/>
    <w:rsid w:val="003F3A77"/>
    <w:pPr>
      <w:widowControl w:val="0"/>
      <w:numPr>
        <w:numId w:val="3"/>
      </w:numPr>
      <w:tabs>
        <w:tab w:val="left" w:pos="480"/>
      </w:tabs>
      <w:suppressAutoHyphens/>
      <w:autoSpaceDE w:val="0"/>
      <w:autoSpaceDN w:val="0"/>
      <w:adjustRightInd w:val="0"/>
      <w:spacing w:before="240" w:after="0" w:line="340" w:lineRule="atLeast"/>
      <w:ind w:right="475"/>
      <w:textAlignment w:val="center"/>
    </w:pPr>
    <w:rPr>
      <w:rFonts w:ascii="Calibri" w:eastAsia="MS Mincho" w:hAnsi="Calibri" w:cs="GothamNarrow-Light"/>
      <w:sz w:val="28"/>
      <w:szCs w:val="26"/>
    </w:rPr>
  </w:style>
  <w:style w:type="paragraph" w:customStyle="1" w:styleId="QuestionsHead">
    <w:name w:val="Questions Head"/>
    <w:basedOn w:val="Questions"/>
    <w:uiPriority w:val="99"/>
    <w:rsid w:val="009701F1"/>
    <w:pPr>
      <w:numPr>
        <w:numId w:val="0"/>
      </w:numPr>
    </w:pPr>
    <w:rPr>
      <w:rFonts w:cs="GothamNarrow-Medium"/>
      <w:b/>
      <w:caps/>
      <w:spacing w:val="26"/>
    </w:rPr>
  </w:style>
  <w:style w:type="paragraph" w:customStyle="1" w:styleId="Titlepageheader">
    <w:name w:val="Title page header"/>
    <w:basedOn w:val="CompellingQuestion"/>
    <w:qFormat/>
    <w:rsid w:val="0024647F"/>
    <w:pPr>
      <w:spacing w:before="240" w:line="204" w:lineRule="auto"/>
    </w:pPr>
    <w:rPr>
      <w:color w:val="205595"/>
      <w:sz w:val="96"/>
    </w:rPr>
  </w:style>
  <w:style w:type="character" w:customStyle="1" w:styleId="Heading7Char">
    <w:name w:val="Heading 7 Char"/>
    <w:link w:val="Heading7"/>
    <w:uiPriority w:val="9"/>
    <w:rsid w:val="000C329E"/>
    <w:rPr>
      <w:rFonts w:ascii="Calibri" w:eastAsia="MS Gothic" w:hAnsi="Calibri" w:cs="Times New Roman"/>
      <w:i/>
      <w:iCs/>
      <w:color w:val="404040"/>
      <w:sz w:val="22"/>
    </w:rPr>
  </w:style>
  <w:style w:type="paragraph" w:customStyle="1" w:styleId="Normal1">
    <w:name w:val="Normal1"/>
    <w:rsid w:val="00A56CBB"/>
    <w:rPr>
      <w:color w:val="000000"/>
      <w:sz w:val="24"/>
      <w:szCs w:val="24"/>
    </w:rPr>
  </w:style>
  <w:style w:type="paragraph" w:styleId="Title">
    <w:name w:val="Title"/>
    <w:basedOn w:val="Normal1"/>
    <w:next w:val="Normal1"/>
    <w:link w:val="TitleChar"/>
    <w:qFormat/>
    <w:rsid w:val="00CB09A2"/>
    <w:pPr>
      <w:keepNext/>
      <w:keepLines/>
      <w:spacing w:before="240" w:after="240"/>
      <w:jc w:val="center"/>
    </w:pPr>
    <w:rPr>
      <w:rFonts w:ascii="Calibri Light" w:eastAsia="Georgia" w:hAnsi="Calibri Light"/>
      <w:color w:val="auto"/>
      <w:kern w:val="32"/>
      <w:sz w:val="32"/>
      <w:szCs w:val="32"/>
    </w:rPr>
  </w:style>
  <w:style w:type="character" w:customStyle="1" w:styleId="TitleChar">
    <w:name w:val="Title Char"/>
    <w:link w:val="Title"/>
    <w:rsid w:val="00CB09A2"/>
    <w:rPr>
      <w:rFonts w:ascii="Calibri Light" w:eastAsia="Georgia" w:hAnsi="Calibri Light"/>
      <w:kern w:val="32"/>
      <w:sz w:val="32"/>
      <w:szCs w:val="32"/>
    </w:rPr>
  </w:style>
  <w:style w:type="paragraph" w:styleId="Subtitle">
    <w:name w:val="Subtitle"/>
    <w:basedOn w:val="Normal1"/>
    <w:next w:val="Normal1"/>
    <w:link w:val="SubtitleChar"/>
    <w:qFormat/>
    <w:rsid w:val="00A56CBB"/>
    <w:pPr>
      <w:keepNext/>
      <w:keepLines/>
      <w:spacing w:before="360" w:after="80"/>
    </w:pPr>
    <w:rPr>
      <w:rFonts w:ascii="Georgia" w:eastAsia="Georgia" w:hAnsi="Georgia"/>
      <w:i/>
      <w:color w:val="666666"/>
      <w:sz w:val="48"/>
      <w:szCs w:val="20"/>
    </w:rPr>
  </w:style>
  <w:style w:type="character" w:customStyle="1" w:styleId="SubtitleChar">
    <w:name w:val="Subtitle Char"/>
    <w:link w:val="Subtitle"/>
    <w:rsid w:val="00A56CBB"/>
    <w:rPr>
      <w:rFonts w:ascii="Georgia" w:eastAsia="Georgia" w:hAnsi="Georgia" w:cs="Georgia"/>
      <w:i/>
      <w:color w:val="666666"/>
      <w:sz w:val="48"/>
    </w:rPr>
  </w:style>
  <w:style w:type="paragraph" w:styleId="NormalWeb">
    <w:name w:val="Normal (Web)"/>
    <w:basedOn w:val="Normal"/>
    <w:uiPriority w:val="99"/>
    <w:unhideWhenUsed/>
    <w:rsid w:val="00A56CBB"/>
    <w:pPr>
      <w:keepLines w:val="0"/>
      <w:spacing w:before="100" w:beforeAutospacing="1" w:after="100" w:afterAutospacing="1" w:line="240" w:lineRule="auto"/>
    </w:pPr>
    <w:rPr>
      <w:rFonts w:ascii="Times" w:hAnsi="Times"/>
      <w:sz w:val="20"/>
    </w:rPr>
  </w:style>
  <w:style w:type="character" w:styleId="Hyperlink">
    <w:name w:val="Hyperlink"/>
    <w:uiPriority w:val="99"/>
    <w:unhideWhenUsed/>
    <w:rsid w:val="00491CF7"/>
    <w:rPr>
      <w:color w:val="0000FF"/>
      <w:u w:val="single"/>
    </w:rPr>
  </w:style>
  <w:style w:type="character" w:styleId="Strong">
    <w:name w:val="Strong"/>
    <w:uiPriority w:val="22"/>
    <w:qFormat/>
    <w:rsid w:val="00A56CBB"/>
    <w:rPr>
      <w:b/>
      <w:bCs/>
    </w:rPr>
  </w:style>
  <w:style w:type="character" w:customStyle="1" w:styleId="apple-converted-space">
    <w:name w:val="apple-converted-space"/>
    <w:basedOn w:val="DefaultParagraphFont"/>
    <w:rsid w:val="00A56CBB"/>
  </w:style>
  <w:style w:type="table" w:customStyle="1" w:styleId="TableGrid1">
    <w:name w:val="Table Grid1"/>
    <w:basedOn w:val="TableNormal"/>
    <w:next w:val="TableGrid"/>
    <w:uiPriority w:val="59"/>
    <w:rsid w:val="00A56CB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D00D92"/>
    <w:pPr>
      <w:numPr>
        <w:numId w:val="5"/>
      </w:numPr>
      <w:contextualSpacing/>
    </w:pPr>
  </w:style>
  <w:style w:type="paragraph" w:styleId="ListBullet">
    <w:name w:val="List Bullet"/>
    <w:basedOn w:val="Normal"/>
    <w:uiPriority w:val="99"/>
    <w:unhideWhenUsed/>
    <w:rsid w:val="003F3A77"/>
    <w:pPr>
      <w:numPr>
        <w:numId w:val="4"/>
      </w:numPr>
      <w:contextualSpacing/>
    </w:pPr>
    <w:rPr>
      <w:rFonts w:ascii="Calibri" w:hAnsi="Calibri"/>
    </w:rPr>
  </w:style>
  <w:style w:type="paragraph" w:styleId="ListBullet2">
    <w:name w:val="List Bullet 2"/>
    <w:basedOn w:val="Normal"/>
    <w:uiPriority w:val="99"/>
    <w:unhideWhenUsed/>
    <w:rsid w:val="0010457C"/>
    <w:pPr>
      <w:numPr>
        <w:numId w:val="6"/>
      </w:numPr>
      <w:contextualSpacing/>
    </w:pPr>
    <w:rPr>
      <w:rFonts w:ascii="Calibri" w:hAnsi="Calibri"/>
    </w:rPr>
  </w:style>
  <w:style w:type="character" w:customStyle="1" w:styleId="Heading1Char">
    <w:name w:val="Heading 1 Char"/>
    <w:link w:val="Heading1"/>
    <w:rsid w:val="003F3A77"/>
    <w:rPr>
      <w:rFonts w:ascii="Calibri" w:eastAsia="Arial" w:hAnsi="Calibri" w:cs="Arial"/>
      <w:color w:val="FFFFFF"/>
      <w:sz w:val="32"/>
      <w:szCs w:val="24"/>
      <w:shd w:val="clear" w:color="auto" w:fill="1A406F"/>
    </w:rPr>
  </w:style>
  <w:style w:type="paragraph" w:styleId="Caption">
    <w:name w:val="caption"/>
    <w:basedOn w:val="Normal"/>
    <w:next w:val="Normal"/>
    <w:uiPriority w:val="35"/>
    <w:qFormat/>
    <w:rsid w:val="00265CFB"/>
    <w:pPr>
      <w:spacing w:line="240" w:lineRule="auto"/>
    </w:pPr>
    <w:rPr>
      <w:i/>
      <w:iCs/>
      <w:color w:val="1F497D"/>
      <w:sz w:val="18"/>
      <w:szCs w:val="18"/>
    </w:rPr>
  </w:style>
  <w:style w:type="paragraph" w:customStyle="1" w:styleId="IntenseEmphasis1">
    <w:name w:val="Intense Emphasis1"/>
    <w:basedOn w:val="Normal"/>
    <w:next w:val="Normal"/>
    <w:link w:val="IntenseEmphasisChar"/>
    <w:uiPriority w:val="29"/>
    <w:qFormat/>
    <w:rsid w:val="00492E06"/>
    <w:pPr>
      <w:spacing w:before="120" w:after="120" w:line="240" w:lineRule="auto"/>
      <w:ind w:left="540" w:right="630"/>
    </w:pPr>
    <w:rPr>
      <w:rFonts w:ascii="Perpetua" w:eastAsia="MS Mincho" w:hAnsi="Perpetua"/>
      <w:iCs/>
      <w:sz w:val="20"/>
    </w:rPr>
  </w:style>
  <w:style w:type="character" w:customStyle="1" w:styleId="IntenseEmphasisChar">
    <w:name w:val="Intense Emphasis Char"/>
    <w:link w:val="IntenseEmphasis1"/>
    <w:uiPriority w:val="29"/>
    <w:rsid w:val="00492E06"/>
    <w:rPr>
      <w:rFonts w:ascii="Perpetua" w:eastAsia="MS Mincho" w:hAnsi="Perpetua"/>
      <w:iCs/>
      <w:szCs w:val="24"/>
    </w:rPr>
  </w:style>
  <w:style w:type="paragraph" w:customStyle="1" w:styleId="Quote2">
    <w:name w:val="Quote2"/>
    <w:basedOn w:val="Normal"/>
    <w:rsid w:val="0010457C"/>
    <w:pPr>
      <w:widowControl w:val="0"/>
      <w:autoSpaceDE w:val="0"/>
      <w:autoSpaceDN w:val="0"/>
      <w:adjustRightInd w:val="0"/>
      <w:spacing w:after="120"/>
      <w:ind w:left="720"/>
    </w:pPr>
    <w:rPr>
      <w:rFonts w:ascii="Calibri" w:hAnsi="Calibri" w:cs="Times"/>
      <w:i/>
    </w:rPr>
  </w:style>
  <w:style w:type="paragraph" w:customStyle="1" w:styleId="Normal2">
    <w:name w:val="Normal2"/>
    <w:rsid w:val="00C4752E"/>
    <w:rPr>
      <w:color w:val="000000"/>
      <w:sz w:val="24"/>
    </w:rPr>
  </w:style>
  <w:style w:type="paragraph" w:customStyle="1" w:styleId="QuoteNumbering">
    <w:name w:val="Quote Numbering"/>
    <w:basedOn w:val="IntenseEmphasis1"/>
    <w:rsid w:val="00DC47FA"/>
    <w:pPr>
      <w:numPr>
        <w:numId w:val="7"/>
      </w:numPr>
      <w:tabs>
        <w:tab w:val="left" w:pos="900"/>
      </w:tabs>
      <w:ind w:right="634" w:hanging="353"/>
    </w:pPr>
  </w:style>
  <w:style w:type="paragraph" w:customStyle="1" w:styleId="Passage">
    <w:name w:val="Passage"/>
    <w:basedOn w:val="IntenseEmphasis1"/>
    <w:qFormat/>
    <w:rsid w:val="0039340C"/>
    <w:rPr>
      <w:sz w:val="24"/>
    </w:rPr>
  </w:style>
  <w:style w:type="paragraph" w:customStyle="1" w:styleId="MediumGrid3-Accent51">
    <w:name w:val="Medium Grid 3 - Accent 51"/>
    <w:hidden/>
    <w:uiPriority w:val="71"/>
    <w:unhideWhenUsed/>
    <w:rsid w:val="009E294F"/>
    <w:rPr>
      <w:rFonts w:ascii="Cambria" w:hAnsi="Cambria"/>
      <w:sz w:val="22"/>
      <w:szCs w:val="24"/>
    </w:rPr>
  </w:style>
  <w:style w:type="paragraph" w:customStyle="1" w:styleId="MediumList1-Accent41">
    <w:name w:val="Medium List 1 - Accent 41"/>
    <w:hidden/>
    <w:uiPriority w:val="71"/>
    <w:unhideWhenUsed/>
    <w:rsid w:val="00F3062C"/>
    <w:rPr>
      <w:rFonts w:ascii="Cambria" w:hAnsi="Cambria"/>
      <w:sz w:val="22"/>
      <w:szCs w:val="24"/>
    </w:rPr>
  </w:style>
  <w:style w:type="paragraph" w:customStyle="1" w:styleId="LightGrid-Accent31">
    <w:name w:val="Light Grid - Accent 31"/>
    <w:basedOn w:val="Normal"/>
    <w:uiPriority w:val="34"/>
    <w:qFormat/>
    <w:rsid w:val="00A638AD"/>
    <w:pPr>
      <w:keepLines w:val="0"/>
      <w:spacing w:after="0" w:line="240" w:lineRule="auto"/>
      <w:ind w:left="720"/>
      <w:contextualSpacing/>
    </w:pPr>
    <w:rPr>
      <w:rFonts w:ascii="Garamond" w:eastAsia="MS Mincho" w:hAnsi="Garamond"/>
      <w:sz w:val="24"/>
    </w:rPr>
  </w:style>
  <w:style w:type="paragraph" w:customStyle="1" w:styleId="ColorfulShading-Accent11">
    <w:name w:val="Colorful Shading - Accent 11"/>
    <w:hidden/>
    <w:uiPriority w:val="71"/>
    <w:unhideWhenUsed/>
    <w:rsid w:val="006836E2"/>
    <w:rPr>
      <w:rFonts w:ascii="Cambria" w:hAnsi="Cambria"/>
      <w:sz w:val="22"/>
      <w:szCs w:val="24"/>
    </w:rPr>
  </w:style>
  <w:style w:type="paragraph" w:styleId="ListParagraph">
    <w:name w:val="List Paragraph"/>
    <w:basedOn w:val="Normal"/>
    <w:uiPriority w:val="34"/>
    <w:qFormat/>
    <w:rsid w:val="000D34D6"/>
    <w:pPr>
      <w:keepLines w:val="0"/>
      <w:spacing w:line="276" w:lineRule="auto"/>
      <w:ind w:left="720"/>
      <w:contextualSpacing/>
    </w:pPr>
    <w:rPr>
      <w:rFonts w:ascii="Calibri" w:eastAsia="Calibri" w:hAnsi="Calibri"/>
      <w:szCs w:val="22"/>
    </w:rPr>
  </w:style>
  <w:style w:type="paragraph" w:customStyle="1" w:styleId="Default">
    <w:name w:val="Default"/>
    <w:rsid w:val="00791267"/>
    <w:pPr>
      <w:autoSpaceDE w:val="0"/>
      <w:autoSpaceDN w:val="0"/>
      <w:adjustRightInd w:val="0"/>
    </w:pPr>
    <w:rPr>
      <w:rFonts w:ascii="YSAPLC+Calibri" w:hAnsi="YSAPLC+Calibri" w:cs="YSAPLC+Calibri"/>
      <w:color w:val="000000"/>
      <w:sz w:val="24"/>
      <w:szCs w:val="24"/>
    </w:rPr>
  </w:style>
  <w:style w:type="character" w:customStyle="1" w:styleId="tgc">
    <w:name w:val="_tgc"/>
    <w:basedOn w:val="DefaultParagraphFont"/>
    <w:rsid w:val="001B1A24"/>
  </w:style>
  <w:style w:type="character" w:customStyle="1" w:styleId="Heading4Char">
    <w:name w:val="Heading 4 Char"/>
    <w:basedOn w:val="DefaultParagraphFont"/>
    <w:link w:val="Heading4"/>
    <w:rsid w:val="00026E53"/>
    <w:rPr>
      <w:rFonts w:ascii="Calibri" w:eastAsia="Arial" w:hAnsi="Calibri" w:cs="Arial"/>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C0D"/>
    <w:pPr>
      <w:keepLines/>
      <w:spacing w:after="200" w:line="280" w:lineRule="exact"/>
    </w:pPr>
    <w:rPr>
      <w:rFonts w:ascii="Cambria" w:hAnsi="Cambria"/>
      <w:sz w:val="22"/>
      <w:szCs w:val="24"/>
    </w:rPr>
  </w:style>
  <w:style w:type="paragraph" w:styleId="Heading1">
    <w:name w:val="heading 1"/>
    <w:basedOn w:val="Normal"/>
    <w:next w:val="Normal"/>
    <w:link w:val="Heading1Char"/>
    <w:qFormat/>
    <w:rsid w:val="003F3A77"/>
    <w:pPr>
      <w:keepNext/>
      <w:pageBreakBefore/>
      <w:pBdr>
        <w:top w:val="single" w:sz="4" w:space="4" w:color="1A406F"/>
        <w:left w:val="single" w:sz="4" w:space="4" w:color="1A406F"/>
        <w:bottom w:val="single" w:sz="4" w:space="4" w:color="1A406F"/>
        <w:right w:val="single" w:sz="4" w:space="4" w:color="1A406F"/>
      </w:pBdr>
      <w:shd w:val="clear" w:color="auto" w:fill="1A406F"/>
      <w:spacing w:before="240" w:after="0"/>
      <w:outlineLvl w:val="0"/>
    </w:pPr>
    <w:rPr>
      <w:rFonts w:ascii="Calibri" w:eastAsia="Arial" w:hAnsi="Calibri"/>
      <w:color w:val="FFFFFF"/>
      <w:sz w:val="32"/>
    </w:rPr>
  </w:style>
  <w:style w:type="paragraph" w:styleId="Heading2">
    <w:name w:val="heading 2"/>
    <w:basedOn w:val="Normal"/>
    <w:next w:val="Normal"/>
    <w:qFormat/>
    <w:rsid w:val="003F3A77"/>
    <w:pPr>
      <w:keepNext/>
      <w:pBdr>
        <w:bottom w:val="dotted" w:sz="4" w:space="4" w:color="4F81BD"/>
      </w:pBdr>
      <w:spacing w:before="600" w:after="180"/>
      <w:outlineLvl w:val="1"/>
    </w:pPr>
    <w:rPr>
      <w:rFonts w:ascii="Calibri" w:eastAsia="Arial" w:hAnsi="Calibri" w:cs="Arial"/>
      <w:b/>
      <w:color w:val="205595"/>
      <w:sz w:val="28"/>
    </w:rPr>
  </w:style>
  <w:style w:type="paragraph" w:styleId="Heading3">
    <w:name w:val="heading 3"/>
    <w:basedOn w:val="Heading2"/>
    <w:next w:val="Normal"/>
    <w:qFormat/>
    <w:rsid w:val="00E47B8B"/>
    <w:pPr>
      <w:pBdr>
        <w:bottom w:val="none" w:sz="0" w:space="0" w:color="auto"/>
      </w:pBdr>
      <w:spacing w:before="360" w:after="60"/>
      <w:outlineLvl w:val="2"/>
    </w:pPr>
    <w:rPr>
      <w:color w:val="auto"/>
      <w:sz w:val="24"/>
    </w:rPr>
  </w:style>
  <w:style w:type="paragraph" w:styleId="Heading4">
    <w:name w:val="heading 4"/>
    <w:basedOn w:val="Normal"/>
    <w:next w:val="Normal"/>
    <w:link w:val="Heading4Char"/>
    <w:qFormat/>
    <w:rsid w:val="005C51A3"/>
    <w:pPr>
      <w:keepNext/>
      <w:spacing w:before="240" w:after="60"/>
      <w:outlineLvl w:val="3"/>
    </w:pPr>
    <w:rPr>
      <w:rFonts w:ascii="Calibri" w:eastAsia="Arial" w:hAnsi="Calibri" w:cs="Arial"/>
      <w:b/>
      <w:i/>
      <w:sz w:val="24"/>
    </w:rPr>
  </w:style>
  <w:style w:type="paragraph" w:styleId="Heading5">
    <w:name w:val="heading 5"/>
    <w:basedOn w:val="Normal"/>
    <w:next w:val="Normal"/>
    <w:qFormat/>
    <w:rsid w:val="00561849"/>
    <w:pPr>
      <w:keepNext/>
      <w:spacing w:before="240" w:after="60"/>
      <w:outlineLvl w:val="4"/>
    </w:pPr>
    <w:rPr>
      <w:b/>
      <w:i/>
      <w:sz w:val="26"/>
    </w:rPr>
  </w:style>
  <w:style w:type="paragraph" w:styleId="Heading6">
    <w:name w:val="heading 6"/>
    <w:basedOn w:val="Normal"/>
    <w:next w:val="Normal"/>
    <w:qFormat/>
    <w:rsid w:val="00561849"/>
    <w:pPr>
      <w:keepNext/>
      <w:spacing w:before="240" w:after="60"/>
      <w:outlineLvl w:val="5"/>
    </w:pPr>
    <w:rPr>
      <w:b/>
    </w:rPr>
  </w:style>
  <w:style w:type="paragraph" w:styleId="Heading7">
    <w:name w:val="heading 7"/>
    <w:basedOn w:val="Normal"/>
    <w:next w:val="Normal"/>
    <w:link w:val="Heading7Char"/>
    <w:uiPriority w:val="9"/>
    <w:qFormat/>
    <w:rsid w:val="000C329E"/>
    <w:pPr>
      <w:keepNext/>
      <w:spacing w:before="200" w:after="0"/>
      <w:outlineLvl w:val="6"/>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C3"/>
    <w:pPr>
      <w:tabs>
        <w:tab w:val="center" w:pos="4320"/>
        <w:tab w:val="right" w:pos="8640"/>
      </w:tabs>
    </w:pPr>
  </w:style>
  <w:style w:type="character" w:customStyle="1" w:styleId="HeaderChar">
    <w:name w:val="Header Char"/>
    <w:basedOn w:val="DefaultParagraphFont"/>
    <w:link w:val="Header"/>
    <w:uiPriority w:val="99"/>
    <w:rsid w:val="00533EC3"/>
  </w:style>
  <w:style w:type="paragraph" w:styleId="Footer">
    <w:name w:val="footer"/>
    <w:basedOn w:val="Normal"/>
    <w:link w:val="FooterChar"/>
    <w:uiPriority w:val="99"/>
    <w:unhideWhenUsed/>
    <w:rsid w:val="00533EC3"/>
    <w:pPr>
      <w:tabs>
        <w:tab w:val="center" w:pos="4320"/>
        <w:tab w:val="right" w:pos="8640"/>
      </w:tabs>
    </w:pPr>
  </w:style>
  <w:style w:type="character" w:customStyle="1" w:styleId="FooterChar">
    <w:name w:val="Footer Char"/>
    <w:basedOn w:val="DefaultParagraphFont"/>
    <w:link w:val="Footer"/>
    <w:uiPriority w:val="99"/>
    <w:rsid w:val="00533EC3"/>
  </w:style>
  <w:style w:type="table" w:customStyle="1" w:styleId="a">
    <w:basedOn w:val="TableNormal"/>
    <w:rsid w:val="00256DBF"/>
    <w:tblPr>
      <w:tblStyleRowBandSize w:val="1"/>
      <w:tblStyleColBandSize w:val="1"/>
    </w:tblPr>
  </w:style>
  <w:style w:type="table" w:customStyle="1" w:styleId="a0">
    <w:basedOn w:val="TableNormal"/>
    <w:rsid w:val="00256DBF"/>
    <w:tblPr>
      <w:tblStyleRowBandSize w:val="1"/>
      <w:tblStyleColBandSize w:val="1"/>
    </w:tblPr>
  </w:style>
  <w:style w:type="table" w:customStyle="1" w:styleId="a1">
    <w:basedOn w:val="TableNormal"/>
    <w:rsid w:val="00256DBF"/>
    <w:tblPr>
      <w:tblStyleRowBandSize w:val="1"/>
      <w:tblStyleColBandSize w:val="1"/>
    </w:tblPr>
  </w:style>
  <w:style w:type="table" w:customStyle="1" w:styleId="a2">
    <w:basedOn w:val="TableNormal"/>
    <w:rsid w:val="00256DBF"/>
    <w:tblPr>
      <w:tblStyleRowBandSize w:val="1"/>
      <w:tblStyleColBandSize w:val="1"/>
    </w:tblPr>
  </w:style>
  <w:style w:type="table" w:customStyle="1" w:styleId="a3">
    <w:basedOn w:val="TableNormal"/>
    <w:rsid w:val="00256DBF"/>
    <w:tblPr>
      <w:tblStyleRowBandSize w:val="1"/>
      <w:tblStyleColBandSize w:val="1"/>
    </w:tblPr>
  </w:style>
  <w:style w:type="table" w:customStyle="1" w:styleId="a4">
    <w:basedOn w:val="TableNormal"/>
    <w:rsid w:val="00256DBF"/>
    <w:tblPr>
      <w:tblStyleRowBandSize w:val="1"/>
      <w:tblStyleColBandSize w:val="1"/>
    </w:tblPr>
  </w:style>
  <w:style w:type="table" w:customStyle="1" w:styleId="a5">
    <w:basedOn w:val="TableNormal"/>
    <w:rsid w:val="00256DBF"/>
    <w:tblPr>
      <w:tblStyleRowBandSize w:val="1"/>
      <w:tblStyleColBandSize w:val="1"/>
    </w:tblPr>
  </w:style>
  <w:style w:type="table" w:customStyle="1" w:styleId="a6">
    <w:basedOn w:val="TableNormal"/>
    <w:rsid w:val="00256DBF"/>
    <w:tblPr>
      <w:tblStyleRowBandSize w:val="1"/>
      <w:tblStyleColBandSize w:val="1"/>
    </w:tblPr>
  </w:style>
  <w:style w:type="table" w:customStyle="1" w:styleId="a7">
    <w:basedOn w:val="TableNormal"/>
    <w:rsid w:val="00256DBF"/>
    <w:tblPr>
      <w:tblStyleRowBandSize w:val="1"/>
      <w:tblStyleColBandSize w:val="1"/>
    </w:tblPr>
  </w:style>
  <w:style w:type="table" w:customStyle="1" w:styleId="a8">
    <w:basedOn w:val="TableNormal"/>
    <w:rsid w:val="00256DBF"/>
    <w:tblPr>
      <w:tblStyleRowBandSize w:val="1"/>
      <w:tblStyleColBandSize w:val="1"/>
    </w:tblPr>
  </w:style>
  <w:style w:type="table" w:customStyle="1" w:styleId="a9">
    <w:basedOn w:val="TableNormal"/>
    <w:rsid w:val="00256DBF"/>
    <w:tblPr>
      <w:tblStyleRowBandSize w:val="1"/>
      <w:tblStyleColBandSize w:val="1"/>
    </w:tblPr>
  </w:style>
  <w:style w:type="table" w:customStyle="1" w:styleId="aa">
    <w:basedOn w:val="TableNormal"/>
    <w:rsid w:val="00256DBF"/>
    <w:tblPr>
      <w:tblStyleRowBandSize w:val="1"/>
      <w:tblStyleColBandSize w:val="1"/>
    </w:tblPr>
  </w:style>
  <w:style w:type="table" w:customStyle="1" w:styleId="ab">
    <w:basedOn w:val="TableNormal"/>
    <w:rsid w:val="00256DBF"/>
    <w:tblPr>
      <w:tblStyleRowBandSize w:val="1"/>
      <w:tblStyleColBandSize w:val="1"/>
    </w:tblPr>
  </w:style>
  <w:style w:type="table" w:customStyle="1" w:styleId="ac">
    <w:basedOn w:val="TableNormal"/>
    <w:rsid w:val="00256DBF"/>
    <w:tblPr>
      <w:tblStyleRowBandSize w:val="1"/>
      <w:tblStyleColBandSize w:val="1"/>
    </w:tblPr>
  </w:style>
  <w:style w:type="table" w:customStyle="1" w:styleId="ad">
    <w:basedOn w:val="TableNormal"/>
    <w:rsid w:val="00256DBF"/>
    <w:tblPr>
      <w:tblStyleRowBandSize w:val="1"/>
      <w:tblStyleColBandSize w:val="1"/>
    </w:tblPr>
  </w:style>
  <w:style w:type="table" w:customStyle="1" w:styleId="ae">
    <w:basedOn w:val="TableNormal"/>
    <w:rsid w:val="00256DBF"/>
    <w:tblPr>
      <w:tblStyleRowBandSize w:val="1"/>
      <w:tblStyleColBandSize w:val="1"/>
    </w:tblPr>
  </w:style>
  <w:style w:type="table" w:customStyle="1" w:styleId="af">
    <w:basedOn w:val="TableNormal"/>
    <w:rsid w:val="00256DBF"/>
    <w:tblPr>
      <w:tblStyleRowBandSize w:val="1"/>
      <w:tblStyleColBandSize w:val="1"/>
    </w:tblPr>
  </w:style>
  <w:style w:type="table" w:customStyle="1" w:styleId="af0">
    <w:basedOn w:val="TableNormal"/>
    <w:rsid w:val="00256DBF"/>
    <w:tblPr>
      <w:tblStyleRowBandSize w:val="1"/>
      <w:tblStyleColBandSize w:val="1"/>
    </w:tblPr>
  </w:style>
  <w:style w:type="table" w:customStyle="1" w:styleId="af1">
    <w:basedOn w:val="TableNormal"/>
    <w:rsid w:val="00256DBF"/>
    <w:tblPr>
      <w:tblStyleRowBandSize w:val="1"/>
      <w:tblStyleColBandSize w:val="1"/>
    </w:tblPr>
  </w:style>
  <w:style w:type="table" w:customStyle="1" w:styleId="af2">
    <w:basedOn w:val="TableNormal"/>
    <w:rsid w:val="00256DBF"/>
    <w:tblPr>
      <w:tblStyleRowBandSize w:val="1"/>
      <w:tblStyleColBandSize w:val="1"/>
    </w:tblPr>
  </w:style>
  <w:style w:type="table" w:customStyle="1" w:styleId="af3">
    <w:basedOn w:val="TableNormal"/>
    <w:rsid w:val="00256DBF"/>
    <w:tblPr>
      <w:tblStyleRowBandSize w:val="1"/>
      <w:tblStyleColBandSize w:val="1"/>
    </w:tblPr>
  </w:style>
  <w:style w:type="table" w:customStyle="1" w:styleId="af4">
    <w:basedOn w:val="TableNormal"/>
    <w:rsid w:val="00256DBF"/>
    <w:tblPr>
      <w:tblStyleRowBandSize w:val="1"/>
      <w:tblStyleColBandSize w:val="1"/>
    </w:tblPr>
  </w:style>
  <w:style w:type="table" w:customStyle="1" w:styleId="af5">
    <w:basedOn w:val="TableNormal"/>
    <w:rsid w:val="00256DBF"/>
    <w:tblPr>
      <w:tblStyleRowBandSize w:val="1"/>
      <w:tblStyleColBandSize w:val="1"/>
    </w:tblPr>
  </w:style>
  <w:style w:type="table" w:customStyle="1" w:styleId="af6">
    <w:basedOn w:val="TableNormal"/>
    <w:rsid w:val="00256DBF"/>
    <w:tblPr>
      <w:tblStyleRowBandSize w:val="1"/>
      <w:tblStyleColBandSize w:val="1"/>
    </w:tblPr>
  </w:style>
  <w:style w:type="table" w:customStyle="1" w:styleId="af7">
    <w:basedOn w:val="TableNormal"/>
    <w:rsid w:val="00256DBF"/>
    <w:tblPr>
      <w:tblStyleRowBandSize w:val="1"/>
      <w:tblStyleColBandSize w:val="1"/>
    </w:tblPr>
  </w:style>
  <w:style w:type="table" w:customStyle="1" w:styleId="af8">
    <w:basedOn w:val="TableNormal"/>
    <w:rsid w:val="00256DBF"/>
    <w:tblPr>
      <w:tblStyleRowBandSize w:val="1"/>
      <w:tblStyleColBandSize w:val="1"/>
    </w:tblPr>
  </w:style>
  <w:style w:type="table" w:customStyle="1" w:styleId="af9">
    <w:basedOn w:val="TableNormal"/>
    <w:rsid w:val="00256DBF"/>
    <w:tblPr>
      <w:tblStyleRowBandSize w:val="1"/>
      <w:tblStyleColBandSize w:val="1"/>
    </w:tblPr>
  </w:style>
  <w:style w:type="table" w:customStyle="1" w:styleId="afa">
    <w:basedOn w:val="TableNormal"/>
    <w:rsid w:val="00256DBF"/>
    <w:tblPr>
      <w:tblStyleRowBandSize w:val="1"/>
      <w:tblStyleColBandSize w:val="1"/>
    </w:tblPr>
  </w:style>
  <w:style w:type="table" w:customStyle="1" w:styleId="afb">
    <w:basedOn w:val="TableNormal"/>
    <w:rsid w:val="00256DBF"/>
    <w:tblPr>
      <w:tblStyleRowBandSize w:val="1"/>
      <w:tblStyleColBandSize w:val="1"/>
    </w:tblPr>
  </w:style>
  <w:style w:type="table" w:customStyle="1" w:styleId="afc">
    <w:basedOn w:val="TableNormal"/>
    <w:rsid w:val="00256DBF"/>
    <w:tblPr>
      <w:tblStyleRowBandSize w:val="1"/>
      <w:tblStyleColBandSize w:val="1"/>
    </w:tblPr>
  </w:style>
  <w:style w:type="paragraph" w:styleId="CommentText">
    <w:name w:val="annotation text"/>
    <w:basedOn w:val="Normal"/>
    <w:link w:val="CommentTextChar"/>
    <w:uiPriority w:val="99"/>
    <w:unhideWhenUsed/>
    <w:rsid w:val="00256DBF"/>
    <w:rPr>
      <w:rFonts w:ascii="Times New Roman" w:hAnsi="Times New Roman"/>
      <w:sz w:val="20"/>
    </w:rPr>
  </w:style>
  <w:style w:type="character" w:customStyle="1" w:styleId="CommentTextChar">
    <w:name w:val="Comment Text Char"/>
    <w:link w:val="CommentText"/>
    <w:uiPriority w:val="99"/>
    <w:rsid w:val="00256DBF"/>
    <w:rPr>
      <w:szCs w:val="24"/>
    </w:rPr>
  </w:style>
  <w:style w:type="character" w:styleId="CommentReference">
    <w:name w:val="annotation reference"/>
    <w:uiPriority w:val="99"/>
    <w:semiHidden/>
    <w:unhideWhenUsed/>
    <w:rsid w:val="00256DBF"/>
    <w:rPr>
      <w:sz w:val="18"/>
      <w:szCs w:val="18"/>
    </w:rPr>
  </w:style>
  <w:style w:type="paragraph" w:customStyle="1" w:styleId="ColorfulGrid-Accent61">
    <w:name w:val="Colorful Grid - Accent 61"/>
    <w:hidden/>
    <w:uiPriority w:val="99"/>
    <w:semiHidden/>
    <w:rsid w:val="00AC79B5"/>
    <w:rPr>
      <w:color w:val="000000"/>
      <w:sz w:val="24"/>
      <w:szCs w:val="24"/>
    </w:rPr>
  </w:style>
  <w:style w:type="paragraph" w:styleId="BalloonText">
    <w:name w:val="Balloon Text"/>
    <w:basedOn w:val="Normal"/>
    <w:link w:val="BalloonTextChar"/>
    <w:uiPriority w:val="99"/>
    <w:semiHidden/>
    <w:unhideWhenUsed/>
    <w:rsid w:val="00AC79B5"/>
    <w:rPr>
      <w:rFonts w:ascii="Lucida Grande" w:hAnsi="Lucida Grande"/>
      <w:sz w:val="18"/>
      <w:szCs w:val="18"/>
    </w:rPr>
  </w:style>
  <w:style w:type="character" w:customStyle="1" w:styleId="BalloonTextChar">
    <w:name w:val="Balloon Text Char"/>
    <w:link w:val="BalloonText"/>
    <w:uiPriority w:val="99"/>
    <w:semiHidden/>
    <w:rsid w:val="00AC79B5"/>
    <w:rPr>
      <w:rFonts w:ascii="Lucida Grande" w:hAnsi="Lucida Grande" w:cs="Lucida Grande"/>
      <w:sz w:val="18"/>
      <w:szCs w:val="18"/>
    </w:rPr>
  </w:style>
  <w:style w:type="character" w:styleId="FollowedHyperlink">
    <w:name w:val="FollowedHyperlink"/>
    <w:uiPriority w:val="99"/>
    <w:semiHidden/>
    <w:unhideWhenUsed/>
    <w:rsid w:val="00407341"/>
    <w:rPr>
      <w:color w:val="800080"/>
      <w:u w:val="single"/>
    </w:rPr>
  </w:style>
  <w:style w:type="table" w:styleId="TableGrid">
    <w:name w:val="Table Grid"/>
    <w:basedOn w:val="TableNormal"/>
    <w:uiPriority w:val="59"/>
    <w:rsid w:val="00731C3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2412C"/>
  </w:style>
  <w:style w:type="paragraph" w:styleId="CommentSubject">
    <w:name w:val="annotation subject"/>
    <w:basedOn w:val="CommentText"/>
    <w:next w:val="CommentText"/>
    <w:link w:val="CommentSubjectChar"/>
    <w:uiPriority w:val="99"/>
    <w:semiHidden/>
    <w:unhideWhenUsed/>
    <w:rsid w:val="008D5EE2"/>
    <w:rPr>
      <w:b/>
      <w:bCs/>
    </w:rPr>
  </w:style>
  <w:style w:type="character" w:customStyle="1" w:styleId="CommentSubjectChar">
    <w:name w:val="Comment Subject Char"/>
    <w:link w:val="CommentSubject"/>
    <w:uiPriority w:val="99"/>
    <w:semiHidden/>
    <w:rsid w:val="008D5EE2"/>
    <w:rPr>
      <w:b/>
      <w:bCs/>
      <w:sz w:val="20"/>
      <w:szCs w:val="24"/>
    </w:rPr>
  </w:style>
  <w:style w:type="paragraph" w:customStyle="1" w:styleId="SubtleEmphasis1">
    <w:name w:val="Subtle Emphasis1"/>
    <w:basedOn w:val="Normal"/>
    <w:uiPriority w:val="34"/>
    <w:qFormat/>
    <w:rsid w:val="009C679A"/>
    <w:pPr>
      <w:numPr>
        <w:numId w:val="2"/>
      </w:numPr>
      <w:ind w:left="1080" w:hanging="360"/>
      <w:contextualSpacing/>
    </w:pPr>
  </w:style>
  <w:style w:type="paragraph" w:customStyle="1" w:styleId="Sourcesbullet">
    <w:name w:val="Sources bullet"/>
    <w:qFormat/>
    <w:rsid w:val="00073A53"/>
    <w:pPr>
      <w:numPr>
        <w:numId w:val="1"/>
      </w:numPr>
      <w:spacing w:before="60" w:after="60" w:line="216" w:lineRule="auto"/>
      <w:ind w:right="72"/>
    </w:pPr>
    <w:rPr>
      <w:rFonts w:ascii="Calibri" w:eastAsia="Georgia" w:hAnsi="Calibri" w:cs="Georgia"/>
      <w:sz w:val="18"/>
      <w:szCs w:val="22"/>
    </w:rPr>
  </w:style>
  <w:style w:type="paragraph" w:customStyle="1" w:styleId="Header1">
    <w:name w:val="Header1"/>
    <w:basedOn w:val="Normal"/>
    <w:qFormat/>
    <w:rsid w:val="00C66BE9"/>
    <w:pPr>
      <w:jc w:val="center"/>
    </w:pPr>
    <w:rPr>
      <w:rFonts w:ascii="Calibri" w:eastAsia="Georgia" w:hAnsi="Calibri"/>
      <w:caps/>
      <w:spacing w:val="20"/>
      <w:sz w:val="18"/>
      <w:szCs w:val="18"/>
    </w:rPr>
  </w:style>
  <w:style w:type="paragraph" w:customStyle="1" w:styleId="CompellingQuestion">
    <w:name w:val="Compelling Question"/>
    <w:qFormat/>
    <w:rsid w:val="00810904"/>
    <w:pPr>
      <w:jc w:val="center"/>
    </w:pPr>
    <w:rPr>
      <w:rFonts w:ascii="Calibri" w:eastAsia="Arial" w:hAnsi="Calibri" w:cs="Arial"/>
      <w:b/>
      <w:bCs/>
      <w:color w:val="FFFFFF"/>
      <w:sz w:val="36"/>
      <w:szCs w:val="28"/>
    </w:rPr>
  </w:style>
  <w:style w:type="paragraph" w:customStyle="1" w:styleId="Tabletext">
    <w:name w:val="Table text"/>
    <w:basedOn w:val="Normal"/>
    <w:qFormat/>
    <w:rsid w:val="003F3A77"/>
    <w:pPr>
      <w:spacing w:before="45" w:after="45" w:line="216" w:lineRule="auto"/>
      <w:ind w:left="72" w:right="72"/>
    </w:pPr>
    <w:rPr>
      <w:rFonts w:ascii="Calibri" w:eastAsia="MS Mincho" w:hAnsi="Calibri"/>
      <w:sz w:val="20"/>
    </w:rPr>
  </w:style>
  <w:style w:type="character" w:customStyle="1" w:styleId="bluerun-in">
    <w:name w:val="blue run-in"/>
    <w:uiPriority w:val="1"/>
    <w:qFormat/>
    <w:rsid w:val="007D1548"/>
    <w:rPr>
      <w:rFonts w:ascii="Calibri" w:hAnsi="Calibri"/>
      <w:b/>
      <w:bCs/>
      <w:caps/>
      <w:smallCaps w:val="0"/>
      <w:color w:val="205595"/>
      <w:spacing w:val="10"/>
    </w:rPr>
  </w:style>
  <w:style w:type="paragraph" w:customStyle="1" w:styleId="Keypractices">
    <w:name w:val="Key practices"/>
    <w:basedOn w:val="Tabletext"/>
    <w:qFormat/>
    <w:rsid w:val="00533EC3"/>
    <w:pPr>
      <w:spacing w:before="60"/>
    </w:pPr>
    <w:rPr>
      <w:b/>
      <w:color w:val="205595"/>
      <w:sz w:val="18"/>
    </w:rPr>
  </w:style>
  <w:style w:type="paragraph" w:customStyle="1" w:styleId="Tableheader">
    <w:name w:val="Table header"/>
    <w:basedOn w:val="Tabletext"/>
    <w:qFormat/>
    <w:rsid w:val="00655215"/>
    <w:pPr>
      <w:keepNext/>
      <w:spacing w:after="30"/>
      <w:jc w:val="center"/>
    </w:pPr>
    <w:rPr>
      <w:b/>
      <w:color w:val="FFFFFF"/>
    </w:rPr>
  </w:style>
  <w:style w:type="paragraph" w:customStyle="1" w:styleId="Tableheaderblack">
    <w:name w:val="Table header black"/>
    <w:basedOn w:val="Tableheader"/>
    <w:qFormat/>
    <w:rsid w:val="00533EC3"/>
    <w:rPr>
      <w:color w:val="auto"/>
    </w:rPr>
  </w:style>
  <w:style w:type="paragraph" w:customStyle="1" w:styleId="TitlePageFooter">
    <w:name w:val="Title Page Footer"/>
    <w:basedOn w:val="Header1"/>
    <w:qFormat/>
    <w:rsid w:val="00C66BE9"/>
    <w:pPr>
      <w:spacing w:after="0" w:line="240" w:lineRule="auto"/>
      <w:jc w:val="right"/>
    </w:pPr>
    <w:rPr>
      <w:rFonts w:eastAsia="MS Mincho"/>
      <w:spacing w:val="30"/>
      <w:sz w:val="16"/>
      <w:szCs w:val="16"/>
    </w:rPr>
  </w:style>
  <w:style w:type="character" w:customStyle="1" w:styleId="PageNumber1">
    <w:name w:val="Page Number1"/>
    <w:uiPriority w:val="1"/>
    <w:qFormat/>
    <w:rsid w:val="0086287E"/>
    <w:rPr>
      <w:b/>
      <w:color w:val="205595"/>
    </w:rPr>
  </w:style>
  <w:style w:type="paragraph" w:customStyle="1" w:styleId="BlueprintHeading">
    <w:name w:val="Blueprint Heading"/>
    <w:basedOn w:val="Heading2"/>
    <w:qFormat/>
    <w:rsid w:val="000163F0"/>
    <w:pPr>
      <w:spacing w:before="0" w:after="0" w:line="480" w:lineRule="exact"/>
      <w:jc w:val="center"/>
    </w:pPr>
  </w:style>
  <w:style w:type="paragraph" w:customStyle="1" w:styleId="Credit">
    <w:name w:val="Credit"/>
    <w:basedOn w:val="Normal"/>
    <w:qFormat/>
    <w:rsid w:val="00242348"/>
    <w:pPr>
      <w:spacing w:after="240" w:line="240" w:lineRule="auto"/>
    </w:pPr>
    <w:rPr>
      <w:rFonts w:ascii="Calibri" w:eastAsia="Calibri" w:hAnsi="Calibri" w:cs="Calibri"/>
      <w:sz w:val="20"/>
      <w:szCs w:val="20"/>
    </w:rPr>
  </w:style>
  <w:style w:type="paragraph" w:customStyle="1" w:styleId="Questions">
    <w:name w:val="Questions"/>
    <w:basedOn w:val="Normal"/>
    <w:uiPriority w:val="99"/>
    <w:rsid w:val="003F3A77"/>
    <w:pPr>
      <w:widowControl w:val="0"/>
      <w:numPr>
        <w:numId w:val="3"/>
      </w:numPr>
      <w:tabs>
        <w:tab w:val="left" w:pos="480"/>
      </w:tabs>
      <w:suppressAutoHyphens/>
      <w:autoSpaceDE w:val="0"/>
      <w:autoSpaceDN w:val="0"/>
      <w:adjustRightInd w:val="0"/>
      <w:spacing w:before="240" w:after="0" w:line="340" w:lineRule="atLeast"/>
      <w:ind w:right="475"/>
      <w:textAlignment w:val="center"/>
    </w:pPr>
    <w:rPr>
      <w:rFonts w:ascii="Calibri" w:eastAsia="MS Mincho" w:hAnsi="Calibri" w:cs="GothamNarrow-Light"/>
      <w:sz w:val="28"/>
      <w:szCs w:val="26"/>
    </w:rPr>
  </w:style>
  <w:style w:type="paragraph" w:customStyle="1" w:styleId="QuestionsHead">
    <w:name w:val="Questions Head"/>
    <w:basedOn w:val="Questions"/>
    <w:uiPriority w:val="99"/>
    <w:rsid w:val="009701F1"/>
    <w:pPr>
      <w:numPr>
        <w:numId w:val="0"/>
      </w:numPr>
    </w:pPr>
    <w:rPr>
      <w:rFonts w:cs="GothamNarrow-Medium"/>
      <w:b/>
      <w:caps/>
      <w:spacing w:val="26"/>
    </w:rPr>
  </w:style>
  <w:style w:type="paragraph" w:customStyle="1" w:styleId="Titlepageheader">
    <w:name w:val="Title page header"/>
    <w:basedOn w:val="CompellingQuestion"/>
    <w:qFormat/>
    <w:rsid w:val="0024647F"/>
    <w:pPr>
      <w:spacing w:before="240" w:line="204" w:lineRule="auto"/>
    </w:pPr>
    <w:rPr>
      <w:color w:val="205595"/>
      <w:sz w:val="96"/>
    </w:rPr>
  </w:style>
  <w:style w:type="character" w:customStyle="1" w:styleId="Heading7Char">
    <w:name w:val="Heading 7 Char"/>
    <w:link w:val="Heading7"/>
    <w:uiPriority w:val="9"/>
    <w:rsid w:val="000C329E"/>
    <w:rPr>
      <w:rFonts w:ascii="Calibri" w:eastAsia="MS Gothic" w:hAnsi="Calibri" w:cs="Times New Roman"/>
      <w:i/>
      <w:iCs/>
      <w:color w:val="404040"/>
      <w:sz w:val="22"/>
    </w:rPr>
  </w:style>
  <w:style w:type="paragraph" w:customStyle="1" w:styleId="Normal1">
    <w:name w:val="Normal1"/>
    <w:rsid w:val="00A56CBB"/>
    <w:rPr>
      <w:color w:val="000000"/>
      <w:sz w:val="24"/>
      <w:szCs w:val="24"/>
    </w:rPr>
  </w:style>
  <w:style w:type="paragraph" w:styleId="Title">
    <w:name w:val="Title"/>
    <w:basedOn w:val="Normal1"/>
    <w:next w:val="Normal1"/>
    <w:link w:val="TitleChar"/>
    <w:qFormat/>
    <w:rsid w:val="00CB09A2"/>
    <w:pPr>
      <w:keepNext/>
      <w:keepLines/>
      <w:spacing w:before="240" w:after="240"/>
      <w:jc w:val="center"/>
    </w:pPr>
    <w:rPr>
      <w:rFonts w:ascii="Calibri Light" w:eastAsia="Georgia" w:hAnsi="Calibri Light"/>
      <w:color w:val="auto"/>
      <w:kern w:val="32"/>
      <w:sz w:val="32"/>
      <w:szCs w:val="32"/>
    </w:rPr>
  </w:style>
  <w:style w:type="character" w:customStyle="1" w:styleId="TitleChar">
    <w:name w:val="Title Char"/>
    <w:link w:val="Title"/>
    <w:rsid w:val="00CB09A2"/>
    <w:rPr>
      <w:rFonts w:ascii="Calibri Light" w:eastAsia="Georgia" w:hAnsi="Calibri Light"/>
      <w:kern w:val="32"/>
      <w:sz w:val="32"/>
      <w:szCs w:val="32"/>
    </w:rPr>
  </w:style>
  <w:style w:type="paragraph" w:styleId="Subtitle">
    <w:name w:val="Subtitle"/>
    <w:basedOn w:val="Normal1"/>
    <w:next w:val="Normal1"/>
    <w:link w:val="SubtitleChar"/>
    <w:qFormat/>
    <w:rsid w:val="00A56CBB"/>
    <w:pPr>
      <w:keepNext/>
      <w:keepLines/>
      <w:spacing w:before="360" w:after="80"/>
    </w:pPr>
    <w:rPr>
      <w:rFonts w:ascii="Georgia" w:eastAsia="Georgia" w:hAnsi="Georgia"/>
      <w:i/>
      <w:color w:val="666666"/>
      <w:sz w:val="48"/>
      <w:szCs w:val="20"/>
    </w:rPr>
  </w:style>
  <w:style w:type="character" w:customStyle="1" w:styleId="SubtitleChar">
    <w:name w:val="Subtitle Char"/>
    <w:link w:val="Subtitle"/>
    <w:rsid w:val="00A56CBB"/>
    <w:rPr>
      <w:rFonts w:ascii="Georgia" w:eastAsia="Georgia" w:hAnsi="Georgia" w:cs="Georgia"/>
      <w:i/>
      <w:color w:val="666666"/>
      <w:sz w:val="48"/>
    </w:rPr>
  </w:style>
  <w:style w:type="paragraph" w:styleId="NormalWeb">
    <w:name w:val="Normal (Web)"/>
    <w:basedOn w:val="Normal"/>
    <w:uiPriority w:val="99"/>
    <w:unhideWhenUsed/>
    <w:rsid w:val="00A56CBB"/>
    <w:pPr>
      <w:keepLines w:val="0"/>
      <w:spacing w:before="100" w:beforeAutospacing="1" w:after="100" w:afterAutospacing="1" w:line="240" w:lineRule="auto"/>
    </w:pPr>
    <w:rPr>
      <w:rFonts w:ascii="Times" w:hAnsi="Times"/>
      <w:sz w:val="20"/>
    </w:rPr>
  </w:style>
  <w:style w:type="character" w:styleId="Hyperlink">
    <w:name w:val="Hyperlink"/>
    <w:uiPriority w:val="99"/>
    <w:unhideWhenUsed/>
    <w:rsid w:val="00491CF7"/>
    <w:rPr>
      <w:color w:val="0000FF"/>
      <w:u w:val="single"/>
    </w:rPr>
  </w:style>
  <w:style w:type="character" w:styleId="Strong">
    <w:name w:val="Strong"/>
    <w:uiPriority w:val="22"/>
    <w:qFormat/>
    <w:rsid w:val="00A56CBB"/>
    <w:rPr>
      <w:b/>
      <w:bCs/>
    </w:rPr>
  </w:style>
  <w:style w:type="character" w:customStyle="1" w:styleId="apple-converted-space">
    <w:name w:val="apple-converted-space"/>
    <w:basedOn w:val="DefaultParagraphFont"/>
    <w:rsid w:val="00A56CBB"/>
  </w:style>
  <w:style w:type="table" w:customStyle="1" w:styleId="TableGrid1">
    <w:name w:val="Table Grid1"/>
    <w:basedOn w:val="TableNormal"/>
    <w:next w:val="TableGrid"/>
    <w:uiPriority w:val="59"/>
    <w:rsid w:val="00A56CB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D00D92"/>
    <w:pPr>
      <w:numPr>
        <w:numId w:val="5"/>
      </w:numPr>
      <w:contextualSpacing/>
    </w:pPr>
  </w:style>
  <w:style w:type="paragraph" w:styleId="ListBullet">
    <w:name w:val="List Bullet"/>
    <w:basedOn w:val="Normal"/>
    <w:uiPriority w:val="99"/>
    <w:unhideWhenUsed/>
    <w:rsid w:val="003F3A77"/>
    <w:pPr>
      <w:numPr>
        <w:numId w:val="4"/>
      </w:numPr>
      <w:contextualSpacing/>
    </w:pPr>
    <w:rPr>
      <w:rFonts w:ascii="Calibri" w:hAnsi="Calibri"/>
    </w:rPr>
  </w:style>
  <w:style w:type="paragraph" w:styleId="ListBullet2">
    <w:name w:val="List Bullet 2"/>
    <w:basedOn w:val="Normal"/>
    <w:uiPriority w:val="99"/>
    <w:unhideWhenUsed/>
    <w:rsid w:val="0010457C"/>
    <w:pPr>
      <w:numPr>
        <w:numId w:val="6"/>
      </w:numPr>
      <w:contextualSpacing/>
    </w:pPr>
    <w:rPr>
      <w:rFonts w:ascii="Calibri" w:hAnsi="Calibri"/>
    </w:rPr>
  </w:style>
  <w:style w:type="character" w:customStyle="1" w:styleId="Heading1Char">
    <w:name w:val="Heading 1 Char"/>
    <w:link w:val="Heading1"/>
    <w:rsid w:val="003F3A77"/>
    <w:rPr>
      <w:rFonts w:ascii="Calibri" w:eastAsia="Arial" w:hAnsi="Calibri" w:cs="Arial"/>
      <w:color w:val="FFFFFF"/>
      <w:sz w:val="32"/>
      <w:szCs w:val="24"/>
      <w:shd w:val="clear" w:color="auto" w:fill="1A406F"/>
    </w:rPr>
  </w:style>
  <w:style w:type="paragraph" w:styleId="Caption">
    <w:name w:val="caption"/>
    <w:basedOn w:val="Normal"/>
    <w:next w:val="Normal"/>
    <w:uiPriority w:val="35"/>
    <w:qFormat/>
    <w:rsid w:val="00265CFB"/>
    <w:pPr>
      <w:spacing w:line="240" w:lineRule="auto"/>
    </w:pPr>
    <w:rPr>
      <w:i/>
      <w:iCs/>
      <w:color w:val="1F497D"/>
      <w:sz w:val="18"/>
      <w:szCs w:val="18"/>
    </w:rPr>
  </w:style>
  <w:style w:type="paragraph" w:customStyle="1" w:styleId="IntenseEmphasis1">
    <w:name w:val="Intense Emphasis1"/>
    <w:basedOn w:val="Normal"/>
    <w:next w:val="Normal"/>
    <w:link w:val="IntenseEmphasisChar"/>
    <w:uiPriority w:val="29"/>
    <w:qFormat/>
    <w:rsid w:val="00492E06"/>
    <w:pPr>
      <w:spacing w:before="120" w:after="120" w:line="240" w:lineRule="auto"/>
      <w:ind w:left="540" w:right="630"/>
    </w:pPr>
    <w:rPr>
      <w:rFonts w:ascii="Perpetua" w:eastAsia="MS Mincho" w:hAnsi="Perpetua"/>
      <w:iCs/>
      <w:sz w:val="20"/>
    </w:rPr>
  </w:style>
  <w:style w:type="character" w:customStyle="1" w:styleId="IntenseEmphasisChar">
    <w:name w:val="Intense Emphasis Char"/>
    <w:link w:val="IntenseEmphasis1"/>
    <w:uiPriority w:val="29"/>
    <w:rsid w:val="00492E06"/>
    <w:rPr>
      <w:rFonts w:ascii="Perpetua" w:eastAsia="MS Mincho" w:hAnsi="Perpetua"/>
      <w:iCs/>
      <w:szCs w:val="24"/>
    </w:rPr>
  </w:style>
  <w:style w:type="paragraph" w:customStyle="1" w:styleId="Quote2">
    <w:name w:val="Quote2"/>
    <w:basedOn w:val="Normal"/>
    <w:rsid w:val="0010457C"/>
    <w:pPr>
      <w:widowControl w:val="0"/>
      <w:autoSpaceDE w:val="0"/>
      <w:autoSpaceDN w:val="0"/>
      <w:adjustRightInd w:val="0"/>
      <w:spacing w:after="120"/>
      <w:ind w:left="720"/>
    </w:pPr>
    <w:rPr>
      <w:rFonts w:ascii="Calibri" w:hAnsi="Calibri" w:cs="Times"/>
      <w:i/>
    </w:rPr>
  </w:style>
  <w:style w:type="paragraph" w:customStyle="1" w:styleId="Normal2">
    <w:name w:val="Normal2"/>
    <w:rsid w:val="00C4752E"/>
    <w:rPr>
      <w:color w:val="000000"/>
      <w:sz w:val="24"/>
    </w:rPr>
  </w:style>
  <w:style w:type="paragraph" w:customStyle="1" w:styleId="QuoteNumbering">
    <w:name w:val="Quote Numbering"/>
    <w:basedOn w:val="IntenseEmphasis1"/>
    <w:rsid w:val="00DC47FA"/>
    <w:pPr>
      <w:numPr>
        <w:numId w:val="7"/>
      </w:numPr>
      <w:tabs>
        <w:tab w:val="left" w:pos="900"/>
      </w:tabs>
      <w:ind w:right="634" w:hanging="353"/>
    </w:pPr>
  </w:style>
  <w:style w:type="paragraph" w:customStyle="1" w:styleId="Passage">
    <w:name w:val="Passage"/>
    <w:basedOn w:val="IntenseEmphasis1"/>
    <w:qFormat/>
    <w:rsid w:val="0039340C"/>
    <w:rPr>
      <w:sz w:val="24"/>
    </w:rPr>
  </w:style>
  <w:style w:type="paragraph" w:customStyle="1" w:styleId="MediumGrid3-Accent51">
    <w:name w:val="Medium Grid 3 - Accent 51"/>
    <w:hidden/>
    <w:uiPriority w:val="71"/>
    <w:unhideWhenUsed/>
    <w:rsid w:val="009E294F"/>
    <w:rPr>
      <w:rFonts w:ascii="Cambria" w:hAnsi="Cambria"/>
      <w:sz w:val="22"/>
      <w:szCs w:val="24"/>
    </w:rPr>
  </w:style>
  <w:style w:type="paragraph" w:customStyle="1" w:styleId="MediumList1-Accent41">
    <w:name w:val="Medium List 1 - Accent 41"/>
    <w:hidden/>
    <w:uiPriority w:val="71"/>
    <w:unhideWhenUsed/>
    <w:rsid w:val="00F3062C"/>
    <w:rPr>
      <w:rFonts w:ascii="Cambria" w:hAnsi="Cambria"/>
      <w:sz w:val="22"/>
      <w:szCs w:val="24"/>
    </w:rPr>
  </w:style>
  <w:style w:type="paragraph" w:customStyle="1" w:styleId="LightGrid-Accent31">
    <w:name w:val="Light Grid - Accent 31"/>
    <w:basedOn w:val="Normal"/>
    <w:uiPriority w:val="34"/>
    <w:qFormat/>
    <w:rsid w:val="00A638AD"/>
    <w:pPr>
      <w:keepLines w:val="0"/>
      <w:spacing w:after="0" w:line="240" w:lineRule="auto"/>
      <w:ind w:left="720"/>
      <w:contextualSpacing/>
    </w:pPr>
    <w:rPr>
      <w:rFonts w:ascii="Garamond" w:eastAsia="MS Mincho" w:hAnsi="Garamond"/>
      <w:sz w:val="24"/>
    </w:rPr>
  </w:style>
  <w:style w:type="paragraph" w:customStyle="1" w:styleId="ColorfulShading-Accent11">
    <w:name w:val="Colorful Shading - Accent 11"/>
    <w:hidden/>
    <w:uiPriority w:val="71"/>
    <w:unhideWhenUsed/>
    <w:rsid w:val="006836E2"/>
    <w:rPr>
      <w:rFonts w:ascii="Cambria" w:hAnsi="Cambria"/>
      <w:sz w:val="22"/>
      <w:szCs w:val="24"/>
    </w:rPr>
  </w:style>
  <w:style w:type="paragraph" w:styleId="ListParagraph">
    <w:name w:val="List Paragraph"/>
    <w:basedOn w:val="Normal"/>
    <w:uiPriority w:val="34"/>
    <w:qFormat/>
    <w:rsid w:val="000D34D6"/>
    <w:pPr>
      <w:keepLines w:val="0"/>
      <w:spacing w:line="276" w:lineRule="auto"/>
      <w:ind w:left="720"/>
      <w:contextualSpacing/>
    </w:pPr>
    <w:rPr>
      <w:rFonts w:ascii="Calibri" w:eastAsia="Calibri" w:hAnsi="Calibri"/>
      <w:szCs w:val="22"/>
    </w:rPr>
  </w:style>
  <w:style w:type="paragraph" w:customStyle="1" w:styleId="Default">
    <w:name w:val="Default"/>
    <w:rsid w:val="00791267"/>
    <w:pPr>
      <w:autoSpaceDE w:val="0"/>
      <w:autoSpaceDN w:val="0"/>
      <w:adjustRightInd w:val="0"/>
    </w:pPr>
    <w:rPr>
      <w:rFonts w:ascii="YSAPLC+Calibri" w:hAnsi="YSAPLC+Calibri" w:cs="YSAPLC+Calibri"/>
      <w:color w:val="000000"/>
      <w:sz w:val="24"/>
      <w:szCs w:val="24"/>
    </w:rPr>
  </w:style>
  <w:style w:type="character" w:customStyle="1" w:styleId="tgc">
    <w:name w:val="_tgc"/>
    <w:basedOn w:val="DefaultParagraphFont"/>
    <w:rsid w:val="001B1A24"/>
  </w:style>
  <w:style w:type="character" w:customStyle="1" w:styleId="Heading4Char">
    <w:name w:val="Heading 4 Char"/>
    <w:basedOn w:val="DefaultParagraphFont"/>
    <w:link w:val="Heading4"/>
    <w:rsid w:val="00026E53"/>
    <w:rPr>
      <w:rFonts w:ascii="Calibri" w:eastAsia="Arial" w:hAnsi="Calibri" w:cs="Arial"/>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5951">
      <w:bodyDiv w:val="1"/>
      <w:marLeft w:val="0"/>
      <w:marRight w:val="0"/>
      <w:marTop w:val="0"/>
      <w:marBottom w:val="0"/>
      <w:divBdr>
        <w:top w:val="none" w:sz="0" w:space="0" w:color="auto"/>
        <w:left w:val="none" w:sz="0" w:space="0" w:color="auto"/>
        <w:bottom w:val="none" w:sz="0" w:space="0" w:color="auto"/>
        <w:right w:val="none" w:sz="0" w:space="0" w:color="auto"/>
      </w:divBdr>
    </w:div>
    <w:div w:id="208886928">
      <w:bodyDiv w:val="1"/>
      <w:marLeft w:val="0"/>
      <w:marRight w:val="0"/>
      <w:marTop w:val="0"/>
      <w:marBottom w:val="0"/>
      <w:divBdr>
        <w:top w:val="none" w:sz="0" w:space="0" w:color="auto"/>
        <w:left w:val="none" w:sz="0" w:space="0" w:color="auto"/>
        <w:bottom w:val="none" w:sz="0" w:space="0" w:color="auto"/>
        <w:right w:val="none" w:sz="0" w:space="0" w:color="auto"/>
      </w:divBdr>
      <w:divsChild>
        <w:div w:id="375006949">
          <w:marLeft w:val="0"/>
          <w:marRight w:val="0"/>
          <w:marTop w:val="0"/>
          <w:marBottom w:val="0"/>
          <w:divBdr>
            <w:top w:val="none" w:sz="0" w:space="0" w:color="auto"/>
            <w:left w:val="none" w:sz="0" w:space="0" w:color="auto"/>
            <w:bottom w:val="none" w:sz="0" w:space="0" w:color="auto"/>
            <w:right w:val="none" w:sz="0" w:space="0" w:color="auto"/>
          </w:divBdr>
          <w:divsChild>
            <w:div w:id="109788492">
              <w:marLeft w:val="0"/>
              <w:marRight w:val="0"/>
              <w:marTop w:val="0"/>
              <w:marBottom w:val="0"/>
              <w:divBdr>
                <w:top w:val="none" w:sz="0" w:space="0" w:color="auto"/>
                <w:left w:val="none" w:sz="0" w:space="0" w:color="auto"/>
                <w:bottom w:val="none" w:sz="0" w:space="0" w:color="auto"/>
                <w:right w:val="none" w:sz="0" w:space="0" w:color="auto"/>
              </w:divBdr>
            </w:div>
            <w:div w:id="318651605">
              <w:marLeft w:val="0"/>
              <w:marRight w:val="0"/>
              <w:marTop w:val="0"/>
              <w:marBottom w:val="0"/>
              <w:divBdr>
                <w:top w:val="none" w:sz="0" w:space="0" w:color="auto"/>
                <w:left w:val="none" w:sz="0" w:space="0" w:color="auto"/>
                <w:bottom w:val="none" w:sz="0" w:space="0" w:color="auto"/>
                <w:right w:val="none" w:sz="0" w:space="0" w:color="auto"/>
              </w:divBdr>
            </w:div>
            <w:div w:id="422148105">
              <w:marLeft w:val="0"/>
              <w:marRight w:val="0"/>
              <w:marTop w:val="0"/>
              <w:marBottom w:val="0"/>
              <w:divBdr>
                <w:top w:val="none" w:sz="0" w:space="0" w:color="auto"/>
                <w:left w:val="none" w:sz="0" w:space="0" w:color="auto"/>
                <w:bottom w:val="none" w:sz="0" w:space="0" w:color="auto"/>
                <w:right w:val="none" w:sz="0" w:space="0" w:color="auto"/>
              </w:divBdr>
            </w:div>
            <w:div w:id="475101672">
              <w:marLeft w:val="0"/>
              <w:marRight w:val="0"/>
              <w:marTop w:val="0"/>
              <w:marBottom w:val="0"/>
              <w:divBdr>
                <w:top w:val="none" w:sz="0" w:space="0" w:color="auto"/>
                <w:left w:val="none" w:sz="0" w:space="0" w:color="auto"/>
                <w:bottom w:val="none" w:sz="0" w:space="0" w:color="auto"/>
                <w:right w:val="none" w:sz="0" w:space="0" w:color="auto"/>
              </w:divBdr>
            </w:div>
            <w:div w:id="535965246">
              <w:marLeft w:val="0"/>
              <w:marRight w:val="0"/>
              <w:marTop w:val="0"/>
              <w:marBottom w:val="0"/>
              <w:divBdr>
                <w:top w:val="none" w:sz="0" w:space="0" w:color="auto"/>
                <w:left w:val="none" w:sz="0" w:space="0" w:color="auto"/>
                <w:bottom w:val="none" w:sz="0" w:space="0" w:color="auto"/>
                <w:right w:val="none" w:sz="0" w:space="0" w:color="auto"/>
              </w:divBdr>
            </w:div>
            <w:div w:id="1326129215">
              <w:marLeft w:val="0"/>
              <w:marRight w:val="0"/>
              <w:marTop w:val="0"/>
              <w:marBottom w:val="0"/>
              <w:divBdr>
                <w:top w:val="none" w:sz="0" w:space="0" w:color="auto"/>
                <w:left w:val="none" w:sz="0" w:space="0" w:color="auto"/>
                <w:bottom w:val="none" w:sz="0" w:space="0" w:color="auto"/>
                <w:right w:val="none" w:sz="0" w:space="0" w:color="auto"/>
              </w:divBdr>
            </w:div>
            <w:div w:id="1347095720">
              <w:marLeft w:val="0"/>
              <w:marRight w:val="0"/>
              <w:marTop w:val="0"/>
              <w:marBottom w:val="0"/>
              <w:divBdr>
                <w:top w:val="none" w:sz="0" w:space="0" w:color="auto"/>
                <w:left w:val="none" w:sz="0" w:space="0" w:color="auto"/>
                <w:bottom w:val="none" w:sz="0" w:space="0" w:color="auto"/>
                <w:right w:val="none" w:sz="0" w:space="0" w:color="auto"/>
              </w:divBdr>
            </w:div>
            <w:div w:id="1555195334">
              <w:marLeft w:val="0"/>
              <w:marRight w:val="0"/>
              <w:marTop w:val="0"/>
              <w:marBottom w:val="0"/>
              <w:divBdr>
                <w:top w:val="none" w:sz="0" w:space="0" w:color="auto"/>
                <w:left w:val="none" w:sz="0" w:space="0" w:color="auto"/>
                <w:bottom w:val="none" w:sz="0" w:space="0" w:color="auto"/>
                <w:right w:val="none" w:sz="0" w:space="0" w:color="auto"/>
              </w:divBdr>
            </w:div>
            <w:div w:id="2138331748">
              <w:marLeft w:val="0"/>
              <w:marRight w:val="0"/>
              <w:marTop w:val="0"/>
              <w:marBottom w:val="0"/>
              <w:divBdr>
                <w:top w:val="none" w:sz="0" w:space="0" w:color="auto"/>
                <w:left w:val="none" w:sz="0" w:space="0" w:color="auto"/>
                <w:bottom w:val="none" w:sz="0" w:space="0" w:color="auto"/>
                <w:right w:val="none" w:sz="0" w:space="0" w:color="auto"/>
              </w:divBdr>
            </w:div>
            <w:div w:id="2143185644">
              <w:marLeft w:val="0"/>
              <w:marRight w:val="0"/>
              <w:marTop w:val="0"/>
              <w:marBottom w:val="0"/>
              <w:divBdr>
                <w:top w:val="none" w:sz="0" w:space="0" w:color="auto"/>
                <w:left w:val="none" w:sz="0" w:space="0" w:color="auto"/>
                <w:bottom w:val="none" w:sz="0" w:space="0" w:color="auto"/>
                <w:right w:val="none" w:sz="0" w:space="0" w:color="auto"/>
              </w:divBdr>
            </w:div>
          </w:divsChild>
        </w:div>
        <w:div w:id="1113213260">
          <w:marLeft w:val="0"/>
          <w:marRight w:val="0"/>
          <w:marTop w:val="0"/>
          <w:marBottom w:val="0"/>
          <w:divBdr>
            <w:top w:val="none" w:sz="0" w:space="0" w:color="auto"/>
            <w:left w:val="none" w:sz="0" w:space="0" w:color="auto"/>
            <w:bottom w:val="none" w:sz="0" w:space="0" w:color="auto"/>
            <w:right w:val="none" w:sz="0" w:space="0" w:color="auto"/>
          </w:divBdr>
          <w:divsChild>
            <w:div w:id="1379354294">
              <w:marLeft w:val="0"/>
              <w:marRight w:val="0"/>
              <w:marTop w:val="0"/>
              <w:marBottom w:val="0"/>
              <w:divBdr>
                <w:top w:val="none" w:sz="0" w:space="0" w:color="auto"/>
                <w:left w:val="none" w:sz="0" w:space="0" w:color="auto"/>
                <w:bottom w:val="none" w:sz="0" w:space="0" w:color="auto"/>
                <w:right w:val="none" w:sz="0" w:space="0" w:color="auto"/>
              </w:divBdr>
            </w:div>
          </w:divsChild>
        </w:div>
        <w:div w:id="1996715745">
          <w:marLeft w:val="0"/>
          <w:marRight w:val="0"/>
          <w:marTop w:val="0"/>
          <w:marBottom w:val="0"/>
          <w:divBdr>
            <w:top w:val="none" w:sz="0" w:space="0" w:color="auto"/>
            <w:left w:val="none" w:sz="0" w:space="0" w:color="auto"/>
            <w:bottom w:val="none" w:sz="0" w:space="0" w:color="auto"/>
            <w:right w:val="none" w:sz="0" w:space="0" w:color="auto"/>
          </w:divBdr>
          <w:divsChild>
            <w:div w:id="8590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0028">
      <w:bodyDiv w:val="1"/>
      <w:marLeft w:val="0"/>
      <w:marRight w:val="0"/>
      <w:marTop w:val="0"/>
      <w:marBottom w:val="0"/>
      <w:divBdr>
        <w:top w:val="none" w:sz="0" w:space="0" w:color="auto"/>
        <w:left w:val="none" w:sz="0" w:space="0" w:color="auto"/>
        <w:bottom w:val="none" w:sz="0" w:space="0" w:color="auto"/>
        <w:right w:val="none" w:sz="0" w:space="0" w:color="auto"/>
      </w:divBdr>
    </w:div>
    <w:div w:id="547767083">
      <w:bodyDiv w:val="1"/>
      <w:marLeft w:val="0"/>
      <w:marRight w:val="0"/>
      <w:marTop w:val="0"/>
      <w:marBottom w:val="0"/>
      <w:divBdr>
        <w:top w:val="none" w:sz="0" w:space="0" w:color="auto"/>
        <w:left w:val="none" w:sz="0" w:space="0" w:color="auto"/>
        <w:bottom w:val="none" w:sz="0" w:space="0" w:color="auto"/>
        <w:right w:val="none" w:sz="0" w:space="0" w:color="auto"/>
      </w:divBdr>
    </w:div>
    <w:div w:id="658851668">
      <w:bodyDiv w:val="1"/>
      <w:marLeft w:val="0"/>
      <w:marRight w:val="0"/>
      <w:marTop w:val="0"/>
      <w:marBottom w:val="0"/>
      <w:divBdr>
        <w:top w:val="none" w:sz="0" w:space="0" w:color="auto"/>
        <w:left w:val="none" w:sz="0" w:space="0" w:color="auto"/>
        <w:bottom w:val="none" w:sz="0" w:space="0" w:color="auto"/>
        <w:right w:val="none" w:sz="0" w:space="0" w:color="auto"/>
      </w:divBdr>
      <w:divsChild>
        <w:div w:id="871501594">
          <w:marLeft w:val="0"/>
          <w:marRight w:val="0"/>
          <w:marTop w:val="0"/>
          <w:marBottom w:val="0"/>
          <w:divBdr>
            <w:top w:val="none" w:sz="0" w:space="0" w:color="auto"/>
            <w:left w:val="none" w:sz="0" w:space="0" w:color="auto"/>
            <w:bottom w:val="none" w:sz="0" w:space="0" w:color="auto"/>
            <w:right w:val="none" w:sz="0" w:space="0" w:color="auto"/>
          </w:divBdr>
          <w:divsChild>
            <w:div w:id="266743232">
              <w:marLeft w:val="0"/>
              <w:marRight w:val="0"/>
              <w:marTop w:val="0"/>
              <w:marBottom w:val="0"/>
              <w:divBdr>
                <w:top w:val="none" w:sz="0" w:space="0" w:color="auto"/>
                <w:left w:val="none" w:sz="0" w:space="0" w:color="auto"/>
                <w:bottom w:val="none" w:sz="0" w:space="0" w:color="auto"/>
                <w:right w:val="none" w:sz="0" w:space="0" w:color="auto"/>
              </w:divBdr>
            </w:div>
          </w:divsChild>
        </w:div>
        <w:div w:id="1618440387">
          <w:marLeft w:val="0"/>
          <w:marRight w:val="0"/>
          <w:marTop w:val="0"/>
          <w:marBottom w:val="0"/>
          <w:divBdr>
            <w:top w:val="none" w:sz="0" w:space="0" w:color="auto"/>
            <w:left w:val="none" w:sz="0" w:space="0" w:color="auto"/>
            <w:bottom w:val="none" w:sz="0" w:space="0" w:color="auto"/>
            <w:right w:val="none" w:sz="0" w:space="0" w:color="auto"/>
          </w:divBdr>
          <w:divsChild>
            <w:div w:id="445658239">
              <w:marLeft w:val="0"/>
              <w:marRight w:val="0"/>
              <w:marTop w:val="0"/>
              <w:marBottom w:val="0"/>
              <w:divBdr>
                <w:top w:val="none" w:sz="0" w:space="0" w:color="auto"/>
                <w:left w:val="none" w:sz="0" w:space="0" w:color="auto"/>
                <w:bottom w:val="none" w:sz="0" w:space="0" w:color="auto"/>
                <w:right w:val="none" w:sz="0" w:space="0" w:color="auto"/>
              </w:divBdr>
            </w:div>
            <w:div w:id="647367539">
              <w:marLeft w:val="0"/>
              <w:marRight w:val="0"/>
              <w:marTop w:val="0"/>
              <w:marBottom w:val="0"/>
              <w:divBdr>
                <w:top w:val="none" w:sz="0" w:space="0" w:color="auto"/>
                <w:left w:val="none" w:sz="0" w:space="0" w:color="auto"/>
                <w:bottom w:val="none" w:sz="0" w:space="0" w:color="auto"/>
                <w:right w:val="none" w:sz="0" w:space="0" w:color="auto"/>
              </w:divBdr>
            </w:div>
            <w:div w:id="682246813">
              <w:marLeft w:val="0"/>
              <w:marRight w:val="0"/>
              <w:marTop w:val="0"/>
              <w:marBottom w:val="0"/>
              <w:divBdr>
                <w:top w:val="none" w:sz="0" w:space="0" w:color="auto"/>
                <w:left w:val="none" w:sz="0" w:space="0" w:color="auto"/>
                <w:bottom w:val="none" w:sz="0" w:space="0" w:color="auto"/>
                <w:right w:val="none" w:sz="0" w:space="0" w:color="auto"/>
              </w:divBdr>
            </w:div>
            <w:div w:id="797332245">
              <w:marLeft w:val="0"/>
              <w:marRight w:val="0"/>
              <w:marTop w:val="0"/>
              <w:marBottom w:val="0"/>
              <w:divBdr>
                <w:top w:val="none" w:sz="0" w:space="0" w:color="auto"/>
                <w:left w:val="none" w:sz="0" w:space="0" w:color="auto"/>
                <w:bottom w:val="none" w:sz="0" w:space="0" w:color="auto"/>
                <w:right w:val="none" w:sz="0" w:space="0" w:color="auto"/>
              </w:divBdr>
            </w:div>
            <w:div w:id="1348797890">
              <w:marLeft w:val="0"/>
              <w:marRight w:val="0"/>
              <w:marTop w:val="0"/>
              <w:marBottom w:val="0"/>
              <w:divBdr>
                <w:top w:val="none" w:sz="0" w:space="0" w:color="auto"/>
                <w:left w:val="none" w:sz="0" w:space="0" w:color="auto"/>
                <w:bottom w:val="none" w:sz="0" w:space="0" w:color="auto"/>
                <w:right w:val="none" w:sz="0" w:space="0" w:color="auto"/>
              </w:divBdr>
            </w:div>
            <w:div w:id="1428117021">
              <w:marLeft w:val="0"/>
              <w:marRight w:val="0"/>
              <w:marTop w:val="0"/>
              <w:marBottom w:val="0"/>
              <w:divBdr>
                <w:top w:val="none" w:sz="0" w:space="0" w:color="auto"/>
                <w:left w:val="none" w:sz="0" w:space="0" w:color="auto"/>
                <w:bottom w:val="none" w:sz="0" w:space="0" w:color="auto"/>
                <w:right w:val="none" w:sz="0" w:space="0" w:color="auto"/>
              </w:divBdr>
            </w:div>
            <w:div w:id="1567107087">
              <w:marLeft w:val="0"/>
              <w:marRight w:val="0"/>
              <w:marTop w:val="0"/>
              <w:marBottom w:val="0"/>
              <w:divBdr>
                <w:top w:val="none" w:sz="0" w:space="0" w:color="auto"/>
                <w:left w:val="none" w:sz="0" w:space="0" w:color="auto"/>
                <w:bottom w:val="none" w:sz="0" w:space="0" w:color="auto"/>
                <w:right w:val="none" w:sz="0" w:space="0" w:color="auto"/>
              </w:divBdr>
            </w:div>
            <w:div w:id="1567911608">
              <w:marLeft w:val="0"/>
              <w:marRight w:val="0"/>
              <w:marTop w:val="0"/>
              <w:marBottom w:val="0"/>
              <w:divBdr>
                <w:top w:val="none" w:sz="0" w:space="0" w:color="auto"/>
                <w:left w:val="none" w:sz="0" w:space="0" w:color="auto"/>
                <w:bottom w:val="none" w:sz="0" w:space="0" w:color="auto"/>
                <w:right w:val="none" w:sz="0" w:space="0" w:color="auto"/>
              </w:divBdr>
            </w:div>
            <w:div w:id="1811706529">
              <w:marLeft w:val="0"/>
              <w:marRight w:val="0"/>
              <w:marTop w:val="0"/>
              <w:marBottom w:val="0"/>
              <w:divBdr>
                <w:top w:val="none" w:sz="0" w:space="0" w:color="auto"/>
                <w:left w:val="none" w:sz="0" w:space="0" w:color="auto"/>
                <w:bottom w:val="none" w:sz="0" w:space="0" w:color="auto"/>
                <w:right w:val="none" w:sz="0" w:space="0" w:color="auto"/>
              </w:divBdr>
            </w:div>
            <w:div w:id="1956057292">
              <w:marLeft w:val="0"/>
              <w:marRight w:val="0"/>
              <w:marTop w:val="0"/>
              <w:marBottom w:val="0"/>
              <w:divBdr>
                <w:top w:val="none" w:sz="0" w:space="0" w:color="auto"/>
                <w:left w:val="none" w:sz="0" w:space="0" w:color="auto"/>
                <w:bottom w:val="none" w:sz="0" w:space="0" w:color="auto"/>
                <w:right w:val="none" w:sz="0" w:space="0" w:color="auto"/>
              </w:divBdr>
            </w:div>
          </w:divsChild>
        </w:div>
        <w:div w:id="1688141862">
          <w:marLeft w:val="0"/>
          <w:marRight w:val="0"/>
          <w:marTop w:val="0"/>
          <w:marBottom w:val="0"/>
          <w:divBdr>
            <w:top w:val="none" w:sz="0" w:space="0" w:color="auto"/>
            <w:left w:val="none" w:sz="0" w:space="0" w:color="auto"/>
            <w:bottom w:val="none" w:sz="0" w:space="0" w:color="auto"/>
            <w:right w:val="none" w:sz="0" w:space="0" w:color="auto"/>
          </w:divBdr>
          <w:divsChild>
            <w:div w:id="375400327">
              <w:marLeft w:val="0"/>
              <w:marRight w:val="0"/>
              <w:marTop w:val="0"/>
              <w:marBottom w:val="0"/>
              <w:divBdr>
                <w:top w:val="none" w:sz="0" w:space="0" w:color="auto"/>
                <w:left w:val="none" w:sz="0" w:space="0" w:color="auto"/>
                <w:bottom w:val="none" w:sz="0" w:space="0" w:color="auto"/>
                <w:right w:val="none" w:sz="0" w:space="0" w:color="auto"/>
              </w:divBdr>
              <w:divsChild>
                <w:div w:id="405538997">
                  <w:marLeft w:val="0"/>
                  <w:marRight w:val="0"/>
                  <w:marTop w:val="0"/>
                  <w:marBottom w:val="0"/>
                  <w:divBdr>
                    <w:top w:val="none" w:sz="0" w:space="0" w:color="auto"/>
                    <w:left w:val="none" w:sz="0" w:space="0" w:color="auto"/>
                    <w:bottom w:val="none" w:sz="0" w:space="0" w:color="auto"/>
                    <w:right w:val="none" w:sz="0" w:space="0" w:color="auto"/>
                  </w:divBdr>
                </w:div>
              </w:divsChild>
            </w:div>
            <w:div w:id="406809676">
              <w:marLeft w:val="0"/>
              <w:marRight w:val="0"/>
              <w:marTop w:val="0"/>
              <w:marBottom w:val="0"/>
              <w:divBdr>
                <w:top w:val="none" w:sz="0" w:space="0" w:color="auto"/>
                <w:left w:val="none" w:sz="0" w:space="0" w:color="auto"/>
                <w:bottom w:val="none" w:sz="0" w:space="0" w:color="auto"/>
                <w:right w:val="none" w:sz="0" w:space="0" w:color="auto"/>
              </w:divBdr>
              <w:divsChild>
                <w:div w:id="1089279458">
                  <w:marLeft w:val="0"/>
                  <w:marRight w:val="0"/>
                  <w:marTop w:val="0"/>
                  <w:marBottom w:val="0"/>
                  <w:divBdr>
                    <w:top w:val="none" w:sz="0" w:space="0" w:color="auto"/>
                    <w:left w:val="none" w:sz="0" w:space="0" w:color="auto"/>
                    <w:bottom w:val="none" w:sz="0" w:space="0" w:color="auto"/>
                    <w:right w:val="none" w:sz="0" w:space="0" w:color="auto"/>
                  </w:divBdr>
                </w:div>
              </w:divsChild>
            </w:div>
            <w:div w:id="498354078">
              <w:marLeft w:val="0"/>
              <w:marRight w:val="0"/>
              <w:marTop w:val="0"/>
              <w:marBottom w:val="0"/>
              <w:divBdr>
                <w:top w:val="none" w:sz="0" w:space="0" w:color="auto"/>
                <w:left w:val="none" w:sz="0" w:space="0" w:color="auto"/>
                <w:bottom w:val="none" w:sz="0" w:space="0" w:color="auto"/>
                <w:right w:val="none" w:sz="0" w:space="0" w:color="auto"/>
              </w:divBdr>
              <w:divsChild>
                <w:div w:id="2121877093">
                  <w:marLeft w:val="0"/>
                  <w:marRight w:val="0"/>
                  <w:marTop w:val="0"/>
                  <w:marBottom w:val="0"/>
                  <w:divBdr>
                    <w:top w:val="none" w:sz="0" w:space="0" w:color="auto"/>
                    <w:left w:val="none" w:sz="0" w:space="0" w:color="auto"/>
                    <w:bottom w:val="none" w:sz="0" w:space="0" w:color="auto"/>
                    <w:right w:val="none" w:sz="0" w:space="0" w:color="auto"/>
                  </w:divBdr>
                </w:div>
              </w:divsChild>
            </w:div>
            <w:div w:id="604072610">
              <w:marLeft w:val="0"/>
              <w:marRight w:val="0"/>
              <w:marTop w:val="0"/>
              <w:marBottom w:val="0"/>
              <w:divBdr>
                <w:top w:val="none" w:sz="0" w:space="0" w:color="auto"/>
                <w:left w:val="none" w:sz="0" w:space="0" w:color="auto"/>
                <w:bottom w:val="none" w:sz="0" w:space="0" w:color="auto"/>
                <w:right w:val="none" w:sz="0" w:space="0" w:color="auto"/>
              </w:divBdr>
              <w:divsChild>
                <w:div w:id="1855801447">
                  <w:marLeft w:val="0"/>
                  <w:marRight w:val="0"/>
                  <w:marTop w:val="0"/>
                  <w:marBottom w:val="0"/>
                  <w:divBdr>
                    <w:top w:val="none" w:sz="0" w:space="0" w:color="auto"/>
                    <w:left w:val="none" w:sz="0" w:space="0" w:color="auto"/>
                    <w:bottom w:val="none" w:sz="0" w:space="0" w:color="auto"/>
                    <w:right w:val="none" w:sz="0" w:space="0" w:color="auto"/>
                  </w:divBdr>
                </w:div>
              </w:divsChild>
            </w:div>
            <w:div w:id="836849274">
              <w:marLeft w:val="0"/>
              <w:marRight w:val="0"/>
              <w:marTop w:val="0"/>
              <w:marBottom w:val="0"/>
              <w:divBdr>
                <w:top w:val="none" w:sz="0" w:space="0" w:color="auto"/>
                <w:left w:val="none" w:sz="0" w:space="0" w:color="auto"/>
                <w:bottom w:val="none" w:sz="0" w:space="0" w:color="auto"/>
                <w:right w:val="none" w:sz="0" w:space="0" w:color="auto"/>
              </w:divBdr>
              <w:divsChild>
                <w:div w:id="1638954701">
                  <w:marLeft w:val="0"/>
                  <w:marRight w:val="0"/>
                  <w:marTop w:val="0"/>
                  <w:marBottom w:val="0"/>
                  <w:divBdr>
                    <w:top w:val="none" w:sz="0" w:space="0" w:color="auto"/>
                    <w:left w:val="none" w:sz="0" w:space="0" w:color="auto"/>
                    <w:bottom w:val="none" w:sz="0" w:space="0" w:color="auto"/>
                    <w:right w:val="none" w:sz="0" w:space="0" w:color="auto"/>
                  </w:divBdr>
                </w:div>
              </w:divsChild>
            </w:div>
            <w:div w:id="1480220775">
              <w:marLeft w:val="0"/>
              <w:marRight w:val="0"/>
              <w:marTop w:val="0"/>
              <w:marBottom w:val="0"/>
              <w:divBdr>
                <w:top w:val="none" w:sz="0" w:space="0" w:color="auto"/>
                <w:left w:val="none" w:sz="0" w:space="0" w:color="auto"/>
                <w:bottom w:val="none" w:sz="0" w:space="0" w:color="auto"/>
                <w:right w:val="none" w:sz="0" w:space="0" w:color="auto"/>
              </w:divBdr>
              <w:divsChild>
                <w:div w:id="1439565646">
                  <w:marLeft w:val="0"/>
                  <w:marRight w:val="0"/>
                  <w:marTop w:val="0"/>
                  <w:marBottom w:val="0"/>
                  <w:divBdr>
                    <w:top w:val="none" w:sz="0" w:space="0" w:color="auto"/>
                    <w:left w:val="none" w:sz="0" w:space="0" w:color="auto"/>
                    <w:bottom w:val="none" w:sz="0" w:space="0" w:color="auto"/>
                    <w:right w:val="none" w:sz="0" w:space="0" w:color="auto"/>
                  </w:divBdr>
                </w:div>
              </w:divsChild>
            </w:div>
            <w:div w:id="1875922001">
              <w:marLeft w:val="0"/>
              <w:marRight w:val="0"/>
              <w:marTop w:val="0"/>
              <w:marBottom w:val="0"/>
              <w:divBdr>
                <w:top w:val="none" w:sz="0" w:space="0" w:color="auto"/>
                <w:left w:val="none" w:sz="0" w:space="0" w:color="auto"/>
                <w:bottom w:val="none" w:sz="0" w:space="0" w:color="auto"/>
                <w:right w:val="none" w:sz="0" w:space="0" w:color="auto"/>
              </w:divBdr>
            </w:div>
            <w:div w:id="1884898868">
              <w:marLeft w:val="0"/>
              <w:marRight w:val="0"/>
              <w:marTop w:val="0"/>
              <w:marBottom w:val="0"/>
              <w:divBdr>
                <w:top w:val="none" w:sz="0" w:space="0" w:color="auto"/>
                <w:left w:val="none" w:sz="0" w:space="0" w:color="auto"/>
                <w:bottom w:val="none" w:sz="0" w:space="0" w:color="auto"/>
                <w:right w:val="none" w:sz="0" w:space="0" w:color="auto"/>
              </w:divBdr>
            </w:div>
            <w:div w:id="2078480596">
              <w:marLeft w:val="0"/>
              <w:marRight w:val="0"/>
              <w:marTop w:val="0"/>
              <w:marBottom w:val="0"/>
              <w:divBdr>
                <w:top w:val="none" w:sz="0" w:space="0" w:color="auto"/>
                <w:left w:val="none" w:sz="0" w:space="0" w:color="auto"/>
                <w:bottom w:val="none" w:sz="0" w:space="0" w:color="auto"/>
                <w:right w:val="none" w:sz="0" w:space="0" w:color="auto"/>
              </w:divBdr>
              <w:divsChild>
                <w:div w:id="6110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63596">
      <w:bodyDiv w:val="1"/>
      <w:marLeft w:val="0"/>
      <w:marRight w:val="0"/>
      <w:marTop w:val="0"/>
      <w:marBottom w:val="0"/>
      <w:divBdr>
        <w:top w:val="none" w:sz="0" w:space="0" w:color="auto"/>
        <w:left w:val="none" w:sz="0" w:space="0" w:color="auto"/>
        <w:bottom w:val="none" w:sz="0" w:space="0" w:color="auto"/>
        <w:right w:val="none" w:sz="0" w:space="0" w:color="auto"/>
      </w:divBdr>
      <w:divsChild>
        <w:div w:id="122887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6355">
              <w:marLeft w:val="0"/>
              <w:marRight w:val="0"/>
              <w:marTop w:val="0"/>
              <w:marBottom w:val="0"/>
              <w:divBdr>
                <w:top w:val="none" w:sz="0" w:space="0" w:color="auto"/>
                <w:left w:val="none" w:sz="0" w:space="0" w:color="auto"/>
                <w:bottom w:val="none" w:sz="0" w:space="0" w:color="auto"/>
                <w:right w:val="none" w:sz="0" w:space="0" w:color="auto"/>
              </w:divBdr>
              <w:divsChild>
                <w:div w:id="14815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06325">
      <w:bodyDiv w:val="1"/>
      <w:marLeft w:val="0"/>
      <w:marRight w:val="0"/>
      <w:marTop w:val="0"/>
      <w:marBottom w:val="0"/>
      <w:divBdr>
        <w:top w:val="none" w:sz="0" w:space="0" w:color="auto"/>
        <w:left w:val="none" w:sz="0" w:space="0" w:color="auto"/>
        <w:bottom w:val="none" w:sz="0" w:space="0" w:color="auto"/>
        <w:right w:val="none" w:sz="0" w:space="0" w:color="auto"/>
      </w:divBdr>
    </w:div>
    <w:div w:id="1424180880">
      <w:bodyDiv w:val="1"/>
      <w:marLeft w:val="0"/>
      <w:marRight w:val="0"/>
      <w:marTop w:val="0"/>
      <w:marBottom w:val="0"/>
      <w:divBdr>
        <w:top w:val="none" w:sz="0" w:space="0" w:color="auto"/>
        <w:left w:val="none" w:sz="0" w:space="0" w:color="auto"/>
        <w:bottom w:val="none" w:sz="0" w:space="0" w:color="auto"/>
        <w:right w:val="none" w:sz="0" w:space="0" w:color="auto"/>
      </w:divBdr>
    </w:div>
    <w:div w:id="1613900824">
      <w:bodyDiv w:val="1"/>
      <w:marLeft w:val="0"/>
      <w:marRight w:val="0"/>
      <w:marTop w:val="0"/>
      <w:marBottom w:val="0"/>
      <w:divBdr>
        <w:top w:val="none" w:sz="0" w:space="0" w:color="auto"/>
        <w:left w:val="none" w:sz="0" w:space="0" w:color="auto"/>
        <w:bottom w:val="none" w:sz="0" w:space="0" w:color="auto"/>
        <w:right w:val="none" w:sz="0" w:space="0" w:color="auto"/>
      </w:divBdr>
      <w:divsChild>
        <w:div w:id="1997563864">
          <w:marLeft w:val="300"/>
          <w:marRight w:val="300"/>
          <w:marTop w:val="300"/>
          <w:marBottom w:val="300"/>
          <w:divBdr>
            <w:top w:val="none" w:sz="0" w:space="0" w:color="auto"/>
            <w:left w:val="none" w:sz="0" w:space="0" w:color="auto"/>
            <w:bottom w:val="none" w:sz="0" w:space="0" w:color="auto"/>
            <w:right w:val="none" w:sz="0" w:space="0" w:color="auto"/>
          </w:divBdr>
          <w:divsChild>
            <w:div w:id="189137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3882243">
      <w:bodyDiv w:val="1"/>
      <w:marLeft w:val="0"/>
      <w:marRight w:val="0"/>
      <w:marTop w:val="0"/>
      <w:marBottom w:val="0"/>
      <w:divBdr>
        <w:top w:val="none" w:sz="0" w:space="0" w:color="auto"/>
        <w:left w:val="none" w:sz="0" w:space="0" w:color="auto"/>
        <w:bottom w:val="none" w:sz="0" w:space="0" w:color="auto"/>
        <w:right w:val="none" w:sz="0" w:space="0" w:color="auto"/>
      </w:divBdr>
    </w:div>
    <w:div w:id="2038768336">
      <w:bodyDiv w:val="1"/>
      <w:marLeft w:val="0"/>
      <w:marRight w:val="0"/>
      <w:marTop w:val="0"/>
      <w:marBottom w:val="0"/>
      <w:divBdr>
        <w:top w:val="none" w:sz="0" w:space="0" w:color="auto"/>
        <w:left w:val="none" w:sz="0" w:space="0" w:color="auto"/>
        <w:bottom w:val="none" w:sz="0" w:space="0" w:color="auto"/>
        <w:right w:val="none" w:sz="0" w:space="0" w:color="auto"/>
      </w:divBdr>
      <w:divsChild>
        <w:div w:id="407963942">
          <w:marLeft w:val="0"/>
          <w:marRight w:val="0"/>
          <w:marTop w:val="0"/>
          <w:marBottom w:val="0"/>
          <w:divBdr>
            <w:top w:val="none" w:sz="0" w:space="0" w:color="auto"/>
            <w:left w:val="none" w:sz="0" w:space="0" w:color="auto"/>
            <w:bottom w:val="none" w:sz="0" w:space="0" w:color="auto"/>
            <w:right w:val="none" w:sz="0" w:space="0" w:color="auto"/>
          </w:divBdr>
          <w:divsChild>
            <w:div w:id="1120608516">
              <w:marLeft w:val="0"/>
              <w:marRight w:val="0"/>
              <w:marTop w:val="0"/>
              <w:marBottom w:val="0"/>
              <w:divBdr>
                <w:top w:val="none" w:sz="0" w:space="0" w:color="auto"/>
                <w:left w:val="none" w:sz="0" w:space="0" w:color="auto"/>
                <w:bottom w:val="none" w:sz="0" w:space="0" w:color="auto"/>
                <w:right w:val="none" w:sz="0" w:space="0" w:color="auto"/>
              </w:divBdr>
            </w:div>
          </w:divsChild>
        </w:div>
        <w:div w:id="1278368160">
          <w:marLeft w:val="0"/>
          <w:marRight w:val="0"/>
          <w:marTop w:val="0"/>
          <w:marBottom w:val="0"/>
          <w:divBdr>
            <w:top w:val="none" w:sz="0" w:space="0" w:color="auto"/>
            <w:left w:val="none" w:sz="0" w:space="0" w:color="auto"/>
            <w:bottom w:val="none" w:sz="0" w:space="0" w:color="auto"/>
            <w:right w:val="none" w:sz="0" w:space="0" w:color="auto"/>
          </w:divBdr>
        </w:div>
        <w:div w:id="1793092350">
          <w:marLeft w:val="0"/>
          <w:marRight w:val="0"/>
          <w:marTop w:val="0"/>
          <w:marBottom w:val="0"/>
          <w:divBdr>
            <w:top w:val="none" w:sz="0" w:space="0" w:color="auto"/>
            <w:left w:val="none" w:sz="0" w:space="0" w:color="auto"/>
            <w:bottom w:val="none" w:sz="0" w:space="0" w:color="auto"/>
            <w:right w:val="none" w:sz="0" w:space="0" w:color="auto"/>
          </w:divBdr>
        </w:div>
      </w:divsChild>
    </w:div>
    <w:div w:id="2071682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oebuckclasses.com/105/regions/nafricaswasia/nafricaswasiaphys/nafricaswasiaenviro.htm" TargetMode="External"/><Relationship Id="rId18" Type="http://schemas.openxmlformats.org/officeDocument/2006/relationships/hyperlink" Target="https://www.youtube.com/watch?v=oEm5OLcbW9Q&amp;list=PLav9uxr22Qzdiy728GISp0FVvfhWyYZ9U&amp;index=1" TargetMode="External"/><Relationship Id="rId26" Type="http://schemas.openxmlformats.org/officeDocument/2006/relationships/header" Target="header2.xml"/><Relationship Id="rId39" Type="http://schemas.openxmlformats.org/officeDocument/2006/relationships/header" Target="header3.xml"/><Relationship Id="rId21" Type="http://schemas.openxmlformats.org/officeDocument/2006/relationships/hyperlink" Target="http://www.opec.org/opec_web/en/about_us/24.htm" TargetMode="External"/><Relationship Id="rId34" Type="http://schemas.openxmlformats.org/officeDocument/2006/relationships/hyperlink" Target="file:///C:\Users\candrews\OneDrive%20-%20St.%20Mary%20Parish%20School%20Board\IMF.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lidego.com/res/palooza/world/MiddleEast-geography/2A2900AA.png" TargetMode="External"/><Relationship Id="rId20" Type="http://schemas.openxmlformats.org/officeDocument/2006/relationships/hyperlink" Target="http://viewpure.com/oEm5OLcbW9Q" TargetMode="External"/><Relationship Id="rId29" Type="http://schemas.openxmlformats.org/officeDocument/2006/relationships/hyperlink" Target="http://www.roebuckclasses.com/105/regions/nafricaswasia/nafricaswasiaphys/nafricaswasiaenviro.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c.org/opec_web/en/about_us/24.htm" TargetMode="External"/><Relationship Id="rId24" Type="http://schemas.openxmlformats.org/officeDocument/2006/relationships/header" Target="header1.xml"/><Relationship Id="rId32" Type="http://schemas.openxmlformats.org/officeDocument/2006/relationships/hyperlink" Target="http://www.lib.utexas.edu/maps/middle_east_and_asia/middle_east_grndwater_1973.jpg" TargetMode="External"/><Relationship Id="rId37" Type="http://schemas.openxmlformats.org/officeDocument/2006/relationships/image" Target="media/image5.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lidego.com/res/palooza/world/MiddleEast-geography/2A2900AA.png" TargetMode="External"/><Relationship Id="rId23" Type="http://schemas.openxmlformats.org/officeDocument/2006/relationships/hyperlink" Target="http://www.opec.org/opec_web/en/about_us/24.htm" TargetMode="External"/><Relationship Id="rId28" Type="http://schemas.openxmlformats.org/officeDocument/2006/relationships/hyperlink" Target="http://www.lib.utexas.edu/maps/middle_east_and_asia/middle_east_grndwater_1973.jpg" TargetMode="External"/><Relationship Id="rId36" Type="http://schemas.openxmlformats.org/officeDocument/2006/relationships/hyperlink" Target="file:///C:\Users\candrews\OneDrive%20-%20St.%20Mary%20Parish%20School%20Board\IMF.pdf" TargetMode="External"/><Relationship Id="rId10" Type="http://schemas.openxmlformats.org/officeDocument/2006/relationships/hyperlink" Target="https://www.youtube.com/watch?v=oEm5OLcbW9Q&amp;list=PLav9uxr22Qzdiy728GISp0FVvfhWyYZ9U&amp;index=1" TargetMode="External"/><Relationship Id="rId19" Type="http://schemas.openxmlformats.org/officeDocument/2006/relationships/hyperlink" Target="http://www.opec.org/opec_web/en/about_us/24.htm" TargetMode="External"/><Relationship Id="rId31" Type="http://schemas.openxmlformats.org/officeDocument/2006/relationships/hyperlink" Target="http://www.roebuckclasses.com/105/regions/nafricaswasia/nafricaswasiaphys/nafricaswasiaenviro.htm" TargetMode="External"/><Relationship Id="rId4" Type="http://schemas.microsoft.com/office/2007/relationships/stylesWithEffects" Target="stylesWithEffects.xml"/><Relationship Id="rId9" Type="http://schemas.openxmlformats.org/officeDocument/2006/relationships/hyperlink" Target="http://www.slidego.com/res/palooza/world/MiddleEast-geography/2A2900AA.png" TargetMode="External"/><Relationship Id="rId14" Type="http://schemas.openxmlformats.org/officeDocument/2006/relationships/hyperlink" Target="file:///C:\Users\candrews\OneDrive%20-%20St.%20Mary%20Parish%20School%20Board\IMF.pdf" TargetMode="External"/><Relationship Id="rId22" Type="http://schemas.openxmlformats.org/officeDocument/2006/relationships/hyperlink" Target="https://www.youtube.com/watch?v=oEm5OLcbW9Q&amp;list=PLav9uxr22Qzdiy728GISp0FVvfhWyYZ9U&amp;index=1" TargetMode="External"/><Relationship Id="rId27" Type="http://schemas.openxmlformats.org/officeDocument/2006/relationships/image" Target="media/image4.png"/><Relationship Id="rId30" Type="http://schemas.openxmlformats.org/officeDocument/2006/relationships/hyperlink" Target="http://www.lib.utexas.edu/maps/middle_east_and_asia/middle_east_grndwater_1973.jpg" TargetMode="External"/><Relationship Id="rId35" Type="http://schemas.openxmlformats.org/officeDocument/2006/relationships/hyperlink" Target="file:///C:\Users\candrews\OneDrive%20-%20St.%20Mary%20Parish%20School%20Board\IMF.pdf"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lib.utexas.edu/maps/middle_east_and_asia/middle_east_grndwater_1973.jpg" TargetMode="External"/><Relationship Id="rId17" Type="http://schemas.openxmlformats.org/officeDocument/2006/relationships/hyperlink" Target="https://www.archives.gov/education/lessons/worksheets" TargetMode="External"/><Relationship Id="rId25" Type="http://schemas.openxmlformats.org/officeDocument/2006/relationships/footer" Target="footer1.xml"/><Relationship Id="rId33" Type="http://schemas.openxmlformats.org/officeDocument/2006/relationships/hyperlink" Target="http://www.roebuckclasses.com/105/regions/nafricaswasia/nafricaswasiaphys/nafricaswasiaenviro.htm" TargetMode="External"/><Relationship Id="rId38"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E85A8-A9DF-4DAC-9411-A4A94CAD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3808</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K-4 Proof of Concept unit draft.docx</vt:lpstr>
    </vt:vector>
  </TitlesOfParts>
  <Company>Hewlett-Packard</Company>
  <LinksUpToDate>false</LinksUpToDate>
  <CharactersWithSpaces>25470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K-4 Proof of Concept unit draft.docx</dc:title>
  <dc:creator>Diedre Fuller</dc:creator>
  <cp:lastModifiedBy>Andrea Farmer</cp:lastModifiedBy>
  <cp:revision>2</cp:revision>
  <cp:lastPrinted>2015-08-24T20:17:00Z</cp:lastPrinted>
  <dcterms:created xsi:type="dcterms:W3CDTF">2016-01-20T17:52:00Z</dcterms:created>
  <dcterms:modified xsi:type="dcterms:W3CDTF">2016-01-20T17:52:00Z</dcterms:modified>
</cp:coreProperties>
</file>