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564A" w:rsidRDefault="00E60F8A">
      <w:pPr>
        <w:spacing w:line="240" w:lineRule="auto"/>
        <w:jc w:val="center"/>
        <w:rPr>
          <w:rFonts w:ascii="Calibri" w:eastAsia="Calibri" w:hAnsi="Calibri" w:cs="Calibri"/>
          <w:b/>
          <w:sz w:val="24"/>
          <w:szCs w:val="24"/>
        </w:rPr>
      </w:pPr>
      <w:bookmarkStart w:id="0" w:name="_gdt8s51hexq5" w:colFirst="0" w:colLast="0"/>
      <w:bookmarkEnd w:id="0"/>
      <w:r>
        <w:rPr>
          <w:rFonts w:ascii="Calibri" w:eastAsia="Calibri" w:hAnsi="Calibri" w:cs="Calibri"/>
          <w:b/>
          <w:i/>
          <w:sz w:val="24"/>
          <w:szCs w:val="24"/>
        </w:rPr>
        <w:t>Believe!</w:t>
      </w:r>
      <w:r>
        <w:rPr>
          <w:rFonts w:ascii="Calibri" w:eastAsia="Calibri" w:hAnsi="Calibri" w:cs="Calibri"/>
          <w:b/>
          <w:sz w:val="24"/>
          <w:szCs w:val="24"/>
        </w:rPr>
        <w:t xml:space="preserve"> Application 2022-2023</w:t>
      </w:r>
    </w:p>
    <w:p w:rsidR="008F564A" w:rsidRDefault="00E60F8A">
      <w:pPr>
        <w:spacing w:line="240" w:lineRule="auto"/>
        <w:jc w:val="center"/>
        <w:rPr>
          <w:rFonts w:ascii="Calibri" w:eastAsia="Calibri" w:hAnsi="Calibri" w:cs="Calibri"/>
          <w:b/>
          <w:sz w:val="24"/>
          <w:szCs w:val="24"/>
        </w:rPr>
      </w:pPr>
      <w:bookmarkStart w:id="1" w:name="_e2c7t5mnokcn" w:colFirst="0" w:colLast="0"/>
      <w:bookmarkEnd w:id="1"/>
      <w:r>
        <w:rPr>
          <w:rFonts w:ascii="Calibri" w:eastAsia="Calibri" w:hAnsi="Calibri" w:cs="Calibri"/>
          <w:b/>
          <w:sz w:val="24"/>
          <w:szCs w:val="24"/>
        </w:rPr>
        <w:t>Planning Template</w:t>
      </w:r>
    </w:p>
    <w:p w:rsidR="008F564A" w:rsidRDefault="00E60F8A">
      <w:pPr>
        <w:spacing w:line="240" w:lineRule="auto"/>
        <w:jc w:val="center"/>
        <w:rPr>
          <w:rFonts w:ascii="Calibri" w:eastAsia="Calibri" w:hAnsi="Calibri" w:cs="Calibri"/>
          <w:b/>
          <w:sz w:val="24"/>
          <w:szCs w:val="24"/>
        </w:rPr>
      </w:pPr>
      <w:bookmarkStart w:id="2" w:name="_e0ki0sislg3w" w:colFirst="0" w:colLast="0"/>
      <w:bookmarkEnd w:id="2"/>
      <w:r>
        <w:rPr>
          <w:rFonts w:ascii="Calibri" w:eastAsia="Calibri" w:hAnsi="Calibri" w:cs="Calibri"/>
          <w:b/>
          <w:sz w:val="24"/>
          <w:szCs w:val="24"/>
        </w:rPr>
        <w:t xml:space="preserve">Funding Opportunities for Early Childhood Community Networks </w:t>
      </w:r>
    </w:p>
    <w:p w:rsidR="008F564A" w:rsidRDefault="008F564A">
      <w:pPr>
        <w:spacing w:line="240" w:lineRule="auto"/>
        <w:jc w:val="center"/>
        <w:rPr>
          <w:rFonts w:ascii="Calibri" w:eastAsia="Calibri" w:hAnsi="Calibri" w:cs="Calibri"/>
          <w:b/>
        </w:rPr>
      </w:pPr>
      <w:bookmarkStart w:id="3" w:name="_drufiw5o865c" w:colFirst="0" w:colLast="0"/>
      <w:bookmarkEnd w:id="3"/>
    </w:p>
    <w:p w:rsidR="008F564A" w:rsidRDefault="00E60F8A">
      <w:pPr>
        <w:spacing w:line="240" w:lineRule="auto"/>
        <w:rPr>
          <w:rFonts w:ascii="Calibri" w:eastAsia="Calibri" w:hAnsi="Calibri" w:cs="Calibri"/>
        </w:rPr>
      </w:pPr>
      <w:bookmarkStart w:id="4" w:name="_609cybaat0nk" w:colFirst="0" w:colLast="0"/>
      <w:bookmarkEnd w:id="4"/>
      <w:r>
        <w:rPr>
          <w:rFonts w:ascii="Calibri" w:eastAsia="Calibri" w:hAnsi="Calibri" w:cs="Calibri"/>
        </w:rPr>
        <w:t xml:space="preserve">New federal funding provides an opportunity for the state of Louisiana to address early childhood care and education at a systematic and impactful level. Through the Believe! Application for 2022-2023, early childhood community network lead agencies can apply for funding to support the four categories previously outlined in the </w:t>
      </w:r>
      <w:hyperlink r:id="rId7">
        <w:r>
          <w:rPr>
            <w:rFonts w:ascii="Calibri" w:eastAsia="Calibri" w:hAnsi="Calibri" w:cs="Calibri"/>
            <w:i/>
            <w:color w:val="1155CC"/>
            <w:u w:val="single"/>
          </w:rPr>
          <w:t>Believe! Early Childhood Planning Guide</w:t>
        </w:r>
      </w:hyperlink>
      <w:r>
        <w:rPr>
          <w:rFonts w:ascii="Calibri" w:eastAsia="Calibri" w:hAnsi="Calibri" w:cs="Calibri"/>
        </w:rPr>
        <w:t>. Louisiana aims to achieve the following priorities:</w:t>
      </w:r>
    </w:p>
    <w:p w:rsidR="008F564A" w:rsidRDefault="008F564A">
      <w:pPr>
        <w:spacing w:line="240" w:lineRule="auto"/>
        <w:rPr>
          <w:rFonts w:ascii="Calibri" w:eastAsia="Calibri" w:hAnsi="Calibri" w:cs="Calibri"/>
        </w:rPr>
      </w:pPr>
      <w:bookmarkStart w:id="5" w:name="_xlqxmhdtw7v5" w:colFirst="0" w:colLast="0"/>
      <w:bookmarkEnd w:id="5"/>
    </w:p>
    <w:p w:rsidR="008F564A" w:rsidRDefault="00E60F8A">
      <w:pPr>
        <w:numPr>
          <w:ilvl w:val="0"/>
          <w:numId w:val="3"/>
        </w:numPr>
        <w:spacing w:line="240" w:lineRule="auto"/>
        <w:rPr>
          <w:rFonts w:ascii="Montserrat" w:eastAsia="Montserrat" w:hAnsi="Montserrat" w:cs="Montserrat"/>
        </w:rPr>
      </w:pPr>
      <w:bookmarkStart w:id="6" w:name="_dymfwuyhmroe" w:colFirst="0" w:colLast="0"/>
      <w:bookmarkEnd w:id="6"/>
      <w:r>
        <w:rPr>
          <w:rFonts w:ascii="Calibri" w:eastAsia="Calibri" w:hAnsi="Calibri" w:cs="Calibri"/>
          <w:b/>
        </w:rPr>
        <w:t>Strengthen the child care system</w:t>
      </w:r>
      <w:r>
        <w:rPr>
          <w:rFonts w:ascii="Calibri" w:eastAsia="Calibri" w:hAnsi="Calibri" w:cs="Calibri"/>
        </w:rPr>
        <w:t xml:space="preserve"> to meet the needs of all families and support the stabilization of the child care sector.</w:t>
      </w:r>
    </w:p>
    <w:p w:rsidR="008F564A" w:rsidRDefault="00E60F8A">
      <w:pPr>
        <w:numPr>
          <w:ilvl w:val="0"/>
          <w:numId w:val="3"/>
        </w:numPr>
        <w:spacing w:line="240" w:lineRule="auto"/>
        <w:rPr>
          <w:rFonts w:ascii="Montserrat" w:eastAsia="Montserrat" w:hAnsi="Montserrat" w:cs="Montserrat"/>
        </w:rPr>
      </w:pPr>
      <w:bookmarkStart w:id="7" w:name="_b7o1ys313u17" w:colFirst="0" w:colLast="0"/>
      <w:bookmarkEnd w:id="7"/>
      <w:r>
        <w:rPr>
          <w:rFonts w:ascii="Calibri" w:eastAsia="Calibri" w:hAnsi="Calibri" w:cs="Calibri"/>
          <w:b/>
        </w:rPr>
        <w:t>Expand supply of and access to high-quality early childhood</w:t>
      </w:r>
      <w:r>
        <w:rPr>
          <w:rFonts w:ascii="Calibri" w:eastAsia="Calibri" w:hAnsi="Calibri" w:cs="Calibri"/>
        </w:rPr>
        <w:t xml:space="preserve"> options for families and identifies opportunities to sustain that expansion long-term. </w:t>
      </w:r>
    </w:p>
    <w:p w:rsidR="008F564A" w:rsidRDefault="00E60F8A">
      <w:pPr>
        <w:numPr>
          <w:ilvl w:val="0"/>
          <w:numId w:val="3"/>
        </w:numPr>
        <w:spacing w:line="240" w:lineRule="auto"/>
        <w:rPr>
          <w:rFonts w:ascii="Montserrat" w:eastAsia="Montserrat" w:hAnsi="Montserrat" w:cs="Montserrat"/>
        </w:rPr>
      </w:pPr>
      <w:bookmarkStart w:id="8" w:name="_4u7uyqy5y7q" w:colFirst="0" w:colLast="0"/>
      <w:bookmarkEnd w:id="8"/>
      <w:r>
        <w:rPr>
          <w:rFonts w:ascii="Calibri" w:eastAsia="Calibri" w:hAnsi="Calibri" w:cs="Calibri"/>
          <w:b/>
        </w:rPr>
        <w:t xml:space="preserve">Prepare and support teachers </w:t>
      </w:r>
      <w:r>
        <w:rPr>
          <w:rFonts w:ascii="Calibri" w:eastAsia="Calibri" w:hAnsi="Calibri" w:cs="Calibri"/>
        </w:rPr>
        <w:t>to lead classrooms and provide high-quality interactions that meet the developmental needs of children every day.</w:t>
      </w:r>
    </w:p>
    <w:p w:rsidR="008F564A" w:rsidRDefault="00E60F8A">
      <w:pPr>
        <w:numPr>
          <w:ilvl w:val="0"/>
          <w:numId w:val="3"/>
        </w:numPr>
        <w:spacing w:line="240" w:lineRule="auto"/>
        <w:rPr>
          <w:rFonts w:ascii="Montserrat" w:eastAsia="Montserrat" w:hAnsi="Montserrat" w:cs="Montserrat"/>
        </w:rPr>
      </w:pPr>
      <w:bookmarkStart w:id="9" w:name="_rnsetmdrt6mg" w:colFirst="0" w:colLast="0"/>
      <w:bookmarkEnd w:id="9"/>
      <w:r>
        <w:rPr>
          <w:rFonts w:ascii="Calibri" w:eastAsia="Calibri" w:hAnsi="Calibri" w:cs="Calibri"/>
          <w:b/>
        </w:rPr>
        <w:t>Empower families</w:t>
      </w:r>
      <w:r>
        <w:rPr>
          <w:rFonts w:ascii="Calibri" w:eastAsia="Calibri" w:hAnsi="Calibri" w:cs="Calibri"/>
        </w:rPr>
        <w:t xml:space="preserve"> to access tools and resources to support their children’s development.</w:t>
      </w:r>
    </w:p>
    <w:p w:rsidR="008F564A" w:rsidRDefault="008F564A">
      <w:pPr>
        <w:spacing w:line="240" w:lineRule="auto"/>
        <w:ind w:left="720"/>
        <w:rPr>
          <w:rFonts w:ascii="Calibri" w:eastAsia="Calibri" w:hAnsi="Calibri" w:cs="Calibri"/>
        </w:rPr>
      </w:pPr>
      <w:bookmarkStart w:id="10" w:name="_2rkcxq7nihpo" w:colFirst="0" w:colLast="0"/>
      <w:bookmarkEnd w:id="10"/>
    </w:p>
    <w:p w:rsidR="008F564A" w:rsidRDefault="00E60F8A">
      <w:pPr>
        <w:spacing w:after="200" w:line="240" w:lineRule="auto"/>
        <w:rPr>
          <w:rFonts w:ascii="Calibri" w:eastAsia="Calibri" w:hAnsi="Calibri" w:cs="Calibri"/>
        </w:rPr>
      </w:pPr>
      <w:bookmarkStart w:id="11" w:name="_ulhdh8wwvyqd" w:colFirst="0" w:colLast="0"/>
      <w:bookmarkEnd w:id="11"/>
      <w:r>
        <w:rPr>
          <w:rFonts w:ascii="Calibri" w:eastAsia="Calibri" w:hAnsi="Calibri" w:cs="Calibri"/>
        </w:rPr>
        <w:t xml:space="preserve">The </w:t>
      </w:r>
      <w:r>
        <w:rPr>
          <w:rFonts w:ascii="Calibri" w:eastAsia="Calibri" w:hAnsi="Calibri" w:cs="Calibri"/>
          <w:i/>
        </w:rPr>
        <w:t>Believe!</w:t>
      </w:r>
      <w:r>
        <w:rPr>
          <w:rFonts w:ascii="Calibri" w:eastAsia="Calibri" w:hAnsi="Calibri" w:cs="Calibri"/>
        </w:rPr>
        <w:t xml:space="preserve"> application is divided into four sections based on the above categories. Each community network lead agency can reference Appendix A for information on the maximum amount of funding that can be requested per category. When making the funding request for each category, keep in mind that lead agencies can take indirect costs on this funding when awarded.</w:t>
      </w:r>
    </w:p>
    <w:p w:rsidR="008F564A" w:rsidRDefault="00E60F8A">
      <w:pPr>
        <w:spacing w:after="200" w:line="240" w:lineRule="auto"/>
        <w:rPr>
          <w:rFonts w:ascii="Calibri" w:eastAsia="Calibri" w:hAnsi="Calibri" w:cs="Calibri"/>
        </w:rPr>
      </w:pPr>
      <w:bookmarkStart w:id="12" w:name="_ysofx0nhp1gy" w:colFirst="0" w:colLast="0"/>
      <w:bookmarkEnd w:id="12"/>
      <w:r>
        <w:rPr>
          <w:rFonts w:ascii="Calibri" w:eastAsia="Calibri" w:hAnsi="Calibri" w:cs="Calibri"/>
        </w:rPr>
        <w:t xml:space="preserve">Also note that, due to the funding source, the funding requested in categories 1-3 cannot be used to support school-based pre-K, Head Start, or Early Head Start sites. The Department encourages community networks to prioritize requesting funding for child care providers who serve a significant number of publicly-funded seats. Category 4, which provides funding for family engagement activities, can be used for community-wide strategies for families no matter what their child’s enrollment status. </w:t>
      </w:r>
    </w:p>
    <w:p w:rsidR="008F564A" w:rsidRDefault="00E60F8A">
      <w:pPr>
        <w:spacing w:after="200" w:line="240" w:lineRule="auto"/>
        <w:rPr>
          <w:rFonts w:ascii="Calibri" w:eastAsia="Calibri" w:hAnsi="Calibri" w:cs="Calibri"/>
        </w:rPr>
      </w:pPr>
      <w:bookmarkStart w:id="13" w:name="_s11f3wcuhen0" w:colFirst="0" w:colLast="0"/>
      <w:bookmarkEnd w:id="13"/>
      <w:r>
        <w:rPr>
          <w:rFonts w:ascii="Calibri" w:eastAsia="Calibri" w:hAnsi="Calibri" w:cs="Calibri"/>
        </w:rPr>
        <w:t xml:space="preserve">This document is a planning template, and the Department plans to release a </w:t>
      </w:r>
      <w:proofErr w:type="spellStart"/>
      <w:r>
        <w:rPr>
          <w:rFonts w:ascii="Calibri" w:eastAsia="Calibri" w:hAnsi="Calibri" w:cs="Calibri"/>
        </w:rPr>
        <w:t>JotForm</w:t>
      </w:r>
      <w:proofErr w:type="spellEnd"/>
      <w:r>
        <w:rPr>
          <w:rFonts w:ascii="Calibri" w:eastAsia="Calibri" w:hAnsi="Calibri" w:cs="Calibri"/>
        </w:rPr>
        <w:t xml:space="preserve"> later this year for application submission. Submissions will be due by February 4, 2022. </w:t>
      </w:r>
      <w:r>
        <w:br w:type="page"/>
      </w:r>
    </w:p>
    <w:p w:rsidR="008F564A" w:rsidRDefault="008F564A">
      <w:pPr>
        <w:spacing w:after="200" w:line="240" w:lineRule="auto"/>
        <w:rPr>
          <w:rFonts w:ascii="Calibri" w:eastAsia="Calibri" w:hAnsi="Calibri" w:cs="Calibri"/>
        </w:rPr>
      </w:pPr>
      <w:bookmarkStart w:id="14" w:name="_6nuwgs96dapl" w:colFirst="0" w:colLast="0"/>
      <w:bookmarkEnd w:id="14"/>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F564A">
        <w:trPr>
          <w:trHeight w:val="420"/>
          <w:jc w:val="center"/>
        </w:trPr>
        <w:tc>
          <w:tcPr>
            <w:tcW w:w="11520" w:type="dxa"/>
            <w:shd w:val="clear" w:color="auto" w:fill="7E87BE"/>
            <w:vAlign w:val="center"/>
          </w:tcPr>
          <w:p w:rsidR="008F564A" w:rsidRDefault="00E60F8A">
            <w:pPr>
              <w:pStyle w:val="Heading1"/>
              <w:spacing w:before="0" w:after="0" w:line="240" w:lineRule="auto"/>
              <w:jc w:val="center"/>
              <w:rPr>
                <w:rFonts w:ascii="Montserrat" w:eastAsia="Montserrat" w:hAnsi="Montserrat" w:cs="Montserrat"/>
                <w:b/>
                <w:color w:val="FFFFFF"/>
                <w:sz w:val="24"/>
                <w:szCs w:val="24"/>
              </w:rPr>
            </w:pPr>
            <w:bookmarkStart w:id="15" w:name="_to2udty8dtya" w:colFirst="0" w:colLast="0"/>
            <w:bookmarkEnd w:id="15"/>
            <w:r>
              <w:rPr>
                <w:rFonts w:ascii="Montserrat" w:eastAsia="Montserrat" w:hAnsi="Montserrat" w:cs="Montserrat"/>
                <w:b/>
                <w:color w:val="FFFFFF"/>
                <w:sz w:val="24"/>
                <w:szCs w:val="24"/>
              </w:rPr>
              <w:t>Category 1: Strengthen the child care system to meet the needs of all families and support the stabilization of the child care sector.</w:t>
            </w:r>
          </w:p>
        </w:tc>
      </w:tr>
    </w:tbl>
    <w:p w:rsidR="008F564A" w:rsidRDefault="008F564A">
      <w:pPr>
        <w:widowControl w:val="0"/>
        <w:spacing w:line="240" w:lineRule="auto"/>
        <w:rPr>
          <w:rFonts w:ascii="Calibri" w:eastAsia="Calibri" w:hAnsi="Calibri" w:cs="Calibri"/>
        </w:rPr>
      </w:pPr>
    </w:p>
    <w:p w:rsidR="008F564A" w:rsidRDefault="00E60F8A">
      <w:pPr>
        <w:widowControl w:val="0"/>
        <w:spacing w:after="200" w:line="240" w:lineRule="auto"/>
        <w:rPr>
          <w:rFonts w:ascii="Calibri" w:eastAsia="Calibri" w:hAnsi="Calibri" w:cs="Calibri"/>
        </w:rPr>
      </w:pPr>
      <w:r>
        <w:rPr>
          <w:rFonts w:ascii="Calibri" w:eastAsia="Calibri" w:hAnsi="Calibri" w:cs="Calibri"/>
        </w:rPr>
        <w:t xml:space="preserve">Community network lead agencies can request child care stabilization funding to support CCAP-certified child care providers. Community network lead agencies can apply for funding in this category to support the following four initiatives: </w:t>
      </w:r>
    </w:p>
    <w:p w:rsidR="008F564A" w:rsidRDefault="00E60F8A">
      <w:pPr>
        <w:widowControl w:val="0"/>
        <w:numPr>
          <w:ilvl w:val="0"/>
          <w:numId w:val="2"/>
        </w:numPr>
        <w:spacing w:after="80" w:line="240" w:lineRule="auto"/>
        <w:rPr>
          <w:rFonts w:ascii="Calibri" w:eastAsia="Calibri" w:hAnsi="Calibri" w:cs="Calibri"/>
        </w:rPr>
      </w:pPr>
      <w:r>
        <w:rPr>
          <w:rFonts w:ascii="Calibri" w:eastAsia="Calibri" w:hAnsi="Calibri" w:cs="Calibri"/>
          <w:b/>
        </w:rPr>
        <w:t xml:space="preserve">Workforce incentives, </w:t>
      </w:r>
      <w:r>
        <w:rPr>
          <w:rFonts w:ascii="Calibri" w:eastAsia="Calibri" w:hAnsi="Calibri" w:cs="Calibri"/>
        </w:rPr>
        <w:t>such as staff bonuses, salaries, sign-on bonuses, and/or incentives tied to professional development, attendance, or CLASS® scores</w:t>
      </w:r>
    </w:p>
    <w:p w:rsidR="008F564A" w:rsidRDefault="00E60F8A">
      <w:pPr>
        <w:widowControl w:val="0"/>
        <w:numPr>
          <w:ilvl w:val="0"/>
          <w:numId w:val="2"/>
        </w:numPr>
        <w:spacing w:after="80" w:line="240" w:lineRule="auto"/>
        <w:rPr>
          <w:rFonts w:ascii="Calibri" w:eastAsia="Calibri" w:hAnsi="Calibri" w:cs="Calibri"/>
        </w:rPr>
      </w:pPr>
      <w:r>
        <w:rPr>
          <w:rFonts w:ascii="Calibri" w:eastAsia="Calibri" w:hAnsi="Calibri" w:cs="Calibri"/>
          <w:b/>
        </w:rPr>
        <w:t xml:space="preserve">Enrollment support </w:t>
      </w:r>
      <w:r>
        <w:rPr>
          <w:rFonts w:ascii="Calibri" w:eastAsia="Calibri" w:hAnsi="Calibri" w:cs="Calibri"/>
        </w:rPr>
        <w:t>to ensure that seats at sites are filled and all families in the community are aware of and have access to their child care options</w:t>
      </w:r>
    </w:p>
    <w:p w:rsidR="008F564A" w:rsidRDefault="00E60F8A">
      <w:pPr>
        <w:widowControl w:val="0"/>
        <w:numPr>
          <w:ilvl w:val="0"/>
          <w:numId w:val="2"/>
        </w:numPr>
        <w:spacing w:after="80" w:line="240" w:lineRule="auto"/>
        <w:rPr>
          <w:rFonts w:ascii="Calibri" w:eastAsia="Calibri" w:hAnsi="Calibri" w:cs="Calibri"/>
        </w:rPr>
      </w:pPr>
      <w:r>
        <w:rPr>
          <w:rFonts w:ascii="Calibri" w:eastAsia="Calibri" w:hAnsi="Calibri" w:cs="Calibri"/>
          <w:b/>
        </w:rPr>
        <w:t xml:space="preserve">Direct payments </w:t>
      </w:r>
      <w:r>
        <w:rPr>
          <w:rFonts w:ascii="Calibri" w:eastAsia="Calibri" w:hAnsi="Calibri" w:cs="Calibri"/>
        </w:rPr>
        <w:t xml:space="preserve">to sites for regular operating costs (e.g., rent, utilities, </w:t>
      </w:r>
      <w:proofErr w:type="spellStart"/>
      <w:r>
        <w:rPr>
          <w:rFonts w:ascii="Calibri" w:eastAsia="Calibri" w:hAnsi="Calibri" w:cs="Calibri"/>
        </w:rPr>
        <w:t>wi-fi</w:t>
      </w:r>
      <w:proofErr w:type="spellEnd"/>
      <w:r>
        <w:rPr>
          <w:rFonts w:ascii="Calibri" w:eastAsia="Calibri" w:hAnsi="Calibri" w:cs="Calibri"/>
        </w:rPr>
        <w:t xml:space="preserve"> or internet connection)</w:t>
      </w:r>
    </w:p>
    <w:p w:rsidR="008F564A" w:rsidRDefault="00E60F8A">
      <w:pPr>
        <w:widowControl w:val="0"/>
        <w:numPr>
          <w:ilvl w:val="0"/>
          <w:numId w:val="2"/>
        </w:numPr>
        <w:spacing w:after="200" w:line="240" w:lineRule="auto"/>
        <w:rPr>
          <w:rFonts w:ascii="Calibri" w:eastAsia="Calibri" w:hAnsi="Calibri" w:cs="Calibri"/>
        </w:rPr>
      </w:pPr>
      <w:r>
        <w:rPr>
          <w:rFonts w:ascii="Calibri" w:eastAsia="Calibri" w:hAnsi="Calibri" w:cs="Calibri"/>
          <w:b/>
        </w:rPr>
        <w:t>Personal Protective Equipment (PPE) and sanitation materials</w:t>
      </w:r>
      <w:r>
        <w:rPr>
          <w:rFonts w:ascii="Calibri" w:eastAsia="Calibri" w:hAnsi="Calibri" w:cs="Calibri"/>
        </w:rPr>
        <w:t xml:space="preserve"> (e.g., diapers, wipes, paper towels) that are highly necessary for early learning sites to provide daily care </w:t>
      </w:r>
    </w:p>
    <w:p w:rsidR="008F564A" w:rsidRDefault="00E60F8A">
      <w:pPr>
        <w:widowControl w:val="0"/>
        <w:spacing w:line="240" w:lineRule="auto"/>
        <w:rPr>
          <w:rFonts w:ascii="Calibri" w:eastAsia="Calibri" w:hAnsi="Calibri" w:cs="Calibri"/>
        </w:rPr>
      </w:pPr>
      <w:r>
        <w:rPr>
          <w:rFonts w:ascii="Calibri" w:eastAsia="Calibri" w:hAnsi="Calibri" w:cs="Calibri"/>
          <w:b/>
        </w:rPr>
        <w:t xml:space="preserve">Request for Category 1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375"/>
        <w:gridCol w:w="1710"/>
      </w:tblGrid>
      <w:tr w:rsidR="008F564A">
        <w:tc>
          <w:tcPr>
            <w:tcW w:w="2715"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16" w:lineRule="auto"/>
              <w:jc w:val="center"/>
              <w:rPr>
                <w:rFonts w:ascii="Calibri" w:eastAsia="Calibri" w:hAnsi="Calibri" w:cs="Calibri"/>
              </w:rPr>
            </w:pPr>
            <w:r>
              <w:rPr>
                <w:rFonts w:ascii="Calibri" w:eastAsia="Calibri" w:hAnsi="Calibri" w:cs="Calibri"/>
                <w:b/>
              </w:rPr>
              <w:t>Initiative</w:t>
            </w:r>
            <w:r>
              <w:rPr>
                <w:rFonts w:ascii="Calibri" w:eastAsia="Calibri" w:hAnsi="Calibri" w:cs="Calibri"/>
              </w:rPr>
              <w:t xml:space="preserve"> </w:t>
            </w:r>
          </w:p>
          <w:p w:rsidR="008F564A" w:rsidRDefault="00E60F8A">
            <w:pPr>
              <w:widowControl w:val="0"/>
              <w:spacing w:line="216" w:lineRule="auto"/>
              <w:jc w:val="center"/>
              <w:rPr>
                <w:rFonts w:ascii="Calibri" w:eastAsia="Calibri" w:hAnsi="Calibri" w:cs="Calibri"/>
              </w:rPr>
            </w:pPr>
            <w:r>
              <w:rPr>
                <w:rFonts w:ascii="Calibri" w:eastAsia="Calibri" w:hAnsi="Calibri" w:cs="Calibri"/>
                <w:b/>
              </w:rPr>
              <w:t>(select one per row)</w:t>
            </w:r>
          </w:p>
        </w:tc>
        <w:tc>
          <w:tcPr>
            <w:tcW w:w="6375"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Description of Proposed Activities</w:t>
            </w:r>
          </w:p>
        </w:tc>
        <w:tc>
          <w:tcPr>
            <w:tcW w:w="1710"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Cost Amount</w:t>
            </w:r>
          </w:p>
        </w:tc>
      </w:tr>
      <w:tr w:rsidR="008F564A">
        <w:tc>
          <w:tcPr>
            <w:tcW w:w="2715" w:type="dxa"/>
            <w:shd w:val="clear" w:color="auto" w:fill="auto"/>
            <w:tcMar>
              <w:top w:w="100" w:type="dxa"/>
              <w:left w:w="100" w:type="dxa"/>
              <w:bottom w:w="100" w:type="dxa"/>
              <w:right w:w="100" w:type="dxa"/>
            </w:tcMar>
          </w:tcPr>
          <w:p w:rsidR="008F564A" w:rsidRDefault="00E60F8A" w:rsidP="004A4F82">
            <w:pPr>
              <w:widowControl w:val="0"/>
              <w:numPr>
                <w:ilvl w:val="0"/>
                <w:numId w:val="15"/>
              </w:numPr>
              <w:spacing w:after="40" w:line="216" w:lineRule="auto"/>
              <w:rPr>
                <w:rFonts w:ascii="Calibri" w:eastAsia="Calibri" w:hAnsi="Calibri" w:cs="Calibri"/>
              </w:rPr>
            </w:pPr>
            <w:r>
              <w:rPr>
                <w:rFonts w:ascii="Calibri" w:eastAsia="Calibri" w:hAnsi="Calibri" w:cs="Calibri"/>
              </w:rPr>
              <w:t>Workforce incentives</w:t>
            </w:r>
          </w:p>
          <w:p w:rsidR="008F564A" w:rsidRDefault="00E60F8A" w:rsidP="004A4F82">
            <w:pPr>
              <w:widowControl w:val="0"/>
              <w:numPr>
                <w:ilvl w:val="0"/>
                <w:numId w:val="15"/>
              </w:numPr>
              <w:spacing w:after="40" w:line="216" w:lineRule="auto"/>
              <w:rPr>
                <w:rFonts w:ascii="Calibri" w:eastAsia="Calibri" w:hAnsi="Calibri" w:cs="Calibri"/>
              </w:rPr>
            </w:pPr>
            <w:r>
              <w:rPr>
                <w:rFonts w:ascii="Calibri" w:eastAsia="Calibri" w:hAnsi="Calibri" w:cs="Calibri"/>
              </w:rPr>
              <w:t>Enrollment support</w:t>
            </w:r>
          </w:p>
          <w:p w:rsidR="008F564A" w:rsidRDefault="00E60F8A" w:rsidP="004A4F82">
            <w:pPr>
              <w:widowControl w:val="0"/>
              <w:numPr>
                <w:ilvl w:val="0"/>
                <w:numId w:val="15"/>
              </w:numPr>
              <w:spacing w:after="40" w:line="216" w:lineRule="auto"/>
              <w:rPr>
                <w:rFonts w:ascii="Calibri" w:eastAsia="Calibri" w:hAnsi="Calibri" w:cs="Calibri"/>
              </w:rPr>
            </w:pPr>
            <w:r>
              <w:rPr>
                <w:rFonts w:ascii="Calibri" w:eastAsia="Calibri" w:hAnsi="Calibri" w:cs="Calibri"/>
              </w:rPr>
              <w:t>Direct payments for operating costs</w:t>
            </w:r>
          </w:p>
          <w:p w:rsidR="008F564A" w:rsidRDefault="00E60F8A" w:rsidP="004A4F82">
            <w:pPr>
              <w:widowControl w:val="0"/>
              <w:numPr>
                <w:ilvl w:val="0"/>
                <w:numId w:val="15"/>
              </w:numPr>
              <w:spacing w:after="40" w:line="216" w:lineRule="auto"/>
              <w:rPr>
                <w:rFonts w:ascii="Calibri" w:eastAsia="Calibri" w:hAnsi="Calibri" w:cs="Calibri"/>
              </w:rPr>
            </w:pPr>
            <w:r>
              <w:rPr>
                <w:rFonts w:ascii="Calibri" w:eastAsia="Calibri" w:hAnsi="Calibri" w:cs="Calibri"/>
              </w:rPr>
              <w:t>PPE and/or sanitation materials</w:t>
            </w:r>
          </w:p>
        </w:tc>
        <w:tc>
          <w:tcPr>
            <w:tcW w:w="6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171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r w:rsidR="008F564A">
        <w:tc>
          <w:tcPr>
            <w:tcW w:w="271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6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171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r w:rsidR="008F564A">
        <w:tc>
          <w:tcPr>
            <w:tcW w:w="271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6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171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r w:rsidR="008F564A">
        <w:tc>
          <w:tcPr>
            <w:tcW w:w="271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6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171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r w:rsidR="008F564A">
        <w:tc>
          <w:tcPr>
            <w:tcW w:w="271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6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171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r w:rsidR="008F564A">
        <w:trPr>
          <w:trHeight w:val="440"/>
        </w:trPr>
        <w:tc>
          <w:tcPr>
            <w:tcW w:w="9090" w:type="dxa"/>
            <w:gridSpan w:val="2"/>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Total $ Requested for Category 1</w:t>
            </w:r>
          </w:p>
        </w:tc>
        <w:tc>
          <w:tcPr>
            <w:tcW w:w="171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bl>
    <w:p w:rsidR="008F564A" w:rsidRDefault="008F564A">
      <w:pPr>
        <w:widowControl w:val="0"/>
        <w:spacing w:line="240" w:lineRule="auto"/>
        <w:rPr>
          <w:rFonts w:ascii="Calibri" w:eastAsia="Calibri" w:hAnsi="Calibri" w:cs="Calibri"/>
          <w:b/>
        </w:rPr>
      </w:pPr>
    </w:p>
    <w:p w:rsidR="008F564A" w:rsidRDefault="00E60F8A">
      <w:pPr>
        <w:widowControl w:val="0"/>
        <w:spacing w:line="240" w:lineRule="auto"/>
        <w:rPr>
          <w:rFonts w:ascii="Calibri" w:eastAsia="Calibri" w:hAnsi="Calibri" w:cs="Calibri"/>
        </w:rPr>
      </w:pPr>
      <w:r>
        <w:rPr>
          <w:rFonts w:ascii="Calibri" w:eastAsia="Calibri" w:hAnsi="Calibri" w:cs="Calibri"/>
          <w:b/>
        </w:rPr>
        <w:t>Narrative</w:t>
      </w:r>
      <w:r>
        <w:rPr>
          <w:rFonts w:ascii="Calibri" w:eastAsia="Calibri" w:hAnsi="Calibri" w:cs="Calibri"/>
        </w:rPr>
        <w:t>: In 500 words or less, describe the justification for this request, inclusive of information related to each initiative above for which you are requesting funding. Include data from your network that supports the need for your request (</w:t>
      </w:r>
      <w:r>
        <w:rPr>
          <w:rFonts w:ascii="Calibri" w:eastAsia="Calibri" w:hAnsi="Calibri" w:cs="Calibri"/>
          <w:i/>
        </w:rPr>
        <w:t>ex: “Of our 8 centers, all have reported trouble with turnover, so we intend to spend $XXXX for workforce support”</w:t>
      </w:r>
      <w:r>
        <w:rPr>
          <w:rFonts w:ascii="Calibri" w:eastAsia="Calibri" w:hAnsi="Calibri" w:cs="Calibri"/>
        </w:rPr>
        <w:t xml:space="preserve">).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F564A">
        <w:tc>
          <w:tcPr>
            <w:tcW w:w="1080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p w:rsidR="004A4F82" w:rsidRDefault="004A4F82">
            <w:pPr>
              <w:widowControl w:val="0"/>
              <w:pBdr>
                <w:top w:val="nil"/>
                <w:left w:val="nil"/>
                <w:bottom w:val="nil"/>
                <w:right w:val="nil"/>
                <w:between w:val="nil"/>
              </w:pBdr>
              <w:spacing w:line="240" w:lineRule="auto"/>
              <w:rPr>
                <w:rFonts w:ascii="Calibri" w:eastAsia="Calibri" w:hAnsi="Calibri" w:cs="Calibri"/>
              </w:rPr>
            </w:pPr>
          </w:p>
        </w:tc>
      </w:tr>
    </w:tbl>
    <w:p w:rsidR="008F564A" w:rsidRDefault="008F564A">
      <w:pPr>
        <w:widowControl w:val="0"/>
        <w:spacing w:line="240" w:lineRule="auto"/>
        <w:rPr>
          <w:rFonts w:ascii="Montserrat" w:eastAsia="Montserrat" w:hAnsi="Montserrat" w:cs="Montserrat"/>
          <w:b/>
          <w:sz w:val="20"/>
          <w:szCs w:val="20"/>
        </w:rPr>
      </w:pPr>
    </w:p>
    <w:tbl>
      <w:tblPr>
        <w:tblStyle w:val="a2"/>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F564A">
        <w:trPr>
          <w:jc w:val="center"/>
        </w:trPr>
        <w:tc>
          <w:tcPr>
            <w:tcW w:w="11520" w:type="dxa"/>
            <w:shd w:val="clear" w:color="auto" w:fill="7E87BE"/>
            <w:vAlign w:val="center"/>
          </w:tcPr>
          <w:p w:rsidR="008F564A" w:rsidRDefault="00E60F8A">
            <w:pPr>
              <w:pStyle w:val="Heading2"/>
              <w:spacing w:before="0" w:after="0" w:line="240" w:lineRule="auto"/>
              <w:jc w:val="center"/>
              <w:rPr>
                <w:rFonts w:ascii="Montserrat" w:eastAsia="Montserrat" w:hAnsi="Montserrat" w:cs="Montserrat"/>
                <w:b/>
                <w:color w:val="FFFFFF"/>
                <w:sz w:val="24"/>
                <w:szCs w:val="24"/>
              </w:rPr>
            </w:pPr>
            <w:bookmarkStart w:id="16" w:name="_asko4xrqym33" w:colFirst="0" w:colLast="0"/>
            <w:bookmarkEnd w:id="16"/>
            <w:r>
              <w:rPr>
                <w:rFonts w:ascii="Montserrat" w:eastAsia="Montserrat" w:hAnsi="Montserrat" w:cs="Montserrat"/>
                <w:b/>
                <w:color w:val="FFFFFF"/>
                <w:sz w:val="24"/>
                <w:szCs w:val="24"/>
              </w:rPr>
              <w:lastRenderedPageBreak/>
              <w:t xml:space="preserve">Category 2: Expand supply of and access to high-quality early childhood options for families and identify opportunities to sustain that expansion long-term. </w:t>
            </w:r>
          </w:p>
        </w:tc>
      </w:tr>
    </w:tbl>
    <w:p w:rsidR="008F564A" w:rsidRDefault="008F564A">
      <w:pPr>
        <w:spacing w:line="240" w:lineRule="auto"/>
        <w:rPr>
          <w:rFonts w:ascii="Calibri" w:eastAsia="Calibri" w:hAnsi="Calibri" w:cs="Calibri"/>
          <w:sz w:val="24"/>
          <w:szCs w:val="24"/>
          <w:highlight w:val="yellow"/>
        </w:rPr>
      </w:pPr>
    </w:p>
    <w:p w:rsidR="008F564A" w:rsidRDefault="00E60F8A">
      <w:pPr>
        <w:spacing w:after="200" w:line="240" w:lineRule="auto"/>
        <w:rPr>
          <w:rFonts w:ascii="Calibri" w:eastAsia="Calibri" w:hAnsi="Calibri" w:cs="Calibri"/>
        </w:rPr>
      </w:pPr>
      <w:r>
        <w:rPr>
          <w:rFonts w:ascii="Calibri" w:eastAsia="Calibri" w:hAnsi="Calibri" w:cs="Calibri"/>
        </w:rPr>
        <w:t>Community network lead agencies can apply for funding in this category to support owners and administrators of existing Type III child care centers and CCAP-certified Family Child Care providers to expand their services to increase the number and ages of children they are able to serve. This can be accomplished through activities such as the following:</w:t>
      </w:r>
    </w:p>
    <w:p w:rsidR="008F564A" w:rsidRDefault="00E60F8A">
      <w:pPr>
        <w:numPr>
          <w:ilvl w:val="0"/>
          <w:numId w:val="6"/>
        </w:numPr>
        <w:spacing w:line="240" w:lineRule="auto"/>
        <w:rPr>
          <w:rFonts w:ascii="Calibri" w:eastAsia="Calibri" w:hAnsi="Calibri" w:cs="Calibri"/>
        </w:rPr>
      </w:pPr>
      <w:r>
        <w:rPr>
          <w:rFonts w:ascii="Calibri" w:eastAsia="Calibri" w:hAnsi="Calibri" w:cs="Calibri"/>
        </w:rPr>
        <w:t xml:space="preserve">Supporting a site to </w:t>
      </w:r>
      <w:r>
        <w:rPr>
          <w:rFonts w:ascii="Calibri" w:eastAsia="Calibri" w:hAnsi="Calibri" w:cs="Calibri"/>
          <w:i/>
        </w:rPr>
        <w:t xml:space="preserve">increase </w:t>
      </w:r>
      <w:r>
        <w:rPr>
          <w:rFonts w:ascii="Calibri" w:eastAsia="Calibri" w:hAnsi="Calibri" w:cs="Calibri"/>
        </w:rPr>
        <w:t>the number of children served in an existing B-3 classroom</w:t>
      </w:r>
    </w:p>
    <w:p w:rsidR="008F564A" w:rsidRDefault="00E60F8A">
      <w:pPr>
        <w:widowControl w:val="0"/>
        <w:numPr>
          <w:ilvl w:val="1"/>
          <w:numId w:val="6"/>
        </w:numPr>
        <w:spacing w:line="216" w:lineRule="auto"/>
        <w:rPr>
          <w:rFonts w:ascii="Calibri" w:eastAsia="Calibri" w:hAnsi="Calibri" w:cs="Calibri"/>
        </w:rPr>
      </w:pPr>
      <w:r>
        <w:rPr>
          <w:rFonts w:ascii="Calibri" w:eastAsia="Calibri" w:hAnsi="Calibri" w:cs="Calibri"/>
        </w:rPr>
        <w:t xml:space="preserve">Equipping a classroom with additional required furnishings, materials, and equipment </w:t>
      </w:r>
    </w:p>
    <w:p w:rsidR="008F564A" w:rsidRDefault="00E60F8A">
      <w:pPr>
        <w:widowControl w:val="0"/>
        <w:numPr>
          <w:ilvl w:val="1"/>
          <w:numId w:val="6"/>
        </w:numPr>
        <w:spacing w:line="216" w:lineRule="auto"/>
        <w:rPr>
          <w:rFonts w:ascii="Calibri" w:eastAsia="Calibri" w:hAnsi="Calibri" w:cs="Calibri"/>
        </w:rPr>
      </w:pPr>
      <w:r>
        <w:rPr>
          <w:rFonts w:ascii="Calibri" w:eastAsia="Calibri" w:hAnsi="Calibri" w:cs="Calibri"/>
        </w:rPr>
        <w:t xml:space="preserve">Supporting existing Type III child care centers in the hiring, onboarding, and training of additional teachers to meet the staffing needs associated with increasing the number of children served </w:t>
      </w:r>
    </w:p>
    <w:p w:rsidR="008F564A" w:rsidRDefault="00E60F8A">
      <w:pPr>
        <w:numPr>
          <w:ilvl w:val="0"/>
          <w:numId w:val="6"/>
        </w:numPr>
        <w:spacing w:line="240" w:lineRule="auto"/>
        <w:rPr>
          <w:rFonts w:ascii="Calibri" w:eastAsia="Calibri" w:hAnsi="Calibri" w:cs="Calibri"/>
        </w:rPr>
      </w:pPr>
      <w:r>
        <w:rPr>
          <w:rFonts w:ascii="Calibri" w:eastAsia="Calibri" w:hAnsi="Calibri" w:cs="Calibri"/>
        </w:rPr>
        <w:t xml:space="preserve">Supporting a site to </w:t>
      </w:r>
      <w:r>
        <w:rPr>
          <w:rFonts w:ascii="Calibri" w:eastAsia="Calibri" w:hAnsi="Calibri" w:cs="Calibri"/>
          <w:i/>
        </w:rPr>
        <w:t>open a new</w:t>
      </w:r>
      <w:r>
        <w:rPr>
          <w:rFonts w:ascii="Calibri" w:eastAsia="Calibri" w:hAnsi="Calibri" w:cs="Calibri"/>
        </w:rPr>
        <w:t xml:space="preserve"> B-3 classroom in an existing space already licensed for children within their facility</w:t>
      </w:r>
    </w:p>
    <w:p w:rsidR="008F564A" w:rsidRDefault="00E60F8A">
      <w:pPr>
        <w:widowControl w:val="0"/>
        <w:numPr>
          <w:ilvl w:val="1"/>
          <w:numId w:val="6"/>
        </w:numPr>
        <w:spacing w:line="216" w:lineRule="auto"/>
        <w:rPr>
          <w:rFonts w:ascii="Calibri" w:eastAsia="Calibri" w:hAnsi="Calibri" w:cs="Calibri"/>
        </w:rPr>
      </w:pPr>
      <w:r>
        <w:rPr>
          <w:rFonts w:ascii="Calibri" w:eastAsia="Calibri" w:hAnsi="Calibri" w:cs="Calibri"/>
        </w:rPr>
        <w:t>Equipping a classroom with the required furnishings, materials, and equipment</w:t>
      </w:r>
    </w:p>
    <w:p w:rsidR="008F564A" w:rsidRDefault="00E60F8A">
      <w:pPr>
        <w:widowControl w:val="0"/>
        <w:numPr>
          <w:ilvl w:val="1"/>
          <w:numId w:val="6"/>
        </w:numPr>
        <w:spacing w:line="216" w:lineRule="auto"/>
        <w:rPr>
          <w:rFonts w:ascii="Calibri" w:eastAsia="Calibri" w:hAnsi="Calibri" w:cs="Calibri"/>
        </w:rPr>
      </w:pPr>
      <w:r>
        <w:rPr>
          <w:rFonts w:ascii="Calibri" w:eastAsia="Calibri" w:hAnsi="Calibri" w:cs="Calibri"/>
        </w:rPr>
        <w:t>Supporting existing Type III child care centers in the hiring, onboarding, and training of new teachers to meet the staffing needs associated with a new classroom</w:t>
      </w:r>
    </w:p>
    <w:p w:rsidR="008F564A" w:rsidRDefault="00E60F8A">
      <w:pPr>
        <w:widowControl w:val="0"/>
        <w:numPr>
          <w:ilvl w:val="1"/>
          <w:numId w:val="6"/>
        </w:numPr>
        <w:spacing w:line="216" w:lineRule="auto"/>
        <w:rPr>
          <w:rFonts w:ascii="Calibri" w:eastAsia="Calibri" w:hAnsi="Calibri" w:cs="Calibri"/>
        </w:rPr>
      </w:pPr>
      <w:r>
        <w:rPr>
          <w:rFonts w:ascii="Calibri" w:eastAsia="Calibri" w:hAnsi="Calibri" w:cs="Calibri"/>
        </w:rPr>
        <w:t>Assisting the site with enrollment efforts, such as paying for advertisements, supporting the costs of enrollment events, and covering other costs associated with enrolling and admitting new children into the program</w:t>
      </w:r>
    </w:p>
    <w:p w:rsidR="008F564A" w:rsidRDefault="00E60F8A">
      <w:pPr>
        <w:widowControl w:val="0"/>
        <w:numPr>
          <w:ilvl w:val="0"/>
          <w:numId w:val="6"/>
        </w:numPr>
        <w:spacing w:line="216" w:lineRule="auto"/>
        <w:rPr>
          <w:rFonts w:ascii="Calibri" w:eastAsia="Calibri" w:hAnsi="Calibri" w:cs="Calibri"/>
        </w:rPr>
      </w:pPr>
      <w:r>
        <w:rPr>
          <w:rFonts w:ascii="Calibri" w:eastAsia="Calibri" w:hAnsi="Calibri" w:cs="Calibri"/>
        </w:rPr>
        <w:t xml:space="preserve">Supporting a CCAP-certified Family Child Care Provider </w:t>
      </w:r>
    </w:p>
    <w:p w:rsidR="008F564A" w:rsidRDefault="00E60F8A">
      <w:pPr>
        <w:widowControl w:val="0"/>
        <w:numPr>
          <w:ilvl w:val="1"/>
          <w:numId w:val="6"/>
        </w:numPr>
        <w:spacing w:line="216" w:lineRule="auto"/>
        <w:rPr>
          <w:rFonts w:ascii="Calibri" w:eastAsia="Calibri" w:hAnsi="Calibri" w:cs="Calibri"/>
        </w:rPr>
      </w:pPr>
      <w:r>
        <w:rPr>
          <w:rFonts w:ascii="Calibri" w:eastAsia="Calibri" w:hAnsi="Calibri" w:cs="Calibri"/>
        </w:rPr>
        <w:t>Equipping their space with the required furnishings, materials, and equipment</w:t>
      </w:r>
    </w:p>
    <w:p w:rsidR="008F564A" w:rsidRDefault="00E60F8A">
      <w:pPr>
        <w:widowControl w:val="0"/>
        <w:numPr>
          <w:ilvl w:val="1"/>
          <w:numId w:val="6"/>
        </w:numPr>
        <w:spacing w:line="216" w:lineRule="auto"/>
        <w:rPr>
          <w:rFonts w:ascii="Calibri" w:eastAsia="Calibri" w:hAnsi="Calibri" w:cs="Calibri"/>
        </w:rPr>
      </w:pPr>
      <w:r>
        <w:rPr>
          <w:rFonts w:ascii="Calibri" w:eastAsia="Calibri" w:hAnsi="Calibri" w:cs="Calibri"/>
        </w:rPr>
        <w:t>Assisting the provider with enrollment efforts, such as paying for advertisements and covering other costs associated with enrolling and admitting new children into the program.</w:t>
      </w:r>
    </w:p>
    <w:p w:rsidR="008F564A" w:rsidRDefault="008F564A">
      <w:pPr>
        <w:spacing w:line="240" w:lineRule="auto"/>
        <w:rPr>
          <w:rFonts w:ascii="Calibri" w:eastAsia="Calibri" w:hAnsi="Calibri" w:cs="Calibri"/>
        </w:rPr>
      </w:pPr>
    </w:p>
    <w:p w:rsidR="008F564A" w:rsidRDefault="00E60F8A">
      <w:pPr>
        <w:spacing w:line="240" w:lineRule="auto"/>
        <w:rPr>
          <w:rFonts w:ascii="Calibri" w:eastAsia="Calibri" w:hAnsi="Calibri" w:cs="Calibri"/>
        </w:rPr>
      </w:pPr>
      <w:r>
        <w:rPr>
          <w:rFonts w:ascii="Calibri" w:eastAsia="Calibri" w:hAnsi="Calibri" w:cs="Calibri"/>
        </w:rPr>
        <w:t xml:space="preserve">All of the above activities for which funding is requested should result in supporting or increasing sites’ ability to serve more B-3 children. </w:t>
      </w:r>
    </w:p>
    <w:p w:rsidR="008F564A" w:rsidRDefault="008F564A">
      <w:pPr>
        <w:spacing w:line="240" w:lineRule="auto"/>
        <w:rPr>
          <w:rFonts w:ascii="Calibri" w:eastAsia="Calibri" w:hAnsi="Calibri" w:cs="Calibri"/>
        </w:rPr>
      </w:pPr>
    </w:p>
    <w:p w:rsidR="008F564A" w:rsidRDefault="00E60F8A">
      <w:pPr>
        <w:spacing w:line="240" w:lineRule="auto"/>
        <w:rPr>
          <w:rFonts w:ascii="Calibri" w:eastAsia="Calibri" w:hAnsi="Calibri" w:cs="Calibri"/>
        </w:rPr>
      </w:pPr>
      <w:r>
        <w:rPr>
          <w:rFonts w:ascii="Calibri" w:eastAsia="Calibri" w:hAnsi="Calibri" w:cs="Calibri"/>
        </w:rPr>
        <w:t xml:space="preserve">All lead agencies, including those participating in the Community Supply Building and Access Expansion (CSBAE) grant, are eligible to apply for this funding. </w:t>
      </w:r>
    </w:p>
    <w:p w:rsidR="008F564A" w:rsidRDefault="008F564A">
      <w:pPr>
        <w:spacing w:line="240" w:lineRule="auto"/>
        <w:rPr>
          <w:rFonts w:ascii="Calibri" w:eastAsia="Calibri" w:hAnsi="Calibri" w:cs="Calibri"/>
        </w:rPr>
      </w:pPr>
    </w:p>
    <w:p w:rsidR="008F564A" w:rsidRDefault="00E60F8A">
      <w:pPr>
        <w:spacing w:line="240" w:lineRule="auto"/>
        <w:rPr>
          <w:rFonts w:ascii="Calibri" w:eastAsia="Calibri" w:hAnsi="Calibri" w:cs="Calibri"/>
          <w:i/>
        </w:rPr>
      </w:pPr>
      <w:r>
        <w:rPr>
          <w:rFonts w:ascii="Calibri" w:eastAsia="Calibri" w:hAnsi="Calibri" w:cs="Calibri"/>
          <w:i/>
        </w:rPr>
        <w:t>This funding cannot be used for Early Head Start, Head Start, and early childhood programs existing within public or non-public schools.</w:t>
      </w:r>
    </w:p>
    <w:p w:rsidR="008F564A" w:rsidRDefault="008F564A">
      <w:pPr>
        <w:spacing w:line="240" w:lineRule="auto"/>
        <w:rPr>
          <w:rFonts w:ascii="Calibri" w:eastAsia="Calibri" w:hAnsi="Calibri" w:cs="Calibri"/>
        </w:rPr>
      </w:pPr>
    </w:p>
    <w:p w:rsidR="008F564A" w:rsidRDefault="00E60F8A">
      <w:pPr>
        <w:widowControl w:val="0"/>
        <w:spacing w:line="240" w:lineRule="auto"/>
        <w:rPr>
          <w:rFonts w:ascii="Calibri" w:eastAsia="Calibri" w:hAnsi="Calibri" w:cs="Calibri"/>
        </w:rPr>
      </w:pPr>
      <w:r>
        <w:rPr>
          <w:rFonts w:ascii="Calibri" w:eastAsia="Calibri" w:hAnsi="Calibri" w:cs="Calibri"/>
          <w:b/>
        </w:rPr>
        <w:t xml:space="preserve">Request for Category 2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w:t>
      </w:r>
    </w:p>
    <w:tbl>
      <w:tblPr>
        <w:tblStyle w:val="a3"/>
        <w:tblW w:w="10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1"/>
        <w:gridCol w:w="3225"/>
        <w:gridCol w:w="4014"/>
        <w:gridCol w:w="1375"/>
      </w:tblGrid>
      <w:tr w:rsidR="008F564A">
        <w:tc>
          <w:tcPr>
            <w:tcW w:w="2190"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16" w:lineRule="auto"/>
              <w:jc w:val="center"/>
              <w:rPr>
                <w:rFonts w:ascii="Calibri" w:eastAsia="Calibri" w:hAnsi="Calibri" w:cs="Calibri"/>
                <w:b/>
              </w:rPr>
            </w:pPr>
            <w:r>
              <w:rPr>
                <w:rFonts w:ascii="Calibri" w:eastAsia="Calibri" w:hAnsi="Calibri" w:cs="Calibri"/>
                <w:b/>
              </w:rPr>
              <w:t>Activity</w:t>
            </w:r>
          </w:p>
          <w:p w:rsidR="008F564A" w:rsidRDefault="00E60F8A">
            <w:pPr>
              <w:widowControl w:val="0"/>
              <w:pBdr>
                <w:top w:val="nil"/>
                <w:left w:val="nil"/>
                <w:bottom w:val="nil"/>
                <w:right w:val="nil"/>
                <w:between w:val="nil"/>
              </w:pBdr>
              <w:spacing w:line="216" w:lineRule="auto"/>
              <w:jc w:val="center"/>
              <w:rPr>
                <w:rFonts w:ascii="Calibri" w:eastAsia="Calibri" w:hAnsi="Calibri" w:cs="Calibri"/>
                <w:b/>
              </w:rPr>
            </w:pPr>
            <w:r>
              <w:rPr>
                <w:rFonts w:ascii="Calibri" w:eastAsia="Calibri" w:hAnsi="Calibri" w:cs="Calibri"/>
                <w:b/>
              </w:rPr>
              <w:t>(select one per row)</w:t>
            </w:r>
          </w:p>
        </w:tc>
        <w:tc>
          <w:tcPr>
            <w:tcW w:w="3225"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16" w:lineRule="auto"/>
              <w:jc w:val="center"/>
              <w:rPr>
                <w:rFonts w:ascii="Calibri" w:eastAsia="Calibri" w:hAnsi="Calibri" w:cs="Calibri"/>
                <w:b/>
              </w:rPr>
            </w:pPr>
            <w:r>
              <w:rPr>
                <w:rFonts w:ascii="Calibri" w:eastAsia="Calibri" w:hAnsi="Calibri" w:cs="Calibri"/>
                <w:b/>
              </w:rPr>
              <w:t>Site Name, Type, and approximate expected increase in number of children served</w:t>
            </w:r>
          </w:p>
        </w:tc>
        <w:tc>
          <w:tcPr>
            <w:tcW w:w="4014"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16" w:lineRule="auto"/>
              <w:jc w:val="center"/>
              <w:rPr>
                <w:rFonts w:ascii="Calibri" w:eastAsia="Calibri" w:hAnsi="Calibri" w:cs="Calibri"/>
                <w:b/>
              </w:rPr>
            </w:pPr>
            <w:r>
              <w:rPr>
                <w:rFonts w:ascii="Calibri" w:eastAsia="Calibri" w:hAnsi="Calibri" w:cs="Calibri"/>
                <w:b/>
              </w:rPr>
              <w:t>Description of Proposed Activities</w:t>
            </w:r>
          </w:p>
        </w:tc>
        <w:tc>
          <w:tcPr>
            <w:tcW w:w="1375"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16" w:lineRule="auto"/>
              <w:jc w:val="center"/>
              <w:rPr>
                <w:rFonts w:ascii="Calibri" w:eastAsia="Calibri" w:hAnsi="Calibri" w:cs="Calibri"/>
                <w:b/>
              </w:rPr>
            </w:pPr>
            <w:r>
              <w:rPr>
                <w:rFonts w:ascii="Calibri" w:eastAsia="Calibri" w:hAnsi="Calibri" w:cs="Calibri"/>
                <w:b/>
              </w:rPr>
              <w:t>Cost Amount</w:t>
            </w:r>
          </w:p>
        </w:tc>
      </w:tr>
      <w:tr w:rsidR="008F564A">
        <w:tc>
          <w:tcPr>
            <w:tcW w:w="2190" w:type="dxa"/>
            <w:shd w:val="clear" w:color="auto" w:fill="auto"/>
            <w:tcMar>
              <w:top w:w="100" w:type="dxa"/>
              <w:left w:w="100" w:type="dxa"/>
              <w:bottom w:w="100" w:type="dxa"/>
              <w:right w:w="100" w:type="dxa"/>
            </w:tcMar>
          </w:tcPr>
          <w:p w:rsidR="008F564A" w:rsidRDefault="00E60F8A" w:rsidP="004A4F82">
            <w:pPr>
              <w:widowControl w:val="0"/>
              <w:numPr>
                <w:ilvl w:val="0"/>
                <w:numId w:val="9"/>
              </w:numPr>
              <w:spacing w:after="40" w:line="216" w:lineRule="auto"/>
              <w:rPr>
                <w:rFonts w:ascii="Calibri" w:eastAsia="Calibri" w:hAnsi="Calibri" w:cs="Calibri"/>
              </w:rPr>
            </w:pPr>
            <w:r>
              <w:rPr>
                <w:rFonts w:ascii="Calibri" w:eastAsia="Calibri" w:hAnsi="Calibri" w:cs="Calibri"/>
              </w:rPr>
              <w:t xml:space="preserve">Supporting a site to </w:t>
            </w:r>
            <w:r>
              <w:rPr>
                <w:rFonts w:ascii="Calibri" w:eastAsia="Calibri" w:hAnsi="Calibri" w:cs="Calibri"/>
                <w:i/>
              </w:rPr>
              <w:t xml:space="preserve">increase </w:t>
            </w:r>
            <w:r>
              <w:rPr>
                <w:rFonts w:ascii="Calibri" w:eastAsia="Calibri" w:hAnsi="Calibri" w:cs="Calibri"/>
              </w:rPr>
              <w:t>the number of children served in an existing B-3 classroom</w:t>
            </w:r>
          </w:p>
          <w:p w:rsidR="008F564A" w:rsidRDefault="00E60F8A" w:rsidP="004A4F82">
            <w:pPr>
              <w:widowControl w:val="0"/>
              <w:numPr>
                <w:ilvl w:val="0"/>
                <w:numId w:val="9"/>
              </w:numPr>
              <w:spacing w:after="40" w:line="216" w:lineRule="auto"/>
              <w:rPr>
                <w:rFonts w:ascii="Calibri" w:eastAsia="Calibri" w:hAnsi="Calibri" w:cs="Calibri"/>
              </w:rPr>
            </w:pPr>
            <w:r>
              <w:rPr>
                <w:rFonts w:ascii="Calibri" w:eastAsia="Calibri" w:hAnsi="Calibri" w:cs="Calibri"/>
              </w:rPr>
              <w:t xml:space="preserve">Supporting a site to </w:t>
            </w:r>
            <w:r>
              <w:rPr>
                <w:rFonts w:ascii="Calibri" w:eastAsia="Calibri" w:hAnsi="Calibri" w:cs="Calibri"/>
                <w:i/>
              </w:rPr>
              <w:t>open a new</w:t>
            </w:r>
            <w:r>
              <w:rPr>
                <w:rFonts w:ascii="Calibri" w:eastAsia="Calibri" w:hAnsi="Calibri" w:cs="Calibri"/>
              </w:rPr>
              <w:t xml:space="preserve"> B-3 </w:t>
            </w:r>
            <w:r>
              <w:rPr>
                <w:rFonts w:ascii="Calibri" w:eastAsia="Calibri" w:hAnsi="Calibri" w:cs="Calibri"/>
              </w:rPr>
              <w:lastRenderedPageBreak/>
              <w:t>classroom in an existing space already licensed for children within their facility</w:t>
            </w:r>
          </w:p>
          <w:p w:rsidR="008F564A" w:rsidRDefault="00E60F8A" w:rsidP="004A4F82">
            <w:pPr>
              <w:widowControl w:val="0"/>
              <w:numPr>
                <w:ilvl w:val="0"/>
                <w:numId w:val="9"/>
              </w:numPr>
              <w:pBdr>
                <w:top w:val="nil"/>
                <w:left w:val="nil"/>
                <w:bottom w:val="nil"/>
                <w:right w:val="nil"/>
                <w:between w:val="nil"/>
              </w:pBdr>
              <w:spacing w:after="40" w:line="216" w:lineRule="auto"/>
              <w:rPr>
                <w:rFonts w:ascii="Calibri" w:eastAsia="Calibri" w:hAnsi="Calibri" w:cs="Calibri"/>
              </w:rPr>
            </w:pPr>
            <w:r>
              <w:rPr>
                <w:rFonts w:ascii="Calibri" w:eastAsia="Calibri" w:hAnsi="Calibri" w:cs="Calibri"/>
              </w:rPr>
              <w:t xml:space="preserve">Supporting a CCAP-certified Family Child Care Provider </w:t>
            </w:r>
          </w:p>
        </w:tc>
        <w:tc>
          <w:tcPr>
            <w:tcW w:w="3225" w:type="dxa"/>
            <w:shd w:val="clear" w:color="auto" w:fill="auto"/>
            <w:tcMar>
              <w:top w:w="100" w:type="dxa"/>
              <w:left w:w="100" w:type="dxa"/>
              <w:bottom w:w="100" w:type="dxa"/>
              <w:right w:w="100" w:type="dxa"/>
            </w:tcMar>
          </w:tcPr>
          <w:p w:rsidR="008F564A" w:rsidRDefault="00E60F8A">
            <w:pPr>
              <w:widowControl w:val="0"/>
              <w:spacing w:line="240" w:lineRule="auto"/>
              <w:rPr>
                <w:rFonts w:ascii="Calibri" w:eastAsia="Calibri" w:hAnsi="Calibri" w:cs="Calibri"/>
              </w:rPr>
            </w:pPr>
            <w:r>
              <w:rPr>
                <w:rFonts w:ascii="Calibri" w:eastAsia="Calibri" w:hAnsi="Calibri" w:cs="Calibri"/>
              </w:rPr>
              <w:lastRenderedPageBreak/>
              <w:t>Site Name:</w:t>
            </w:r>
          </w:p>
          <w:p w:rsidR="008F564A" w:rsidRDefault="008F564A">
            <w:pPr>
              <w:widowControl w:val="0"/>
              <w:spacing w:line="240" w:lineRule="auto"/>
              <w:rPr>
                <w:rFonts w:ascii="Calibri" w:eastAsia="Calibri" w:hAnsi="Calibri" w:cs="Calibri"/>
              </w:rPr>
            </w:pPr>
          </w:p>
          <w:p w:rsidR="008F564A" w:rsidRDefault="00E60F8A">
            <w:pPr>
              <w:widowControl w:val="0"/>
              <w:spacing w:line="240" w:lineRule="auto"/>
              <w:rPr>
                <w:rFonts w:ascii="Calibri" w:eastAsia="Calibri" w:hAnsi="Calibri" w:cs="Calibri"/>
              </w:rPr>
            </w:pPr>
            <w:r>
              <w:rPr>
                <w:rFonts w:ascii="Calibri" w:eastAsia="Calibri" w:hAnsi="Calibri" w:cs="Calibri"/>
              </w:rPr>
              <w:t>Site Type:</w:t>
            </w:r>
          </w:p>
          <w:p w:rsidR="008F564A" w:rsidRDefault="00E60F8A" w:rsidP="004A4F82">
            <w:pPr>
              <w:widowControl w:val="0"/>
              <w:numPr>
                <w:ilvl w:val="0"/>
                <w:numId w:val="14"/>
              </w:numPr>
              <w:spacing w:line="240" w:lineRule="auto"/>
              <w:rPr>
                <w:rFonts w:ascii="Calibri" w:eastAsia="Calibri" w:hAnsi="Calibri" w:cs="Calibri"/>
              </w:rPr>
            </w:pPr>
            <w:r>
              <w:rPr>
                <w:rFonts w:ascii="Calibri" w:eastAsia="Calibri" w:hAnsi="Calibri" w:cs="Calibri"/>
              </w:rPr>
              <w:t>Type III Child Care Center</w:t>
            </w:r>
          </w:p>
          <w:p w:rsidR="008F564A" w:rsidRDefault="00E60F8A" w:rsidP="004A4F82">
            <w:pPr>
              <w:widowControl w:val="0"/>
              <w:numPr>
                <w:ilvl w:val="0"/>
                <w:numId w:val="14"/>
              </w:numPr>
              <w:spacing w:line="240" w:lineRule="auto"/>
              <w:rPr>
                <w:rFonts w:ascii="Calibri" w:eastAsia="Calibri" w:hAnsi="Calibri" w:cs="Calibri"/>
              </w:rPr>
            </w:pPr>
            <w:r>
              <w:rPr>
                <w:rFonts w:ascii="Calibri" w:eastAsia="Calibri" w:hAnsi="Calibri" w:cs="Calibri"/>
              </w:rPr>
              <w:t>CCAP-certified Family Child Care provider</w:t>
            </w:r>
          </w:p>
          <w:p w:rsidR="008F564A" w:rsidRDefault="008F564A">
            <w:pPr>
              <w:widowControl w:val="0"/>
              <w:spacing w:line="240" w:lineRule="auto"/>
              <w:rPr>
                <w:rFonts w:ascii="Calibri" w:eastAsia="Calibri" w:hAnsi="Calibri" w:cs="Calibri"/>
              </w:rPr>
            </w:pPr>
          </w:p>
          <w:p w:rsidR="008F564A" w:rsidRDefault="00E60F8A">
            <w:pPr>
              <w:widowControl w:val="0"/>
              <w:spacing w:line="240" w:lineRule="auto"/>
              <w:rPr>
                <w:rFonts w:ascii="Calibri" w:eastAsia="Calibri" w:hAnsi="Calibri" w:cs="Calibri"/>
              </w:rPr>
            </w:pPr>
            <w:r>
              <w:rPr>
                <w:rFonts w:ascii="Calibri" w:eastAsia="Calibri" w:hAnsi="Calibri" w:cs="Calibri"/>
              </w:rPr>
              <w:t xml:space="preserve">Anticipated additional number of </w:t>
            </w:r>
          </w:p>
          <w:p w:rsidR="008F564A" w:rsidRDefault="00E60F8A">
            <w:pPr>
              <w:widowControl w:val="0"/>
              <w:spacing w:line="240" w:lineRule="auto"/>
              <w:rPr>
                <w:rFonts w:ascii="Calibri" w:eastAsia="Calibri" w:hAnsi="Calibri" w:cs="Calibri"/>
              </w:rPr>
            </w:pPr>
            <w:r>
              <w:rPr>
                <w:rFonts w:ascii="Calibri" w:eastAsia="Calibri" w:hAnsi="Calibri" w:cs="Calibri"/>
              </w:rPr>
              <w:t>Infants served: ____</w:t>
            </w:r>
          </w:p>
          <w:p w:rsidR="008F564A" w:rsidRDefault="00E60F8A">
            <w:pPr>
              <w:widowControl w:val="0"/>
              <w:spacing w:line="240" w:lineRule="auto"/>
              <w:rPr>
                <w:rFonts w:ascii="Calibri" w:eastAsia="Calibri" w:hAnsi="Calibri" w:cs="Calibri"/>
              </w:rPr>
            </w:pPr>
            <w:r>
              <w:rPr>
                <w:rFonts w:ascii="Calibri" w:eastAsia="Calibri" w:hAnsi="Calibri" w:cs="Calibri"/>
              </w:rPr>
              <w:t>One-year-olds served: ____</w:t>
            </w:r>
          </w:p>
          <w:p w:rsidR="008F564A" w:rsidRDefault="00E60F8A">
            <w:pPr>
              <w:widowControl w:val="0"/>
              <w:spacing w:line="240" w:lineRule="auto"/>
              <w:rPr>
                <w:rFonts w:ascii="Calibri" w:eastAsia="Calibri" w:hAnsi="Calibri" w:cs="Calibri"/>
              </w:rPr>
            </w:pPr>
            <w:r>
              <w:rPr>
                <w:rFonts w:ascii="Calibri" w:eastAsia="Calibri" w:hAnsi="Calibri" w:cs="Calibri"/>
              </w:rPr>
              <w:lastRenderedPageBreak/>
              <w:t>Two-year-olds served: ____</w:t>
            </w:r>
          </w:p>
          <w:p w:rsidR="008F564A" w:rsidRDefault="00E60F8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Three-year-olds served: ____</w:t>
            </w:r>
          </w:p>
        </w:tc>
        <w:tc>
          <w:tcPr>
            <w:tcW w:w="4014" w:type="dxa"/>
            <w:shd w:val="clear" w:color="auto" w:fill="auto"/>
            <w:tcMar>
              <w:top w:w="100" w:type="dxa"/>
              <w:left w:w="100" w:type="dxa"/>
              <w:bottom w:w="100" w:type="dxa"/>
              <w:right w:w="100" w:type="dxa"/>
            </w:tcMar>
          </w:tcPr>
          <w:p w:rsidR="008F564A" w:rsidRDefault="008F564A">
            <w:pPr>
              <w:widowControl w:val="0"/>
              <w:spacing w:line="240" w:lineRule="auto"/>
              <w:ind w:left="720"/>
              <w:rPr>
                <w:rFonts w:ascii="Calibri" w:eastAsia="Calibri" w:hAnsi="Calibri" w:cs="Calibri"/>
              </w:rPr>
            </w:pPr>
          </w:p>
        </w:tc>
        <w:tc>
          <w:tcPr>
            <w:tcW w:w="1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r w:rsidR="008F564A">
        <w:tc>
          <w:tcPr>
            <w:tcW w:w="2190" w:type="dxa"/>
            <w:shd w:val="clear" w:color="auto" w:fill="auto"/>
            <w:tcMar>
              <w:top w:w="100" w:type="dxa"/>
              <w:left w:w="100" w:type="dxa"/>
              <w:bottom w:w="100" w:type="dxa"/>
              <w:right w:w="100" w:type="dxa"/>
            </w:tcMar>
          </w:tcPr>
          <w:p w:rsidR="008F564A" w:rsidRDefault="00E60F8A" w:rsidP="004A4F82">
            <w:pPr>
              <w:widowControl w:val="0"/>
              <w:numPr>
                <w:ilvl w:val="0"/>
                <w:numId w:val="10"/>
              </w:numPr>
              <w:spacing w:after="40" w:line="216" w:lineRule="auto"/>
              <w:rPr>
                <w:rFonts w:ascii="Calibri" w:eastAsia="Calibri" w:hAnsi="Calibri" w:cs="Calibri"/>
              </w:rPr>
            </w:pPr>
            <w:r>
              <w:rPr>
                <w:rFonts w:ascii="Calibri" w:eastAsia="Calibri" w:hAnsi="Calibri" w:cs="Calibri"/>
              </w:rPr>
              <w:t xml:space="preserve">Supporting a site to </w:t>
            </w:r>
            <w:r>
              <w:rPr>
                <w:rFonts w:ascii="Calibri" w:eastAsia="Calibri" w:hAnsi="Calibri" w:cs="Calibri"/>
                <w:i/>
              </w:rPr>
              <w:t xml:space="preserve">increase </w:t>
            </w:r>
            <w:r>
              <w:rPr>
                <w:rFonts w:ascii="Calibri" w:eastAsia="Calibri" w:hAnsi="Calibri" w:cs="Calibri"/>
              </w:rPr>
              <w:t>the number of children served in an existing B-3 classroom</w:t>
            </w:r>
          </w:p>
          <w:p w:rsidR="008F564A" w:rsidRDefault="00E60F8A" w:rsidP="004A4F82">
            <w:pPr>
              <w:widowControl w:val="0"/>
              <w:numPr>
                <w:ilvl w:val="0"/>
                <w:numId w:val="10"/>
              </w:numPr>
              <w:spacing w:after="40" w:line="216" w:lineRule="auto"/>
              <w:rPr>
                <w:rFonts w:ascii="Calibri" w:eastAsia="Calibri" w:hAnsi="Calibri" w:cs="Calibri"/>
              </w:rPr>
            </w:pPr>
            <w:r>
              <w:rPr>
                <w:rFonts w:ascii="Calibri" w:eastAsia="Calibri" w:hAnsi="Calibri" w:cs="Calibri"/>
              </w:rPr>
              <w:t xml:space="preserve">Supporting a site to </w:t>
            </w:r>
            <w:r>
              <w:rPr>
                <w:rFonts w:ascii="Calibri" w:eastAsia="Calibri" w:hAnsi="Calibri" w:cs="Calibri"/>
                <w:i/>
              </w:rPr>
              <w:t>open a new</w:t>
            </w:r>
            <w:r>
              <w:rPr>
                <w:rFonts w:ascii="Calibri" w:eastAsia="Calibri" w:hAnsi="Calibri" w:cs="Calibri"/>
              </w:rPr>
              <w:t xml:space="preserve"> B-3 classroom in an existing space already licensed for children within their facility</w:t>
            </w:r>
          </w:p>
          <w:p w:rsidR="008F564A" w:rsidRDefault="00E60F8A" w:rsidP="004A4F82">
            <w:pPr>
              <w:widowControl w:val="0"/>
              <w:numPr>
                <w:ilvl w:val="0"/>
                <w:numId w:val="10"/>
              </w:numPr>
              <w:spacing w:after="40" w:line="216" w:lineRule="auto"/>
              <w:rPr>
                <w:rFonts w:ascii="Calibri" w:eastAsia="Calibri" w:hAnsi="Calibri" w:cs="Calibri"/>
              </w:rPr>
            </w:pPr>
            <w:r>
              <w:rPr>
                <w:rFonts w:ascii="Calibri" w:eastAsia="Calibri" w:hAnsi="Calibri" w:cs="Calibri"/>
              </w:rPr>
              <w:t xml:space="preserve">Supporting a CCAP-certified Family Child Care Provider </w:t>
            </w:r>
          </w:p>
        </w:tc>
        <w:tc>
          <w:tcPr>
            <w:tcW w:w="3225" w:type="dxa"/>
            <w:shd w:val="clear" w:color="auto" w:fill="auto"/>
            <w:tcMar>
              <w:top w:w="100" w:type="dxa"/>
              <w:left w:w="100" w:type="dxa"/>
              <w:bottom w:w="100" w:type="dxa"/>
              <w:right w:w="100" w:type="dxa"/>
            </w:tcMar>
          </w:tcPr>
          <w:p w:rsidR="008F564A" w:rsidRDefault="00E60F8A">
            <w:pPr>
              <w:widowControl w:val="0"/>
              <w:spacing w:line="240" w:lineRule="auto"/>
              <w:rPr>
                <w:rFonts w:ascii="Calibri" w:eastAsia="Calibri" w:hAnsi="Calibri" w:cs="Calibri"/>
              </w:rPr>
            </w:pPr>
            <w:r>
              <w:rPr>
                <w:rFonts w:ascii="Calibri" w:eastAsia="Calibri" w:hAnsi="Calibri" w:cs="Calibri"/>
              </w:rPr>
              <w:t>Site Name:</w:t>
            </w:r>
          </w:p>
          <w:p w:rsidR="008F564A" w:rsidRDefault="008F564A">
            <w:pPr>
              <w:widowControl w:val="0"/>
              <w:spacing w:line="240" w:lineRule="auto"/>
              <w:rPr>
                <w:rFonts w:ascii="Calibri" w:eastAsia="Calibri" w:hAnsi="Calibri" w:cs="Calibri"/>
              </w:rPr>
            </w:pPr>
          </w:p>
          <w:p w:rsidR="008F564A" w:rsidRDefault="00E60F8A">
            <w:pPr>
              <w:widowControl w:val="0"/>
              <w:spacing w:line="240" w:lineRule="auto"/>
              <w:rPr>
                <w:rFonts w:ascii="Calibri" w:eastAsia="Calibri" w:hAnsi="Calibri" w:cs="Calibri"/>
              </w:rPr>
            </w:pPr>
            <w:r>
              <w:rPr>
                <w:rFonts w:ascii="Calibri" w:eastAsia="Calibri" w:hAnsi="Calibri" w:cs="Calibri"/>
              </w:rPr>
              <w:t>Site Type:</w:t>
            </w:r>
          </w:p>
          <w:p w:rsidR="008F564A" w:rsidRDefault="00E60F8A" w:rsidP="004A4F82">
            <w:pPr>
              <w:widowControl w:val="0"/>
              <w:numPr>
                <w:ilvl w:val="0"/>
                <w:numId w:val="13"/>
              </w:numPr>
              <w:spacing w:line="240" w:lineRule="auto"/>
              <w:rPr>
                <w:rFonts w:ascii="Calibri" w:eastAsia="Calibri" w:hAnsi="Calibri" w:cs="Calibri"/>
              </w:rPr>
            </w:pPr>
            <w:r>
              <w:rPr>
                <w:rFonts w:ascii="Calibri" w:eastAsia="Calibri" w:hAnsi="Calibri" w:cs="Calibri"/>
              </w:rPr>
              <w:t>Type III Child Care Center</w:t>
            </w:r>
          </w:p>
          <w:p w:rsidR="008F564A" w:rsidRDefault="00E60F8A" w:rsidP="004A4F82">
            <w:pPr>
              <w:widowControl w:val="0"/>
              <w:numPr>
                <w:ilvl w:val="0"/>
                <w:numId w:val="13"/>
              </w:numPr>
              <w:spacing w:line="240" w:lineRule="auto"/>
              <w:rPr>
                <w:rFonts w:ascii="Calibri" w:eastAsia="Calibri" w:hAnsi="Calibri" w:cs="Calibri"/>
              </w:rPr>
            </w:pPr>
            <w:r>
              <w:rPr>
                <w:rFonts w:ascii="Calibri" w:eastAsia="Calibri" w:hAnsi="Calibri" w:cs="Calibri"/>
              </w:rPr>
              <w:t>CCAP-certified Family Child Care provider</w:t>
            </w:r>
          </w:p>
          <w:p w:rsidR="008F564A" w:rsidRDefault="008F564A">
            <w:pPr>
              <w:widowControl w:val="0"/>
              <w:spacing w:line="240" w:lineRule="auto"/>
              <w:rPr>
                <w:rFonts w:ascii="Calibri" w:eastAsia="Calibri" w:hAnsi="Calibri" w:cs="Calibri"/>
              </w:rPr>
            </w:pPr>
          </w:p>
          <w:p w:rsidR="008F564A" w:rsidRDefault="00E60F8A">
            <w:pPr>
              <w:widowControl w:val="0"/>
              <w:spacing w:line="240" w:lineRule="auto"/>
              <w:rPr>
                <w:rFonts w:ascii="Calibri" w:eastAsia="Calibri" w:hAnsi="Calibri" w:cs="Calibri"/>
              </w:rPr>
            </w:pPr>
            <w:r>
              <w:rPr>
                <w:rFonts w:ascii="Calibri" w:eastAsia="Calibri" w:hAnsi="Calibri" w:cs="Calibri"/>
              </w:rPr>
              <w:t xml:space="preserve">Anticipated additional number of </w:t>
            </w:r>
          </w:p>
          <w:p w:rsidR="008F564A" w:rsidRDefault="00E60F8A">
            <w:pPr>
              <w:widowControl w:val="0"/>
              <w:spacing w:line="240" w:lineRule="auto"/>
              <w:rPr>
                <w:rFonts w:ascii="Calibri" w:eastAsia="Calibri" w:hAnsi="Calibri" w:cs="Calibri"/>
              </w:rPr>
            </w:pPr>
            <w:r>
              <w:rPr>
                <w:rFonts w:ascii="Calibri" w:eastAsia="Calibri" w:hAnsi="Calibri" w:cs="Calibri"/>
              </w:rPr>
              <w:t>Infants served: ____</w:t>
            </w:r>
          </w:p>
          <w:p w:rsidR="008F564A" w:rsidRDefault="00E60F8A">
            <w:pPr>
              <w:widowControl w:val="0"/>
              <w:spacing w:line="240" w:lineRule="auto"/>
              <w:rPr>
                <w:rFonts w:ascii="Calibri" w:eastAsia="Calibri" w:hAnsi="Calibri" w:cs="Calibri"/>
              </w:rPr>
            </w:pPr>
            <w:r>
              <w:rPr>
                <w:rFonts w:ascii="Calibri" w:eastAsia="Calibri" w:hAnsi="Calibri" w:cs="Calibri"/>
              </w:rPr>
              <w:t>One-year-olds served: ____</w:t>
            </w:r>
          </w:p>
          <w:p w:rsidR="008F564A" w:rsidRDefault="00E60F8A">
            <w:pPr>
              <w:widowControl w:val="0"/>
              <w:spacing w:line="240" w:lineRule="auto"/>
              <w:rPr>
                <w:rFonts w:ascii="Calibri" w:eastAsia="Calibri" w:hAnsi="Calibri" w:cs="Calibri"/>
              </w:rPr>
            </w:pPr>
            <w:r>
              <w:rPr>
                <w:rFonts w:ascii="Calibri" w:eastAsia="Calibri" w:hAnsi="Calibri" w:cs="Calibri"/>
              </w:rPr>
              <w:t>Two-year-olds served: ____</w:t>
            </w:r>
          </w:p>
          <w:p w:rsidR="008F564A" w:rsidRDefault="00E60F8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Three-year-olds served: ____</w:t>
            </w:r>
          </w:p>
        </w:tc>
        <w:tc>
          <w:tcPr>
            <w:tcW w:w="4014"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c>
          <w:tcPr>
            <w:tcW w:w="1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r w:rsidR="008F564A">
        <w:tc>
          <w:tcPr>
            <w:tcW w:w="2190" w:type="dxa"/>
            <w:shd w:val="clear" w:color="auto" w:fill="auto"/>
            <w:tcMar>
              <w:top w:w="100" w:type="dxa"/>
              <w:left w:w="100" w:type="dxa"/>
              <w:bottom w:w="100" w:type="dxa"/>
              <w:right w:w="100" w:type="dxa"/>
            </w:tcMar>
          </w:tcPr>
          <w:p w:rsidR="008F564A" w:rsidRDefault="00E60F8A" w:rsidP="004A4F82">
            <w:pPr>
              <w:widowControl w:val="0"/>
              <w:numPr>
                <w:ilvl w:val="0"/>
                <w:numId w:val="11"/>
              </w:numPr>
              <w:spacing w:after="40" w:line="216" w:lineRule="auto"/>
              <w:rPr>
                <w:rFonts w:ascii="Calibri" w:eastAsia="Calibri" w:hAnsi="Calibri" w:cs="Calibri"/>
              </w:rPr>
            </w:pPr>
            <w:r>
              <w:rPr>
                <w:rFonts w:ascii="Calibri" w:eastAsia="Calibri" w:hAnsi="Calibri" w:cs="Calibri"/>
              </w:rPr>
              <w:t xml:space="preserve">Supporting a site to </w:t>
            </w:r>
            <w:r>
              <w:rPr>
                <w:rFonts w:ascii="Calibri" w:eastAsia="Calibri" w:hAnsi="Calibri" w:cs="Calibri"/>
                <w:i/>
              </w:rPr>
              <w:t xml:space="preserve">increase </w:t>
            </w:r>
            <w:r>
              <w:rPr>
                <w:rFonts w:ascii="Calibri" w:eastAsia="Calibri" w:hAnsi="Calibri" w:cs="Calibri"/>
              </w:rPr>
              <w:t>the number of children served in an existing B-3 classroom</w:t>
            </w:r>
          </w:p>
          <w:p w:rsidR="008F564A" w:rsidRDefault="00E60F8A" w:rsidP="004A4F82">
            <w:pPr>
              <w:widowControl w:val="0"/>
              <w:numPr>
                <w:ilvl w:val="0"/>
                <w:numId w:val="11"/>
              </w:numPr>
              <w:spacing w:after="40" w:line="216" w:lineRule="auto"/>
              <w:rPr>
                <w:rFonts w:ascii="Calibri" w:eastAsia="Calibri" w:hAnsi="Calibri" w:cs="Calibri"/>
              </w:rPr>
            </w:pPr>
            <w:r>
              <w:rPr>
                <w:rFonts w:ascii="Calibri" w:eastAsia="Calibri" w:hAnsi="Calibri" w:cs="Calibri"/>
              </w:rPr>
              <w:t xml:space="preserve">Supporting a site to </w:t>
            </w:r>
            <w:r>
              <w:rPr>
                <w:rFonts w:ascii="Calibri" w:eastAsia="Calibri" w:hAnsi="Calibri" w:cs="Calibri"/>
                <w:i/>
              </w:rPr>
              <w:t>open a new</w:t>
            </w:r>
            <w:r>
              <w:rPr>
                <w:rFonts w:ascii="Calibri" w:eastAsia="Calibri" w:hAnsi="Calibri" w:cs="Calibri"/>
              </w:rPr>
              <w:t xml:space="preserve"> B-3 classroom in an existing space already </w:t>
            </w:r>
            <w:r>
              <w:rPr>
                <w:rFonts w:ascii="Calibri" w:eastAsia="Calibri" w:hAnsi="Calibri" w:cs="Calibri"/>
              </w:rPr>
              <w:lastRenderedPageBreak/>
              <w:t>licensed for children within their facility</w:t>
            </w:r>
          </w:p>
          <w:p w:rsidR="008F564A" w:rsidRDefault="00E60F8A" w:rsidP="004A4F82">
            <w:pPr>
              <w:widowControl w:val="0"/>
              <w:numPr>
                <w:ilvl w:val="0"/>
                <w:numId w:val="11"/>
              </w:numPr>
              <w:spacing w:after="40" w:line="216" w:lineRule="auto"/>
              <w:rPr>
                <w:rFonts w:ascii="Calibri" w:eastAsia="Calibri" w:hAnsi="Calibri" w:cs="Calibri"/>
              </w:rPr>
            </w:pPr>
            <w:r>
              <w:rPr>
                <w:rFonts w:ascii="Calibri" w:eastAsia="Calibri" w:hAnsi="Calibri" w:cs="Calibri"/>
              </w:rPr>
              <w:t xml:space="preserve">Supporting a CCAP-certified Family Child Care Provider </w:t>
            </w:r>
          </w:p>
        </w:tc>
        <w:tc>
          <w:tcPr>
            <w:tcW w:w="3225" w:type="dxa"/>
            <w:shd w:val="clear" w:color="auto" w:fill="auto"/>
            <w:tcMar>
              <w:top w:w="100" w:type="dxa"/>
              <w:left w:w="100" w:type="dxa"/>
              <w:bottom w:w="100" w:type="dxa"/>
              <w:right w:w="100" w:type="dxa"/>
            </w:tcMar>
          </w:tcPr>
          <w:p w:rsidR="008F564A" w:rsidRDefault="00E60F8A">
            <w:pPr>
              <w:widowControl w:val="0"/>
              <w:spacing w:line="240" w:lineRule="auto"/>
              <w:rPr>
                <w:rFonts w:ascii="Calibri" w:eastAsia="Calibri" w:hAnsi="Calibri" w:cs="Calibri"/>
              </w:rPr>
            </w:pPr>
            <w:r>
              <w:rPr>
                <w:rFonts w:ascii="Calibri" w:eastAsia="Calibri" w:hAnsi="Calibri" w:cs="Calibri"/>
              </w:rPr>
              <w:lastRenderedPageBreak/>
              <w:t>Site Name:</w:t>
            </w:r>
          </w:p>
          <w:p w:rsidR="008F564A" w:rsidRDefault="008F564A">
            <w:pPr>
              <w:widowControl w:val="0"/>
              <w:spacing w:line="240" w:lineRule="auto"/>
              <w:rPr>
                <w:rFonts w:ascii="Calibri" w:eastAsia="Calibri" w:hAnsi="Calibri" w:cs="Calibri"/>
              </w:rPr>
            </w:pPr>
          </w:p>
          <w:p w:rsidR="008F564A" w:rsidRDefault="00E60F8A">
            <w:pPr>
              <w:widowControl w:val="0"/>
              <w:spacing w:line="240" w:lineRule="auto"/>
              <w:rPr>
                <w:rFonts w:ascii="Calibri" w:eastAsia="Calibri" w:hAnsi="Calibri" w:cs="Calibri"/>
              </w:rPr>
            </w:pPr>
            <w:r>
              <w:rPr>
                <w:rFonts w:ascii="Calibri" w:eastAsia="Calibri" w:hAnsi="Calibri" w:cs="Calibri"/>
              </w:rPr>
              <w:t>Site Type:</w:t>
            </w:r>
          </w:p>
          <w:p w:rsidR="008F564A" w:rsidRDefault="00E60F8A" w:rsidP="004A4F82">
            <w:pPr>
              <w:widowControl w:val="0"/>
              <w:numPr>
                <w:ilvl w:val="0"/>
                <w:numId w:val="12"/>
              </w:numPr>
              <w:spacing w:line="240" w:lineRule="auto"/>
              <w:rPr>
                <w:rFonts w:ascii="Calibri" w:eastAsia="Calibri" w:hAnsi="Calibri" w:cs="Calibri"/>
              </w:rPr>
            </w:pPr>
            <w:r>
              <w:rPr>
                <w:rFonts w:ascii="Calibri" w:eastAsia="Calibri" w:hAnsi="Calibri" w:cs="Calibri"/>
              </w:rPr>
              <w:t>Type III Child Care Center</w:t>
            </w:r>
          </w:p>
          <w:p w:rsidR="008F564A" w:rsidRDefault="00E60F8A" w:rsidP="004A4F82">
            <w:pPr>
              <w:widowControl w:val="0"/>
              <w:numPr>
                <w:ilvl w:val="0"/>
                <w:numId w:val="12"/>
              </w:numPr>
              <w:spacing w:line="240" w:lineRule="auto"/>
              <w:rPr>
                <w:rFonts w:ascii="Calibri" w:eastAsia="Calibri" w:hAnsi="Calibri" w:cs="Calibri"/>
              </w:rPr>
            </w:pPr>
            <w:r>
              <w:rPr>
                <w:rFonts w:ascii="Calibri" w:eastAsia="Calibri" w:hAnsi="Calibri" w:cs="Calibri"/>
              </w:rPr>
              <w:t>CCAP-Certified Family Child Care Provider</w:t>
            </w:r>
          </w:p>
          <w:p w:rsidR="008F564A" w:rsidRDefault="008F564A">
            <w:pPr>
              <w:widowControl w:val="0"/>
              <w:spacing w:line="240" w:lineRule="auto"/>
              <w:rPr>
                <w:rFonts w:ascii="Calibri" w:eastAsia="Calibri" w:hAnsi="Calibri" w:cs="Calibri"/>
              </w:rPr>
            </w:pPr>
          </w:p>
          <w:p w:rsidR="008F564A" w:rsidRDefault="00E60F8A">
            <w:pPr>
              <w:widowControl w:val="0"/>
              <w:spacing w:line="240" w:lineRule="auto"/>
              <w:rPr>
                <w:rFonts w:ascii="Calibri" w:eastAsia="Calibri" w:hAnsi="Calibri" w:cs="Calibri"/>
              </w:rPr>
            </w:pPr>
            <w:r>
              <w:rPr>
                <w:rFonts w:ascii="Calibri" w:eastAsia="Calibri" w:hAnsi="Calibri" w:cs="Calibri"/>
              </w:rPr>
              <w:t xml:space="preserve">Anticipated additional number of </w:t>
            </w:r>
          </w:p>
          <w:p w:rsidR="008F564A" w:rsidRDefault="00E60F8A">
            <w:pPr>
              <w:widowControl w:val="0"/>
              <w:spacing w:line="240" w:lineRule="auto"/>
              <w:rPr>
                <w:rFonts w:ascii="Calibri" w:eastAsia="Calibri" w:hAnsi="Calibri" w:cs="Calibri"/>
              </w:rPr>
            </w:pPr>
            <w:r>
              <w:rPr>
                <w:rFonts w:ascii="Calibri" w:eastAsia="Calibri" w:hAnsi="Calibri" w:cs="Calibri"/>
              </w:rPr>
              <w:t>Infants served: ____</w:t>
            </w:r>
          </w:p>
          <w:p w:rsidR="008F564A" w:rsidRDefault="00E60F8A">
            <w:pPr>
              <w:widowControl w:val="0"/>
              <w:spacing w:line="240" w:lineRule="auto"/>
              <w:rPr>
                <w:rFonts w:ascii="Calibri" w:eastAsia="Calibri" w:hAnsi="Calibri" w:cs="Calibri"/>
              </w:rPr>
            </w:pPr>
            <w:r>
              <w:rPr>
                <w:rFonts w:ascii="Calibri" w:eastAsia="Calibri" w:hAnsi="Calibri" w:cs="Calibri"/>
              </w:rPr>
              <w:t>One-year-olds served: ____</w:t>
            </w:r>
          </w:p>
          <w:p w:rsidR="008F564A" w:rsidRDefault="00E60F8A">
            <w:pPr>
              <w:widowControl w:val="0"/>
              <w:spacing w:line="240" w:lineRule="auto"/>
              <w:rPr>
                <w:rFonts w:ascii="Calibri" w:eastAsia="Calibri" w:hAnsi="Calibri" w:cs="Calibri"/>
              </w:rPr>
            </w:pPr>
            <w:r>
              <w:rPr>
                <w:rFonts w:ascii="Calibri" w:eastAsia="Calibri" w:hAnsi="Calibri" w:cs="Calibri"/>
              </w:rPr>
              <w:t>Two-year-olds served: ____</w:t>
            </w:r>
          </w:p>
          <w:p w:rsidR="008F564A" w:rsidRDefault="00E60F8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Three-year-olds served: ____</w:t>
            </w:r>
          </w:p>
        </w:tc>
        <w:tc>
          <w:tcPr>
            <w:tcW w:w="4014" w:type="dxa"/>
            <w:shd w:val="clear" w:color="auto" w:fill="auto"/>
            <w:tcMar>
              <w:top w:w="100" w:type="dxa"/>
              <w:left w:w="100" w:type="dxa"/>
              <w:bottom w:w="100" w:type="dxa"/>
              <w:right w:w="100" w:type="dxa"/>
            </w:tcMar>
          </w:tcPr>
          <w:p w:rsidR="008F564A" w:rsidRDefault="008F564A">
            <w:pPr>
              <w:widowControl w:val="0"/>
              <w:spacing w:line="240" w:lineRule="auto"/>
              <w:rPr>
                <w:rFonts w:ascii="Calibri" w:eastAsia="Calibri" w:hAnsi="Calibri" w:cs="Calibri"/>
              </w:rPr>
            </w:pPr>
          </w:p>
        </w:tc>
        <w:tc>
          <w:tcPr>
            <w:tcW w:w="1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r w:rsidR="008F564A">
        <w:trPr>
          <w:trHeight w:val="420"/>
        </w:trPr>
        <w:tc>
          <w:tcPr>
            <w:tcW w:w="9429" w:type="dxa"/>
            <w:gridSpan w:val="3"/>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Total $ Requested for Category 2</w:t>
            </w:r>
          </w:p>
        </w:tc>
        <w:tc>
          <w:tcPr>
            <w:tcW w:w="1375"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rPr>
            </w:pPr>
          </w:p>
        </w:tc>
      </w:tr>
    </w:tbl>
    <w:p w:rsidR="008F564A" w:rsidRDefault="008F564A">
      <w:pPr>
        <w:spacing w:line="240" w:lineRule="auto"/>
        <w:rPr>
          <w:rFonts w:ascii="Calibri" w:eastAsia="Calibri" w:hAnsi="Calibri" w:cs="Calibri"/>
          <w:i/>
          <w:sz w:val="24"/>
          <w:szCs w:val="24"/>
        </w:rPr>
      </w:pPr>
    </w:p>
    <w:p w:rsidR="008F564A" w:rsidRDefault="008F564A">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p>
    <w:p w:rsidR="004A4F82" w:rsidRDefault="004A4F82">
      <w:pPr>
        <w:spacing w:line="240" w:lineRule="auto"/>
        <w:rPr>
          <w:rFonts w:ascii="Calibri" w:eastAsia="Calibri" w:hAnsi="Calibri" w:cs="Calibri"/>
          <w:sz w:val="24"/>
          <w:szCs w:val="24"/>
        </w:rPr>
      </w:pPr>
      <w:bookmarkStart w:id="17" w:name="_GoBack"/>
      <w:bookmarkEnd w:id="17"/>
    </w:p>
    <w:tbl>
      <w:tblPr>
        <w:tblStyle w:val="a4"/>
        <w:tblW w:w="11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40"/>
      </w:tblGrid>
      <w:tr w:rsidR="008F564A">
        <w:trPr>
          <w:trHeight w:val="480"/>
          <w:jc w:val="center"/>
        </w:trPr>
        <w:tc>
          <w:tcPr>
            <w:tcW w:w="11540" w:type="dxa"/>
            <w:shd w:val="clear" w:color="auto" w:fill="7E87BE"/>
            <w:vAlign w:val="center"/>
          </w:tcPr>
          <w:p w:rsidR="008F564A" w:rsidRDefault="00E60F8A">
            <w:pPr>
              <w:pStyle w:val="Heading2"/>
              <w:spacing w:before="0" w:after="0" w:line="240" w:lineRule="auto"/>
              <w:jc w:val="center"/>
              <w:rPr>
                <w:rFonts w:ascii="Montserrat" w:eastAsia="Montserrat" w:hAnsi="Montserrat" w:cs="Montserrat"/>
                <w:b/>
                <w:color w:val="FFFFFF"/>
                <w:sz w:val="24"/>
                <w:szCs w:val="24"/>
              </w:rPr>
            </w:pPr>
            <w:bookmarkStart w:id="18" w:name="_jeesu7wyqz65" w:colFirst="0" w:colLast="0"/>
            <w:bookmarkEnd w:id="18"/>
            <w:r>
              <w:rPr>
                <w:rFonts w:ascii="Montserrat" w:eastAsia="Montserrat" w:hAnsi="Montserrat" w:cs="Montserrat"/>
                <w:b/>
                <w:color w:val="FFFFFF"/>
                <w:sz w:val="24"/>
                <w:szCs w:val="24"/>
              </w:rPr>
              <w:lastRenderedPageBreak/>
              <w:t>Category 3: Prepare and support teachers to lead classrooms and provide high-quality interactions that meet the developmental needs of all children every day.</w:t>
            </w:r>
          </w:p>
        </w:tc>
      </w:tr>
    </w:tbl>
    <w:p w:rsidR="008F564A" w:rsidRDefault="008F564A">
      <w:pPr>
        <w:widowControl w:val="0"/>
        <w:spacing w:line="240" w:lineRule="auto"/>
        <w:rPr>
          <w:rFonts w:ascii="Calibri" w:eastAsia="Calibri" w:hAnsi="Calibri" w:cs="Calibri"/>
        </w:rPr>
      </w:pPr>
    </w:p>
    <w:p w:rsidR="008F564A" w:rsidRDefault="00E60F8A">
      <w:pPr>
        <w:widowControl w:val="0"/>
        <w:spacing w:line="240" w:lineRule="auto"/>
        <w:rPr>
          <w:rFonts w:ascii="Calibri" w:eastAsia="Calibri" w:hAnsi="Calibri" w:cs="Calibri"/>
        </w:rPr>
      </w:pPr>
      <w:r>
        <w:rPr>
          <w:rFonts w:ascii="Calibri" w:eastAsia="Calibri" w:hAnsi="Calibri" w:cs="Calibri"/>
        </w:rPr>
        <w:t>Community network lead agencies can apply for funding in this category to support the quality of classrooms and teacher preparedness in Type III centers* as well as mental health supports, developmental screening, and services for young children with disabilities. The Department encourages community networks to prioritize requesting funding for those providers who serve a significant number of publicly-funded children. Funding can be requested to support each of the following activities:</w:t>
      </w:r>
    </w:p>
    <w:p w:rsidR="008F564A" w:rsidRDefault="008F564A">
      <w:pPr>
        <w:widowControl w:val="0"/>
        <w:spacing w:line="240" w:lineRule="auto"/>
        <w:rPr>
          <w:rFonts w:ascii="Calibri" w:eastAsia="Calibri" w:hAnsi="Calibri" w:cs="Calibri"/>
        </w:rPr>
      </w:pPr>
    </w:p>
    <w:p w:rsidR="008F564A" w:rsidRDefault="00E60F8A">
      <w:pPr>
        <w:widowControl w:val="0"/>
        <w:numPr>
          <w:ilvl w:val="0"/>
          <w:numId w:val="7"/>
        </w:numPr>
        <w:spacing w:after="80" w:line="240" w:lineRule="auto"/>
        <w:rPr>
          <w:rFonts w:ascii="Calibri" w:eastAsia="Calibri" w:hAnsi="Calibri" w:cs="Calibri"/>
          <w:b/>
        </w:rPr>
      </w:pPr>
      <w:hyperlink w:anchor="_2pfdtrnj7z31">
        <w:r>
          <w:rPr>
            <w:rFonts w:ascii="Calibri" w:eastAsia="Calibri" w:hAnsi="Calibri" w:cs="Calibri"/>
            <w:b/>
            <w:color w:val="1155CC"/>
            <w:u w:val="single"/>
          </w:rPr>
          <w:t>Activity</w:t>
        </w:r>
      </w:hyperlink>
      <w:hyperlink w:anchor="_2pfdtrnj7z31">
        <w:r>
          <w:rPr>
            <w:rFonts w:ascii="Calibri" w:eastAsia="Calibri" w:hAnsi="Calibri" w:cs="Calibri"/>
            <w:b/>
            <w:color w:val="1155CC"/>
            <w:u w:val="single"/>
          </w:rPr>
          <w:t xml:space="preserve"> 1:</w:t>
        </w:r>
      </w:hyperlink>
      <w:r>
        <w:rPr>
          <w:rFonts w:ascii="Calibri" w:eastAsia="Calibri" w:hAnsi="Calibri" w:cs="Calibri"/>
          <w:b/>
        </w:rPr>
        <w:t xml:space="preserve"> </w:t>
      </w:r>
      <w:r>
        <w:rPr>
          <w:rFonts w:ascii="Calibri" w:eastAsia="Calibri" w:hAnsi="Calibri" w:cs="Calibri"/>
        </w:rPr>
        <w:t xml:space="preserve">Communities ensure all early childhood classrooms are equipped with high-quality curriculum and developmentally-appropriate learning resources and materials </w:t>
      </w:r>
    </w:p>
    <w:p w:rsidR="008F564A" w:rsidRDefault="00E60F8A">
      <w:pPr>
        <w:widowControl w:val="0"/>
        <w:numPr>
          <w:ilvl w:val="0"/>
          <w:numId w:val="7"/>
        </w:numPr>
        <w:spacing w:after="80" w:line="240" w:lineRule="auto"/>
        <w:rPr>
          <w:rFonts w:ascii="Calibri" w:eastAsia="Calibri" w:hAnsi="Calibri" w:cs="Calibri"/>
          <w:b/>
        </w:rPr>
      </w:pPr>
      <w:hyperlink w:anchor="_cww1uihy8s2m">
        <w:r>
          <w:rPr>
            <w:rFonts w:ascii="Calibri" w:eastAsia="Calibri" w:hAnsi="Calibri" w:cs="Calibri"/>
            <w:b/>
            <w:color w:val="1155CC"/>
            <w:u w:val="single"/>
          </w:rPr>
          <w:t>Activity 2:</w:t>
        </w:r>
      </w:hyperlink>
      <w:r>
        <w:rPr>
          <w:rFonts w:ascii="Calibri" w:eastAsia="Calibri" w:hAnsi="Calibri" w:cs="Calibri"/>
          <w:b/>
        </w:rPr>
        <w:t xml:space="preserve"> </w:t>
      </w:r>
      <w:r>
        <w:rPr>
          <w:rFonts w:ascii="Calibri" w:eastAsia="Calibri" w:hAnsi="Calibri" w:cs="Calibri"/>
        </w:rPr>
        <w:t>Communities provide early learning educators with professional development to support high-quality interactions and effective implementation of instructional tools</w:t>
      </w:r>
    </w:p>
    <w:p w:rsidR="008F564A" w:rsidRDefault="00E60F8A">
      <w:pPr>
        <w:widowControl w:val="0"/>
        <w:numPr>
          <w:ilvl w:val="0"/>
          <w:numId w:val="7"/>
        </w:numPr>
        <w:spacing w:after="80" w:line="240" w:lineRule="auto"/>
        <w:rPr>
          <w:rFonts w:ascii="Calibri" w:eastAsia="Calibri" w:hAnsi="Calibri" w:cs="Calibri"/>
          <w:b/>
        </w:rPr>
      </w:pPr>
      <w:hyperlink w:anchor="_gf9znagbvr12">
        <w:r>
          <w:rPr>
            <w:rFonts w:ascii="Calibri" w:eastAsia="Calibri" w:hAnsi="Calibri" w:cs="Calibri"/>
            <w:b/>
            <w:color w:val="1155CC"/>
            <w:u w:val="single"/>
          </w:rPr>
          <w:t>Activity 3:</w:t>
        </w:r>
      </w:hyperlink>
      <w:hyperlink w:anchor="_gf9znagbvr12">
        <w:r>
          <w:rPr>
            <w:rFonts w:ascii="Calibri" w:eastAsia="Calibri" w:hAnsi="Calibri" w:cs="Calibri"/>
            <w:b/>
            <w:color w:val="1155CC"/>
          </w:rPr>
          <w:t xml:space="preserve"> </w:t>
        </w:r>
      </w:hyperlink>
      <w:r>
        <w:rPr>
          <w:rFonts w:ascii="Calibri" w:eastAsia="Calibri" w:hAnsi="Calibri" w:cs="Calibri"/>
        </w:rPr>
        <w:t>Communities support the social and emotional wellbeing of children and educators by providing additional mental health resources and trauma-informed supports</w:t>
      </w:r>
    </w:p>
    <w:p w:rsidR="008F564A" w:rsidRDefault="00E60F8A">
      <w:pPr>
        <w:widowControl w:val="0"/>
        <w:numPr>
          <w:ilvl w:val="0"/>
          <w:numId w:val="7"/>
        </w:numPr>
        <w:spacing w:after="80" w:line="240" w:lineRule="auto"/>
        <w:rPr>
          <w:rFonts w:ascii="Calibri" w:eastAsia="Calibri" w:hAnsi="Calibri" w:cs="Calibri"/>
          <w:b/>
        </w:rPr>
      </w:pPr>
      <w:hyperlink w:anchor="_czobjt7g4ro1">
        <w:r>
          <w:rPr>
            <w:rFonts w:ascii="Calibri" w:eastAsia="Calibri" w:hAnsi="Calibri" w:cs="Calibri"/>
            <w:b/>
            <w:color w:val="1155CC"/>
            <w:u w:val="single"/>
          </w:rPr>
          <w:t>Activity 4:</w:t>
        </w:r>
      </w:hyperlink>
      <w:r>
        <w:rPr>
          <w:rFonts w:ascii="Calibri" w:eastAsia="Calibri" w:hAnsi="Calibri" w:cs="Calibri"/>
          <w:b/>
        </w:rPr>
        <w:t xml:space="preserve"> </w:t>
      </w:r>
      <w:r>
        <w:rPr>
          <w:rFonts w:ascii="Calibri" w:eastAsia="Calibri" w:hAnsi="Calibri" w:cs="Calibri"/>
        </w:rPr>
        <w:t>Communities develop a plan to identify children in need of intervention through a universal developmental screening process</w:t>
      </w:r>
    </w:p>
    <w:p w:rsidR="008F564A" w:rsidRDefault="00E60F8A">
      <w:pPr>
        <w:widowControl w:val="0"/>
        <w:numPr>
          <w:ilvl w:val="0"/>
          <w:numId w:val="7"/>
        </w:numPr>
        <w:spacing w:after="80" w:line="240" w:lineRule="auto"/>
        <w:rPr>
          <w:rFonts w:ascii="Calibri" w:eastAsia="Calibri" w:hAnsi="Calibri" w:cs="Calibri"/>
          <w:b/>
        </w:rPr>
      </w:pPr>
      <w:hyperlink w:anchor="_14ivrs7t3eje">
        <w:r>
          <w:rPr>
            <w:rFonts w:ascii="Calibri" w:eastAsia="Calibri" w:hAnsi="Calibri" w:cs="Calibri"/>
            <w:b/>
            <w:color w:val="1155CC"/>
            <w:u w:val="single"/>
          </w:rPr>
          <w:t>Activity 5:</w:t>
        </w:r>
      </w:hyperlink>
      <w:r>
        <w:rPr>
          <w:rFonts w:ascii="Calibri" w:eastAsia="Calibri" w:hAnsi="Calibri" w:cs="Calibri"/>
          <w:b/>
        </w:rPr>
        <w:t xml:space="preserve"> </w:t>
      </w:r>
      <w:r>
        <w:rPr>
          <w:rFonts w:ascii="Calibri" w:eastAsia="Calibri" w:hAnsi="Calibri" w:cs="Calibri"/>
        </w:rPr>
        <w:t>Communities and school systems provide high-quality direct and related service support for young children with IEPs to increase inclusive opportunities within the least restrictive environment</w:t>
      </w:r>
    </w:p>
    <w:p w:rsidR="008F564A" w:rsidRDefault="008F564A">
      <w:pPr>
        <w:widowControl w:val="0"/>
        <w:spacing w:after="80" w:line="240" w:lineRule="auto"/>
        <w:rPr>
          <w:rFonts w:ascii="Calibri" w:eastAsia="Calibri" w:hAnsi="Calibri" w:cs="Calibri"/>
          <w:b/>
        </w:rPr>
      </w:pPr>
    </w:p>
    <w:p w:rsidR="008F564A" w:rsidRDefault="00E60F8A">
      <w:pPr>
        <w:widowControl w:val="0"/>
        <w:spacing w:after="80" w:line="240" w:lineRule="auto"/>
        <w:rPr>
          <w:rFonts w:ascii="Calibri" w:eastAsia="Calibri" w:hAnsi="Calibri" w:cs="Calibri"/>
          <w:i/>
        </w:rPr>
      </w:pPr>
      <w:r>
        <w:rPr>
          <w:rFonts w:ascii="Calibri" w:eastAsia="Calibri" w:hAnsi="Calibri" w:cs="Calibri"/>
          <w:i/>
        </w:rPr>
        <w:t xml:space="preserve">*CCAP-Certified Family Child Care providers will have opportunities to receive curriculum, professional development, and other supports in additional funding opportunities separate from the Believe! application. </w:t>
      </w: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8F564A">
      <w:pPr>
        <w:widowControl w:val="0"/>
        <w:spacing w:after="80" w:line="240" w:lineRule="auto"/>
        <w:rPr>
          <w:rFonts w:ascii="Calibri" w:eastAsia="Calibri" w:hAnsi="Calibri" w:cs="Calibri"/>
          <w:i/>
        </w:rPr>
      </w:pPr>
    </w:p>
    <w:p w:rsidR="008F564A" w:rsidRDefault="00E60F8A">
      <w:pPr>
        <w:pStyle w:val="Heading3"/>
        <w:widowControl w:val="0"/>
        <w:spacing w:after="200" w:line="240" w:lineRule="auto"/>
        <w:rPr>
          <w:rFonts w:ascii="Calibri" w:eastAsia="Calibri" w:hAnsi="Calibri" w:cs="Calibri"/>
          <w:color w:val="000000"/>
          <w:sz w:val="22"/>
          <w:szCs w:val="22"/>
        </w:rPr>
      </w:pPr>
      <w:bookmarkStart w:id="19" w:name="_nbm71os3jpcr" w:colFirst="0" w:colLast="0"/>
      <w:bookmarkEnd w:id="19"/>
      <w:r>
        <w:rPr>
          <w:rFonts w:ascii="Calibri" w:eastAsia="Calibri" w:hAnsi="Calibri" w:cs="Calibri"/>
          <w:b/>
          <w:color w:val="000000"/>
          <w:sz w:val="22"/>
          <w:szCs w:val="22"/>
        </w:rPr>
        <w:lastRenderedPageBreak/>
        <w:t xml:space="preserve">Activity 1: Communities ensure all early childhood classrooms are equipped with high-quality curriculum and developmentally-appropriate learning resources and materials. </w:t>
      </w:r>
    </w:p>
    <w:p w:rsidR="008F564A" w:rsidRDefault="00E60F8A">
      <w:pPr>
        <w:spacing w:after="80" w:line="240" w:lineRule="auto"/>
        <w:rPr>
          <w:rFonts w:ascii="Calibri" w:eastAsia="Calibri" w:hAnsi="Calibri" w:cs="Calibri"/>
          <w:highlight w:val="white"/>
        </w:rPr>
      </w:pPr>
      <w:bookmarkStart w:id="20" w:name="_ma16gexv5l4s" w:colFirst="0" w:colLast="0"/>
      <w:bookmarkEnd w:id="20"/>
      <w:r>
        <w:rPr>
          <w:rFonts w:ascii="Calibri" w:eastAsia="Calibri" w:hAnsi="Calibri" w:cs="Calibri"/>
          <w:highlight w:val="white"/>
        </w:rPr>
        <w:t>Identify the number of birth to five-year-old classrooms in Type III early learning centers that are in need of high-quality curriculum and/or curriculum supports.</w:t>
      </w:r>
    </w:p>
    <w:tbl>
      <w:tblPr>
        <w:tblStyle w:val="a5"/>
        <w:tblW w:w="10575" w:type="dxa"/>
        <w:tblBorders>
          <w:top w:val="nil"/>
          <w:left w:val="nil"/>
          <w:bottom w:val="nil"/>
          <w:right w:val="nil"/>
          <w:insideH w:val="nil"/>
          <w:insideV w:val="nil"/>
        </w:tblBorders>
        <w:tblLayout w:type="fixed"/>
        <w:tblLook w:val="0600" w:firstRow="0" w:lastRow="0" w:firstColumn="0" w:lastColumn="0" w:noHBand="1" w:noVBand="1"/>
      </w:tblPr>
      <w:tblGrid>
        <w:gridCol w:w="4125"/>
        <w:gridCol w:w="1590"/>
        <w:gridCol w:w="1320"/>
        <w:gridCol w:w="1410"/>
        <w:gridCol w:w="2130"/>
      </w:tblGrid>
      <w:tr w:rsidR="008F564A">
        <w:trPr>
          <w:trHeight w:val="345"/>
        </w:trPr>
        <w:tc>
          <w:tcPr>
            <w:tcW w:w="41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Curriculum</w:t>
            </w:r>
          </w:p>
        </w:tc>
        <w:tc>
          <w:tcPr>
            <w:tcW w:w="159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Infant/Toddler</w:t>
            </w:r>
          </w:p>
        </w:tc>
        <w:tc>
          <w:tcPr>
            <w:tcW w:w="13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3 Year Old</w:t>
            </w:r>
          </w:p>
        </w:tc>
        <w:tc>
          <w:tcPr>
            <w:tcW w:w="141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4 Year Old</w:t>
            </w:r>
          </w:p>
        </w:tc>
        <w:tc>
          <w:tcPr>
            <w:tcW w:w="213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Big Day (Houghton Mifflin Harcourt)</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Blueprint (Children's Literacy Initiative)</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Connect4Learning (Kaplan)</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Creative Curriculum (Teaching Strategies)</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DIG (Abrams/Frog Street)</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Frog Street (Frog Street)</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proofErr w:type="spellStart"/>
            <w:r>
              <w:rPr>
                <w:rFonts w:ascii="Calibri" w:eastAsia="Calibri" w:hAnsi="Calibri" w:cs="Calibri"/>
              </w:rPr>
              <w:t>InvestiGators</w:t>
            </w:r>
            <w:proofErr w:type="spellEnd"/>
            <w:r>
              <w:rPr>
                <w:rFonts w:ascii="Calibri" w:eastAsia="Calibri" w:hAnsi="Calibri" w:cs="Calibri"/>
              </w:rPr>
              <w:t xml:space="preserve"> (Robert-Leslie)</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Learn Every Day (Kaplan)</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OWL (Pearson/</w:t>
            </w:r>
            <w:proofErr w:type="spellStart"/>
            <w:r>
              <w:rPr>
                <w:rFonts w:ascii="Calibri" w:eastAsia="Calibri" w:hAnsi="Calibri" w:cs="Calibri"/>
              </w:rPr>
              <w:t>Savvas</w:t>
            </w:r>
            <w:proofErr w:type="spellEnd"/>
            <w:r>
              <w:rPr>
                <w:rFonts w:ascii="Calibri" w:eastAsia="Calibri" w:hAnsi="Calibri" w:cs="Calibri"/>
              </w:rPr>
              <w:t>)</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 xml:space="preserve">We Can (Voyager </w:t>
            </w:r>
            <w:proofErr w:type="spellStart"/>
            <w:r>
              <w:rPr>
                <w:rFonts w:ascii="Calibri" w:eastAsia="Calibri" w:hAnsi="Calibri" w:cs="Calibri"/>
              </w:rPr>
              <w:t>Sopris</w:t>
            </w:r>
            <w:proofErr w:type="spellEnd"/>
            <w:r>
              <w:rPr>
                <w:rFonts w:ascii="Calibri" w:eastAsia="Calibri" w:hAnsi="Calibri" w:cs="Calibri"/>
              </w:rPr>
              <w:t>)</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 xml:space="preserve">Other </w:t>
            </w:r>
            <w:r>
              <w:rPr>
                <w:rFonts w:ascii="Calibri" w:eastAsia="Calibri" w:hAnsi="Calibri" w:cs="Calibri"/>
                <w:i/>
              </w:rPr>
              <w:t>(Please list)</w:t>
            </w:r>
            <w:r>
              <w:rPr>
                <w:rFonts w:ascii="Calibri" w:eastAsia="Calibri" w:hAnsi="Calibri" w:cs="Calibri"/>
              </w:rPr>
              <w:t>:</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420"/>
        </w:trPr>
        <w:tc>
          <w:tcPr>
            <w:tcW w:w="8445" w:type="dxa"/>
            <w:gridSpan w:val="4"/>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8F564A">
      <w:pPr>
        <w:spacing w:line="240" w:lineRule="auto"/>
        <w:rPr>
          <w:rFonts w:ascii="Calibri" w:eastAsia="Calibri" w:hAnsi="Calibri" w:cs="Calibri"/>
          <w:color w:val="666666"/>
          <w:highlight w:val="white"/>
        </w:rPr>
      </w:pPr>
      <w:bookmarkStart w:id="21" w:name="_3gj2ybakrpi" w:colFirst="0" w:colLast="0"/>
      <w:bookmarkEnd w:id="21"/>
    </w:p>
    <w:p w:rsidR="008F564A" w:rsidRDefault="00E60F8A">
      <w:pPr>
        <w:spacing w:line="240" w:lineRule="auto"/>
        <w:rPr>
          <w:rFonts w:ascii="Calibri" w:eastAsia="Calibri" w:hAnsi="Calibri" w:cs="Calibri"/>
          <w:highlight w:val="white"/>
        </w:rPr>
      </w:pPr>
      <w:r>
        <w:rPr>
          <w:rFonts w:ascii="Calibri" w:eastAsia="Calibri" w:hAnsi="Calibri" w:cs="Calibri"/>
          <w:highlight w:val="white"/>
        </w:rPr>
        <w:t xml:space="preserve">Identify the Type III early learning centers that are in need of developmentally-appropriate </w:t>
      </w:r>
      <w:hyperlink r:id="rId8">
        <w:r>
          <w:rPr>
            <w:rFonts w:ascii="Calibri" w:eastAsia="Calibri" w:hAnsi="Calibri" w:cs="Calibri"/>
            <w:color w:val="1155CC"/>
            <w:highlight w:val="white"/>
            <w:u w:val="single"/>
          </w:rPr>
          <w:t>learning resources and materials</w:t>
        </w:r>
      </w:hyperlink>
      <w:r>
        <w:rPr>
          <w:rFonts w:ascii="Calibri" w:eastAsia="Calibri" w:hAnsi="Calibri" w:cs="Calibri"/>
          <w:b/>
        </w:rPr>
        <w:t xml:space="preserve">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 xml:space="preserve">): </w:t>
      </w:r>
    </w:p>
    <w:tbl>
      <w:tblPr>
        <w:tblStyle w:val="a6"/>
        <w:tblW w:w="10590" w:type="dxa"/>
        <w:tblBorders>
          <w:top w:val="nil"/>
          <w:left w:val="nil"/>
          <w:bottom w:val="nil"/>
          <w:right w:val="nil"/>
          <w:insideH w:val="nil"/>
          <w:insideV w:val="nil"/>
        </w:tblBorders>
        <w:tblLayout w:type="fixed"/>
        <w:tblLook w:val="0600" w:firstRow="0" w:lastRow="0" w:firstColumn="0" w:lastColumn="0" w:noHBand="1" w:noVBand="1"/>
      </w:tblPr>
      <w:tblGrid>
        <w:gridCol w:w="2655"/>
        <w:gridCol w:w="5520"/>
        <w:gridCol w:w="2415"/>
      </w:tblGrid>
      <w:tr w:rsidR="008F564A">
        <w:trPr>
          <w:trHeight w:val="195"/>
        </w:trPr>
        <w:tc>
          <w:tcPr>
            <w:tcW w:w="265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Center Name</w:t>
            </w:r>
          </w:p>
        </w:tc>
        <w:tc>
          <w:tcPr>
            <w:tcW w:w="55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Proposed Purchases</w:t>
            </w:r>
          </w:p>
        </w:tc>
        <w:tc>
          <w:tcPr>
            <w:tcW w:w="241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15"/>
        </w:trPr>
        <w:tc>
          <w:tcPr>
            <w:tcW w:w="26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55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4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26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55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4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26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55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4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26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55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4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26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55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4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420"/>
        </w:trPr>
        <w:tc>
          <w:tcPr>
            <w:tcW w:w="8175" w:type="dxa"/>
            <w:gridSpan w:val="2"/>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41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E60F8A">
      <w:pPr>
        <w:pStyle w:val="Heading3"/>
        <w:widowControl w:val="0"/>
        <w:spacing w:after="200" w:line="240" w:lineRule="auto"/>
        <w:rPr>
          <w:rFonts w:ascii="Calibri" w:eastAsia="Calibri" w:hAnsi="Calibri" w:cs="Calibri"/>
          <w:b/>
          <w:color w:val="000000"/>
          <w:sz w:val="22"/>
          <w:szCs w:val="22"/>
        </w:rPr>
      </w:pPr>
      <w:bookmarkStart w:id="22" w:name="_cww1uihy8s2m" w:colFirst="0" w:colLast="0"/>
      <w:bookmarkEnd w:id="22"/>
      <w:r>
        <w:br w:type="page"/>
      </w:r>
    </w:p>
    <w:p w:rsidR="008F564A" w:rsidRDefault="00E60F8A">
      <w:pPr>
        <w:pStyle w:val="Heading3"/>
        <w:widowControl w:val="0"/>
        <w:spacing w:after="200" w:line="240" w:lineRule="auto"/>
        <w:rPr>
          <w:rFonts w:ascii="Calibri" w:eastAsia="Calibri" w:hAnsi="Calibri" w:cs="Calibri"/>
          <w:color w:val="000000"/>
          <w:sz w:val="22"/>
          <w:szCs w:val="22"/>
          <w:highlight w:val="white"/>
        </w:rPr>
      </w:pPr>
      <w:bookmarkStart w:id="23" w:name="_gff3r4xg02fy" w:colFirst="0" w:colLast="0"/>
      <w:bookmarkEnd w:id="23"/>
      <w:r>
        <w:rPr>
          <w:rFonts w:ascii="Calibri" w:eastAsia="Calibri" w:hAnsi="Calibri" w:cs="Calibri"/>
          <w:b/>
          <w:color w:val="000000"/>
          <w:sz w:val="22"/>
          <w:szCs w:val="22"/>
        </w:rPr>
        <w:lastRenderedPageBreak/>
        <w:t>Activity 2: Communities provide early learning educators with professional development to support high-quality interactions and effective implementation of instructional tools.</w:t>
      </w:r>
    </w:p>
    <w:p w:rsidR="008F564A" w:rsidRDefault="00E60F8A">
      <w:pPr>
        <w:spacing w:line="240" w:lineRule="auto"/>
        <w:rPr>
          <w:rFonts w:ascii="Calibri" w:eastAsia="Calibri" w:hAnsi="Calibri" w:cs="Calibri"/>
          <w:color w:val="666666"/>
          <w:highlight w:val="white"/>
        </w:rPr>
      </w:pPr>
      <w:bookmarkStart w:id="24" w:name="_n502l047r4un" w:colFirst="0" w:colLast="0"/>
      <w:bookmarkEnd w:id="24"/>
      <w:r>
        <w:rPr>
          <w:rFonts w:ascii="Calibri" w:eastAsia="Calibri" w:hAnsi="Calibri" w:cs="Calibri"/>
          <w:highlight w:val="white"/>
        </w:rPr>
        <w:t>Identify the number of birth to five-year-old classrooms in Type III early learning centers for which partner(s) will provide professional development on high-quality curricula.</w:t>
      </w:r>
    </w:p>
    <w:tbl>
      <w:tblPr>
        <w:tblStyle w:val="a7"/>
        <w:tblW w:w="10575" w:type="dxa"/>
        <w:tblBorders>
          <w:top w:val="nil"/>
          <w:left w:val="nil"/>
          <w:bottom w:val="nil"/>
          <w:right w:val="nil"/>
          <w:insideH w:val="nil"/>
          <w:insideV w:val="nil"/>
        </w:tblBorders>
        <w:tblLayout w:type="fixed"/>
        <w:tblLook w:val="0600" w:firstRow="0" w:lastRow="0" w:firstColumn="0" w:lastColumn="0" w:noHBand="1" w:noVBand="1"/>
      </w:tblPr>
      <w:tblGrid>
        <w:gridCol w:w="4125"/>
        <w:gridCol w:w="1590"/>
        <w:gridCol w:w="1320"/>
        <w:gridCol w:w="1410"/>
        <w:gridCol w:w="2130"/>
      </w:tblGrid>
      <w:tr w:rsidR="008F564A">
        <w:trPr>
          <w:trHeight w:val="30"/>
        </w:trPr>
        <w:tc>
          <w:tcPr>
            <w:tcW w:w="41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Curriculum Partner(s)</w:t>
            </w:r>
          </w:p>
        </w:tc>
        <w:tc>
          <w:tcPr>
            <w:tcW w:w="159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Infant/Toddler</w:t>
            </w:r>
          </w:p>
        </w:tc>
        <w:tc>
          <w:tcPr>
            <w:tcW w:w="13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3 Year Old</w:t>
            </w:r>
          </w:p>
        </w:tc>
        <w:tc>
          <w:tcPr>
            <w:tcW w:w="141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4 Year Old</w:t>
            </w:r>
          </w:p>
        </w:tc>
        <w:tc>
          <w:tcPr>
            <w:tcW w:w="213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Big Day (Houghton Mifflin Harcourt)</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Blueprint (Children's Literacy Initiative)</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Connect4Learning (Kaplan)</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Creative Curriculum (Teaching Strategies)</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DIG (Abrams/Frog Street)</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Frog Street (Frog Street)</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proofErr w:type="spellStart"/>
            <w:r>
              <w:rPr>
                <w:rFonts w:ascii="Calibri" w:eastAsia="Calibri" w:hAnsi="Calibri" w:cs="Calibri"/>
              </w:rPr>
              <w:t>InvestiGators</w:t>
            </w:r>
            <w:proofErr w:type="spellEnd"/>
            <w:r>
              <w:rPr>
                <w:rFonts w:ascii="Calibri" w:eastAsia="Calibri" w:hAnsi="Calibri" w:cs="Calibri"/>
              </w:rPr>
              <w:t xml:space="preserve"> (Robert-Leslie)</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Learn Every Day (Kaplan)</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OWL (Pearson/</w:t>
            </w:r>
            <w:proofErr w:type="spellStart"/>
            <w:r>
              <w:rPr>
                <w:rFonts w:ascii="Calibri" w:eastAsia="Calibri" w:hAnsi="Calibri" w:cs="Calibri"/>
              </w:rPr>
              <w:t>Savvas</w:t>
            </w:r>
            <w:proofErr w:type="spellEnd"/>
            <w:r>
              <w:rPr>
                <w:rFonts w:ascii="Calibri" w:eastAsia="Calibri" w:hAnsi="Calibri" w:cs="Calibri"/>
              </w:rPr>
              <w:t>)</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 xml:space="preserve">We Can (Voyager </w:t>
            </w:r>
            <w:proofErr w:type="spellStart"/>
            <w:r>
              <w:rPr>
                <w:rFonts w:ascii="Calibri" w:eastAsia="Calibri" w:hAnsi="Calibri" w:cs="Calibri"/>
              </w:rPr>
              <w:t>Sopris</w:t>
            </w:r>
            <w:proofErr w:type="spellEnd"/>
            <w:r>
              <w:rPr>
                <w:rFonts w:ascii="Calibri" w:eastAsia="Calibri" w:hAnsi="Calibri" w:cs="Calibri"/>
              </w:rPr>
              <w:t>)</w:t>
            </w:r>
          </w:p>
        </w:tc>
        <w:tc>
          <w:tcPr>
            <w:tcW w:w="1590"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 xml:space="preserve">Other: </w:t>
            </w:r>
            <w:r>
              <w:rPr>
                <w:rFonts w:ascii="Calibri" w:eastAsia="Calibri" w:hAnsi="Calibri" w:cs="Calibri"/>
                <w:i/>
              </w:rPr>
              <w:t>(Please list.)</w:t>
            </w:r>
          </w:p>
        </w:tc>
        <w:tc>
          <w:tcPr>
            <w:tcW w:w="159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420"/>
        </w:trPr>
        <w:tc>
          <w:tcPr>
            <w:tcW w:w="8445" w:type="dxa"/>
            <w:gridSpan w:val="4"/>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8F564A">
      <w:pPr>
        <w:spacing w:line="240" w:lineRule="auto"/>
        <w:rPr>
          <w:rFonts w:ascii="Calibri" w:eastAsia="Calibri" w:hAnsi="Calibri" w:cs="Calibri"/>
        </w:rPr>
      </w:pPr>
    </w:p>
    <w:p w:rsidR="008F564A" w:rsidRDefault="00E60F8A">
      <w:pPr>
        <w:spacing w:line="240" w:lineRule="auto"/>
        <w:rPr>
          <w:rFonts w:ascii="Calibri" w:eastAsia="Calibri" w:hAnsi="Calibri" w:cs="Calibri"/>
          <w:highlight w:val="white"/>
        </w:rPr>
      </w:pPr>
      <w:r>
        <w:rPr>
          <w:rFonts w:ascii="Calibri" w:eastAsia="Calibri" w:hAnsi="Calibri" w:cs="Calibri"/>
          <w:highlight w:val="white"/>
        </w:rPr>
        <w:t xml:space="preserve">Identify the number of birth to five-year-old classrooms in Type III early learning centers for which partner(s) will provide professional development and resources to support student assessment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 xml:space="preserve">): </w:t>
      </w:r>
    </w:p>
    <w:tbl>
      <w:tblPr>
        <w:tblStyle w:val="a8"/>
        <w:tblW w:w="10575" w:type="dxa"/>
        <w:tblBorders>
          <w:top w:val="nil"/>
          <w:left w:val="nil"/>
          <w:bottom w:val="nil"/>
          <w:right w:val="nil"/>
          <w:insideH w:val="nil"/>
          <w:insideV w:val="nil"/>
        </w:tblBorders>
        <w:tblLayout w:type="fixed"/>
        <w:tblLook w:val="0600" w:firstRow="0" w:lastRow="0" w:firstColumn="0" w:lastColumn="0" w:noHBand="1" w:noVBand="1"/>
      </w:tblPr>
      <w:tblGrid>
        <w:gridCol w:w="4125"/>
        <w:gridCol w:w="1590"/>
        <w:gridCol w:w="1320"/>
        <w:gridCol w:w="1410"/>
        <w:gridCol w:w="2130"/>
      </w:tblGrid>
      <w:tr w:rsidR="008F564A">
        <w:trPr>
          <w:trHeight w:val="45"/>
        </w:trPr>
        <w:tc>
          <w:tcPr>
            <w:tcW w:w="41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Vendors Partner(s)</w:t>
            </w:r>
          </w:p>
        </w:tc>
        <w:tc>
          <w:tcPr>
            <w:tcW w:w="159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Infant/Toddler</w:t>
            </w:r>
          </w:p>
        </w:tc>
        <w:tc>
          <w:tcPr>
            <w:tcW w:w="13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3 Year Old</w:t>
            </w:r>
          </w:p>
        </w:tc>
        <w:tc>
          <w:tcPr>
            <w:tcW w:w="141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4 Year Old</w:t>
            </w:r>
          </w:p>
        </w:tc>
        <w:tc>
          <w:tcPr>
            <w:tcW w:w="213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Teaching Strategies (GOLD)</w:t>
            </w:r>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 xml:space="preserve">Other </w:t>
            </w:r>
            <w:r>
              <w:rPr>
                <w:rFonts w:ascii="Calibri" w:eastAsia="Calibri" w:hAnsi="Calibri" w:cs="Calibri"/>
                <w:i/>
              </w:rPr>
              <w:t>(Please list)</w:t>
            </w:r>
            <w:r>
              <w:rPr>
                <w:rFonts w:ascii="Calibri" w:eastAsia="Calibri" w:hAnsi="Calibri" w:cs="Calibri"/>
              </w:rPr>
              <w:t>:</w:t>
            </w:r>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420"/>
        </w:trPr>
        <w:tc>
          <w:tcPr>
            <w:tcW w:w="8445" w:type="dxa"/>
            <w:gridSpan w:val="4"/>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8F564A">
      <w:pPr>
        <w:spacing w:line="240" w:lineRule="auto"/>
        <w:rPr>
          <w:rFonts w:ascii="Calibri" w:eastAsia="Calibri" w:hAnsi="Calibri" w:cs="Calibri"/>
          <w:highlight w:val="white"/>
        </w:rPr>
      </w:pPr>
    </w:p>
    <w:p w:rsidR="008F564A" w:rsidRDefault="00E60F8A">
      <w:pPr>
        <w:spacing w:line="240" w:lineRule="auto"/>
        <w:rPr>
          <w:rFonts w:ascii="Calibri" w:eastAsia="Calibri" w:hAnsi="Calibri" w:cs="Calibri"/>
          <w:highlight w:val="white"/>
        </w:rPr>
      </w:pPr>
      <w:r>
        <w:rPr>
          <w:rFonts w:ascii="Calibri" w:eastAsia="Calibri" w:hAnsi="Calibri" w:cs="Calibri"/>
          <w:highlight w:val="white"/>
        </w:rPr>
        <w:t xml:space="preserve">Identify the number of birth to five-year-old classrooms in Type III early learning centers for which partner(s) will provide professional development and resources to support high-quality interactions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 xml:space="preserve">): </w:t>
      </w:r>
    </w:p>
    <w:tbl>
      <w:tblPr>
        <w:tblStyle w:val="a9"/>
        <w:tblW w:w="10575" w:type="dxa"/>
        <w:tblBorders>
          <w:top w:val="nil"/>
          <w:left w:val="nil"/>
          <w:bottom w:val="nil"/>
          <w:right w:val="nil"/>
          <w:insideH w:val="nil"/>
          <w:insideV w:val="nil"/>
        </w:tblBorders>
        <w:tblLayout w:type="fixed"/>
        <w:tblLook w:val="0600" w:firstRow="0" w:lastRow="0" w:firstColumn="0" w:lastColumn="0" w:noHBand="1" w:noVBand="1"/>
      </w:tblPr>
      <w:tblGrid>
        <w:gridCol w:w="4125"/>
        <w:gridCol w:w="1590"/>
        <w:gridCol w:w="1320"/>
        <w:gridCol w:w="1410"/>
        <w:gridCol w:w="2130"/>
      </w:tblGrid>
      <w:tr w:rsidR="008F564A">
        <w:tc>
          <w:tcPr>
            <w:tcW w:w="41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Vendors Partner(s)</w:t>
            </w:r>
          </w:p>
        </w:tc>
        <w:tc>
          <w:tcPr>
            <w:tcW w:w="159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Infant/Toddler</w:t>
            </w:r>
          </w:p>
        </w:tc>
        <w:tc>
          <w:tcPr>
            <w:tcW w:w="13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3 Year Old</w:t>
            </w:r>
          </w:p>
        </w:tc>
        <w:tc>
          <w:tcPr>
            <w:tcW w:w="141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4 Year Old</w:t>
            </w:r>
          </w:p>
        </w:tc>
        <w:tc>
          <w:tcPr>
            <w:tcW w:w="213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proofErr w:type="spellStart"/>
            <w:r>
              <w:rPr>
                <w:rFonts w:ascii="Calibri" w:eastAsia="Calibri" w:hAnsi="Calibri" w:cs="Calibri"/>
              </w:rPr>
              <w:t>Teachstone</w:t>
            </w:r>
            <w:proofErr w:type="spellEnd"/>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 xml:space="preserve">Other: </w:t>
            </w:r>
            <w:r>
              <w:rPr>
                <w:rFonts w:ascii="Calibri" w:eastAsia="Calibri" w:hAnsi="Calibri" w:cs="Calibri"/>
                <w:i/>
              </w:rPr>
              <w:t>(Please list.)</w:t>
            </w:r>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420"/>
        </w:trPr>
        <w:tc>
          <w:tcPr>
            <w:tcW w:w="8445" w:type="dxa"/>
            <w:gridSpan w:val="4"/>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E60F8A">
      <w:pPr>
        <w:pStyle w:val="Heading3"/>
        <w:widowControl w:val="0"/>
        <w:spacing w:after="200" w:line="240" w:lineRule="auto"/>
        <w:rPr>
          <w:rFonts w:ascii="Calibri" w:eastAsia="Calibri" w:hAnsi="Calibri" w:cs="Calibri"/>
          <w:b/>
          <w:color w:val="000000"/>
          <w:sz w:val="22"/>
          <w:szCs w:val="22"/>
        </w:rPr>
      </w:pPr>
      <w:bookmarkStart w:id="25" w:name="_gf9znagbvr12" w:colFirst="0" w:colLast="0"/>
      <w:bookmarkEnd w:id="25"/>
      <w:r>
        <w:br w:type="page"/>
      </w:r>
    </w:p>
    <w:p w:rsidR="008F564A" w:rsidRDefault="00E60F8A">
      <w:pPr>
        <w:pStyle w:val="Heading3"/>
        <w:widowControl w:val="0"/>
        <w:spacing w:after="200" w:line="240" w:lineRule="auto"/>
        <w:rPr>
          <w:rFonts w:ascii="Calibri" w:eastAsia="Calibri" w:hAnsi="Calibri" w:cs="Calibri"/>
          <w:b/>
          <w:color w:val="000000"/>
          <w:sz w:val="22"/>
          <w:szCs w:val="22"/>
        </w:rPr>
      </w:pPr>
      <w:bookmarkStart w:id="26" w:name="_7d4lwr3e3ker" w:colFirst="0" w:colLast="0"/>
      <w:bookmarkEnd w:id="26"/>
      <w:r>
        <w:rPr>
          <w:rFonts w:ascii="Calibri" w:eastAsia="Calibri" w:hAnsi="Calibri" w:cs="Calibri"/>
          <w:b/>
          <w:color w:val="000000"/>
          <w:sz w:val="22"/>
          <w:szCs w:val="22"/>
        </w:rPr>
        <w:lastRenderedPageBreak/>
        <w:t>Activity 3: Communities support the social and emotional wellbeing of children and educators by providing additional mental health resources and trauma-informed supports.</w:t>
      </w:r>
    </w:p>
    <w:p w:rsidR="008F564A" w:rsidRDefault="00E60F8A">
      <w:pPr>
        <w:spacing w:line="240" w:lineRule="auto"/>
        <w:rPr>
          <w:rFonts w:ascii="Calibri" w:eastAsia="Calibri" w:hAnsi="Calibri" w:cs="Calibri"/>
          <w:highlight w:val="white"/>
        </w:rPr>
      </w:pPr>
      <w:r>
        <w:rPr>
          <w:rFonts w:ascii="Calibri" w:eastAsia="Calibri" w:hAnsi="Calibri" w:cs="Calibri"/>
          <w:highlight w:val="white"/>
        </w:rPr>
        <w:t xml:space="preserve">Identify the number of birth to five-year-old classrooms in Type III early learning centers for which partner(s) will provide additional mental health resources and trauma-informed supports to strengthen the social and emotional wellbeing of children and educators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 xml:space="preserve">): </w:t>
      </w:r>
    </w:p>
    <w:tbl>
      <w:tblPr>
        <w:tblStyle w:val="aa"/>
        <w:tblW w:w="10575" w:type="dxa"/>
        <w:tblBorders>
          <w:top w:val="nil"/>
          <w:left w:val="nil"/>
          <w:bottom w:val="nil"/>
          <w:right w:val="nil"/>
          <w:insideH w:val="nil"/>
          <w:insideV w:val="nil"/>
        </w:tblBorders>
        <w:tblLayout w:type="fixed"/>
        <w:tblLook w:val="0600" w:firstRow="0" w:lastRow="0" w:firstColumn="0" w:lastColumn="0" w:noHBand="1" w:noVBand="1"/>
      </w:tblPr>
      <w:tblGrid>
        <w:gridCol w:w="4125"/>
        <w:gridCol w:w="1590"/>
        <w:gridCol w:w="1320"/>
        <w:gridCol w:w="1410"/>
        <w:gridCol w:w="2130"/>
      </w:tblGrid>
      <w:tr w:rsidR="008F564A">
        <w:trPr>
          <w:trHeight w:val="330"/>
        </w:trPr>
        <w:tc>
          <w:tcPr>
            <w:tcW w:w="41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Vendors Partner(s)</w:t>
            </w:r>
          </w:p>
        </w:tc>
        <w:tc>
          <w:tcPr>
            <w:tcW w:w="159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Infant/Toddler</w:t>
            </w:r>
          </w:p>
        </w:tc>
        <w:tc>
          <w:tcPr>
            <w:tcW w:w="13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3 Year Old</w:t>
            </w:r>
          </w:p>
        </w:tc>
        <w:tc>
          <w:tcPr>
            <w:tcW w:w="141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4 Year Old</w:t>
            </w:r>
          </w:p>
        </w:tc>
        <w:tc>
          <w:tcPr>
            <w:tcW w:w="213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420"/>
        </w:trPr>
        <w:tc>
          <w:tcPr>
            <w:tcW w:w="8445" w:type="dxa"/>
            <w:gridSpan w:val="4"/>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E60F8A">
      <w:pPr>
        <w:pStyle w:val="Heading3"/>
        <w:widowControl w:val="0"/>
        <w:spacing w:after="200" w:line="240" w:lineRule="auto"/>
        <w:rPr>
          <w:rFonts w:ascii="Calibri" w:eastAsia="Calibri" w:hAnsi="Calibri" w:cs="Calibri"/>
          <w:b/>
          <w:color w:val="000000"/>
          <w:sz w:val="22"/>
          <w:szCs w:val="22"/>
        </w:rPr>
      </w:pPr>
      <w:bookmarkStart w:id="27" w:name="_czobjt7g4ro1" w:colFirst="0" w:colLast="0"/>
      <w:bookmarkEnd w:id="27"/>
      <w:r>
        <w:rPr>
          <w:rFonts w:ascii="Calibri" w:eastAsia="Calibri" w:hAnsi="Calibri" w:cs="Calibri"/>
          <w:b/>
          <w:color w:val="000000"/>
          <w:sz w:val="22"/>
          <w:szCs w:val="22"/>
        </w:rPr>
        <w:t>Activity 4: Communities develop a plan to identify children in need of intervention through a universal developmental screening process.</w:t>
      </w:r>
    </w:p>
    <w:p w:rsidR="008F564A" w:rsidRDefault="00E60F8A">
      <w:pPr>
        <w:spacing w:line="240" w:lineRule="auto"/>
        <w:rPr>
          <w:rFonts w:ascii="Calibri" w:eastAsia="Calibri" w:hAnsi="Calibri" w:cs="Calibri"/>
        </w:rPr>
      </w:pPr>
      <w:bookmarkStart w:id="28" w:name="_oei2nrx0gha0" w:colFirst="0" w:colLast="0"/>
      <w:bookmarkEnd w:id="28"/>
      <w:r>
        <w:rPr>
          <w:rFonts w:ascii="Calibri" w:eastAsia="Calibri" w:hAnsi="Calibri" w:cs="Calibri"/>
          <w:highlight w:val="white"/>
        </w:rPr>
        <w:t xml:space="preserve">Select the age/developmental level for children that will be participating in your network’s universal developmental screening process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 xml:space="preserve">): </w:t>
      </w:r>
    </w:p>
    <w:tbl>
      <w:tblPr>
        <w:tblStyle w:val="ab"/>
        <w:tblW w:w="10575" w:type="dxa"/>
        <w:tblBorders>
          <w:top w:val="nil"/>
          <w:left w:val="nil"/>
          <w:bottom w:val="nil"/>
          <w:right w:val="nil"/>
          <w:insideH w:val="nil"/>
          <w:insideV w:val="nil"/>
        </w:tblBorders>
        <w:tblLayout w:type="fixed"/>
        <w:tblLook w:val="0600" w:firstRow="0" w:lastRow="0" w:firstColumn="0" w:lastColumn="0" w:noHBand="1" w:noVBand="1"/>
      </w:tblPr>
      <w:tblGrid>
        <w:gridCol w:w="4125"/>
        <w:gridCol w:w="1590"/>
        <w:gridCol w:w="1320"/>
        <w:gridCol w:w="1410"/>
        <w:gridCol w:w="2130"/>
      </w:tblGrid>
      <w:tr w:rsidR="008F564A">
        <w:trPr>
          <w:trHeight w:val="210"/>
        </w:trPr>
        <w:tc>
          <w:tcPr>
            <w:tcW w:w="41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Vendors Partner(s)</w:t>
            </w:r>
          </w:p>
        </w:tc>
        <w:tc>
          <w:tcPr>
            <w:tcW w:w="159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Infant/Toddler</w:t>
            </w:r>
          </w:p>
        </w:tc>
        <w:tc>
          <w:tcPr>
            <w:tcW w:w="13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3 Year Old</w:t>
            </w:r>
          </w:p>
        </w:tc>
        <w:tc>
          <w:tcPr>
            <w:tcW w:w="141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4 Year Old</w:t>
            </w:r>
          </w:p>
        </w:tc>
        <w:tc>
          <w:tcPr>
            <w:tcW w:w="213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Ages &amp; Stages Questionnaires (ASQ-3)</w:t>
            </w:r>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 xml:space="preserve">Other: </w:t>
            </w:r>
            <w:r>
              <w:rPr>
                <w:rFonts w:ascii="Calibri" w:eastAsia="Calibri" w:hAnsi="Calibri" w:cs="Calibri"/>
                <w:i/>
              </w:rPr>
              <w:t>(Please list.)</w:t>
            </w:r>
          </w:p>
        </w:tc>
        <w:tc>
          <w:tcPr>
            <w:tcW w:w="159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32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141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420"/>
        </w:trPr>
        <w:tc>
          <w:tcPr>
            <w:tcW w:w="8445" w:type="dxa"/>
            <w:gridSpan w:val="4"/>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E60F8A">
      <w:pPr>
        <w:pStyle w:val="Heading3"/>
        <w:widowControl w:val="0"/>
        <w:spacing w:after="200" w:line="240" w:lineRule="auto"/>
        <w:rPr>
          <w:rFonts w:ascii="Calibri" w:eastAsia="Calibri" w:hAnsi="Calibri" w:cs="Calibri"/>
          <w:color w:val="000000"/>
          <w:sz w:val="22"/>
          <w:szCs w:val="22"/>
          <w:highlight w:val="white"/>
        </w:rPr>
      </w:pPr>
      <w:bookmarkStart w:id="29" w:name="_8aaktwvslfcz" w:colFirst="0" w:colLast="0"/>
      <w:bookmarkEnd w:id="29"/>
      <w:r>
        <w:rPr>
          <w:rFonts w:ascii="Calibri" w:eastAsia="Calibri" w:hAnsi="Calibri" w:cs="Calibri"/>
          <w:b/>
          <w:color w:val="000000"/>
          <w:sz w:val="22"/>
          <w:szCs w:val="22"/>
        </w:rPr>
        <w:t>Activity 5: Communities and school systems provide high-quality direct and related service support for young children with IEPs to increase inclusive opportunities within the least restrictive environment.</w:t>
      </w:r>
    </w:p>
    <w:p w:rsidR="008F564A" w:rsidRDefault="00E60F8A">
      <w:pPr>
        <w:spacing w:line="240" w:lineRule="auto"/>
        <w:rPr>
          <w:rFonts w:ascii="Calibri" w:eastAsia="Calibri" w:hAnsi="Calibri" w:cs="Calibri"/>
        </w:rPr>
      </w:pPr>
      <w:bookmarkStart w:id="30" w:name="_355s3waobh29" w:colFirst="0" w:colLast="0"/>
      <w:bookmarkEnd w:id="30"/>
      <w:r>
        <w:rPr>
          <w:rFonts w:ascii="Calibri" w:eastAsia="Calibri" w:hAnsi="Calibri" w:cs="Calibri"/>
          <w:highlight w:val="white"/>
        </w:rPr>
        <w:t xml:space="preserve">Identify which vendor(s) will train teachers in Type III early learning centers on the use of specialized supports for children ages three to five with disabilities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 xml:space="preserve">): </w:t>
      </w:r>
    </w:p>
    <w:tbl>
      <w:tblPr>
        <w:tblStyle w:val="ac"/>
        <w:tblW w:w="10575" w:type="dxa"/>
        <w:tblBorders>
          <w:top w:val="nil"/>
          <w:left w:val="nil"/>
          <w:bottom w:val="nil"/>
          <w:right w:val="nil"/>
          <w:insideH w:val="nil"/>
          <w:insideV w:val="nil"/>
        </w:tblBorders>
        <w:tblLayout w:type="fixed"/>
        <w:tblLook w:val="0600" w:firstRow="0" w:lastRow="0" w:firstColumn="0" w:lastColumn="0" w:noHBand="1" w:noVBand="1"/>
      </w:tblPr>
      <w:tblGrid>
        <w:gridCol w:w="4125"/>
        <w:gridCol w:w="4320"/>
        <w:gridCol w:w="2130"/>
      </w:tblGrid>
      <w:tr w:rsidR="008F564A">
        <w:trPr>
          <w:trHeight w:val="308"/>
        </w:trPr>
        <w:tc>
          <w:tcPr>
            <w:tcW w:w="41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Vendors Partner(s)</w:t>
            </w:r>
          </w:p>
        </w:tc>
        <w:tc>
          <w:tcPr>
            <w:tcW w:w="43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rPr>
            </w:pPr>
            <w:r>
              <w:rPr>
                <w:rFonts w:ascii="Calibri" w:eastAsia="Calibri" w:hAnsi="Calibri" w:cs="Calibri"/>
                <w:b/>
              </w:rPr>
              <w:t>Description</w:t>
            </w:r>
          </w:p>
        </w:tc>
        <w:tc>
          <w:tcPr>
            <w:tcW w:w="213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53"/>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3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3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E60F8A">
            <w:pPr>
              <w:widowControl w:val="0"/>
              <w:rPr>
                <w:rFonts w:ascii="Calibri" w:eastAsia="Calibri" w:hAnsi="Calibri" w:cs="Calibri"/>
              </w:rPr>
            </w:pPr>
            <w:r>
              <w:rPr>
                <w:rFonts w:ascii="Calibri" w:eastAsia="Calibri" w:hAnsi="Calibri" w:cs="Calibri"/>
              </w:rPr>
              <w:t>`</w:t>
            </w: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3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420"/>
        </w:trPr>
        <w:tc>
          <w:tcPr>
            <w:tcW w:w="8445" w:type="dxa"/>
            <w:gridSpan w:val="2"/>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130"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8F564A">
      <w:pPr>
        <w:spacing w:line="240" w:lineRule="auto"/>
        <w:rPr>
          <w:rFonts w:ascii="Calibri" w:eastAsia="Calibri" w:hAnsi="Calibri" w:cs="Calibri"/>
          <w:highlight w:val="white"/>
        </w:rPr>
      </w:pPr>
      <w:bookmarkStart w:id="31" w:name="_nm6eqbxotlmu" w:colFirst="0" w:colLast="0"/>
      <w:bookmarkEnd w:id="31"/>
    </w:p>
    <w:p w:rsidR="008F564A" w:rsidRDefault="00E60F8A">
      <w:pPr>
        <w:spacing w:line="240" w:lineRule="auto"/>
        <w:rPr>
          <w:rFonts w:ascii="Calibri" w:eastAsia="Calibri" w:hAnsi="Calibri" w:cs="Calibri"/>
          <w:highlight w:val="white"/>
        </w:rPr>
      </w:pPr>
      <w:bookmarkStart w:id="32" w:name="_nmroqmainblk" w:colFirst="0" w:colLast="0"/>
      <w:bookmarkEnd w:id="32"/>
      <w:r>
        <w:rPr>
          <w:rFonts w:ascii="Calibri" w:eastAsia="Calibri" w:hAnsi="Calibri" w:cs="Calibri"/>
          <w:highlight w:val="white"/>
        </w:rPr>
        <w:t>Identify the Type III early learning centers that are in need of resources and/or adaptive materials/equipment to support the needs of young children with disabilities within the least restrictive environment</w:t>
      </w:r>
      <w:r>
        <w:rPr>
          <w:rFonts w:ascii="Calibri" w:eastAsia="Calibri" w:hAnsi="Calibri" w:cs="Calibri"/>
          <w:b/>
        </w:rPr>
        <w:t xml:space="preserve">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 xml:space="preserve">): </w:t>
      </w:r>
    </w:p>
    <w:tbl>
      <w:tblPr>
        <w:tblStyle w:val="ad"/>
        <w:tblW w:w="10590" w:type="dxa"/>
        <w:tblBorders>
          <w:top w:val="nil"/>
          <w:left w:val="nil"/>
          <w:bottom w:val="nil"/>
          <w:right w:val="nil"/>
          <w:insideH w:val="nil"/>
          <w:insideV w:val="nil"/>
        </w:tblBorders>
        <w:tblLayout w:type="fixed"/>
        <w:tblLook w:val="0600" w:firstRow="0" w:lastRow="0" w:firstColumn="0" w:lastColumn="0" w:noHBand="1" w:noVBand="1"/>
      </w:tblPr>
      <w:tblGrid>
        <w:gridCol w:w="2655"/>
        <w:gridCol w:w="5520"/>
        <w:gridCol w:w="2415"/>
      </w:tblGrid>
      <w:tr w:rsidR="008F564A">
        <w:trPr>
          <w:trHeight w:val="195"/>
        </w:trPr>
        <w:tc>
          <w:tcPr>
            <w:tcW w:w="265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Center Name</w:t>
            </w:r>
          </w:p>
        </w:tc>
        <w:tc>
          <w:tcPr>
            <w:tcW w:w="552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highlight w:val="yellow"/>
              </w:rPr>
            </w:pPr>
            <w:r>
              <w:rPr>
                <w:rFonts w:ascii="Calibri" w:eastAsia="Calibri" w:hAnsi="Calibri" w:cs="Calibri"/>
                <w:b/>
              </w:rPr>
              <w:t>Proposed Purchases</w:t>
            </w:r>
          </w:p>
        </w:tc>
        <w:tc>
          <w:tcPr>
            <w:tcW w:w="241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jc w:val="center"/>
              <w:rPr>
                <w:rFonts w:ascii="Calibri" w:eastAsia="Calibri" w:hAnsi="Calibri" w:cs="Calibri"/>
                <w:b/>
              </w:rPr>
            </w:pPr>
            <w:r>
              <w:rPr>
                <w:rFonts w:ascii="Calibri" w:eastAsia="Calibri" w:hAnsi="Calibri" w:cs="Calibri"/>
                <w:b/>
              </w:rPr>
              <w:t>Cost Amount</w:t>
            </w:r>
          </w:p>
        </w:tc>
      </w:tr>
      <w:tr w:rsidR="008F564A">
        <w:trPr>
          <w:trHeight w:val="315"/>
        </w:trPr>
        <w:tc>
          <w:tcPr>
            <w:tcW w:w="26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55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4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26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55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4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26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552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4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8175" w:type="dxa"/>
            <w:gridSpan w:val="2"/>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bottom"/>
          </w:tcPr>
          <w:p w:rsidR="008F564A" w:rsidRDefault="00E60F8A">
            <w:pPr>
              <w:widowControl w:val="0"/>
              <w:rPr>
                <w:rFonts w:ascii="Calibri" w:eastAsia="Calibri" w:hAnsi="Calibri" w:cs="Calibri"/>
                <w:b/>
              </w:rPr>
            </w:pPr>
            <w:r>
              <w:rPr>
                <w:rFonts w:ascii="Calibri" w:eastAsia="Calibri" w:hAnsi="Calibri" w:cs="Calibri"/>
                <w:b/>
              </w:rPr>
              <w:t>Total Cost</w:t>
            </w:r>
          </w:p>
        </w:tc>
        <w:tc>
          <w:tcPr>
            <w:tcW w:w="2415" w:type="dxa"/>
            <w:tcBorders>
              <w:top w:val="single" w:sz="8" w:space="0" w:color="434343"/>
              <w:left w:val="single" w:sz="8" w:space="0" w:color="434343"/>
              <w:bottom w:val="single" w:sz="8" w:space="0" w:color="434343"/>
              <w:right w:val="single" w:sz="8" w:space="0" w:color="434343"/>
            </w:tcBorders>
            <w:shd w:val="clear" w:color="auto" w:fill="D9D9D9"/>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8F564A">
      <w:pPr>
        <w:spacing w:line="240" w:lineRule="auto"/>
        <w:rPr>
          <w:rFonts w:ascii="Montserrat" w:eastAsia="Montserrat" w:hAnsi="Montserrat" w:cs="Montserrat"/>
          <w:sz w:val="20"/>
          <w:szCs w:val="20"/>
        </w:rPr>
      </w:pPr>
    </w:p>
    <w:p w:rsidR="008F564A" w:rsidRDefault="00E60F8A">
      <w:pPr>
        <w:spacing w:line="240" w:lineRule="auto"/>
        <w:rPr>
          <w:rFonts w:ascii="Montserrat" w:eastAsia="Montserrat" w:hAnsi="Montserrat" w:cs="Montserrat"/>
          <w:sz w:val="20"/>
          <w:szCs w:val="20"/>
        </w:rPr>
      </w:pPr>
      <w:bookmarkStart w:id="33" w:name="_vvilu3i6fk95" w:colFirst="0" w:colLast="0"/>
      <w:bookmarkEnd w:id="33"/>
      <w:r>
        <w:br w:type="page"/>
      </w:r>
    </w:p>
    <w:p w:rsidR="008F564A" w:rsidRDefault="008F564A">
      <w:pPr>
        <w:spacing w:line="240" w:lineRule="auto"/>
        <w:rPr>
          <w:rFonts w:ascii="Montserrat" w:eastAsia="Montserrat" w:hAnsi="Montserrat" w:cs="Montserrat"/>
          <w:sz w:val="20"/>
          <w:szCs w:val="20"/>
        </w:rPr>
      </w:pPr>
      <w:bookmarkStart w:id="34" w:name="_lcttnadfuhnt" w:colFirst="0" w:colLast="0"/>
      <w:bookmarkEnd w:id="34"/>
    </w:p>
    <w:tbl>
      <w:tblPr>
        <w:tblStyle w:val="ae"/>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F564A">
        <w:trPr>
          <w:trHeight w:val="558"/>
          <w:jc w:val="center"/>
        </w:trPr>
        <w:tc>
          <w:tcPr>
            <w:tcW w:w="11520" w:type="dxa"/>
            <w:shd w:val="clear" w:color="auto" w:fill="7E87BE"/>
            <w:tcMar>
              <w:top w:w="100" w:type="dxa"/>
              <w:left w:w="100" w:type="dxa"/>
              <w:bottom w:w="100" w:type="dxa"/>
              <w:right w:w="100" w:type="dxa"/>
            </w:tcMar>
            <w:vAlign w:val="center"/>
          </w:tcPr>
          <w:p w:rsidR="008F564A" w:rsidRDefault="00E60F8A">
            <w:pPr>
              <w:pStyle w:val="Heading2"/>
              <w:widowControl w:val="0"/>
              <w:spacing w:before="0" w:after="0" w:line="240" w:lineRule="auto"/>
              <w:jc w:val="center"/>
              <w:rPr>
                <w:rFonts w:ascii="Montserrat" w:eastAsia="Montserrat" w:hAnsi="Montserrat" w:cs="Montserrat"/>
                <w:b/>
                <w:color w:val="FFFFFF"/>
                <w:sz w:val="24"/>
                <w:szCs w:val="24"/>
              </w:rPr>
            </w:pPr>
            <w:bookmarkStart w:id="35" w:name="_og8sew2ebd5v" w:colFirst="0" w:colLast="0"/>
            <w:bookmarkEnd w:id="35"/>
            <w:r>
              <w:rPr>
                <w:rFonts w:ascii="Montserrat" w:eastAsia="Montserrat" w:hAnsi="Montserrat" w:cs="Montserrat"/>
                <w:b/>
                <w:color w:val="FFFFFF"/>
                <w:sz w:val="24"/>
                <w:szCs w:val="24"/>
              </w:rPr>
              <w:t>Category 4: Empower families to access tools and resources to support their children’s development.</w:t>
            </w:r>
          </w:p>
        </w:tc>
      </w:tr>
    </w:tbl>
    <w:p w:rsidR="008F564A" w:rsidRDefault="008F564A">
      <w:pPr>
        <w:widowControl w:val="0"/>
        <w:spacing w:line="216" w:lineRule="auto"/>
        <w:rPr>
          <w:rFonts w:ascii="Calibri" w:eastAsia="Calibri" w:hAnsi="Calibri" w:cs="Calibri"/>
        </w:rPr>
      </w:pPr>
    </w:p>
    <w:p w:rsidR="008F564A" w:rsidRDefault="00E60F8A">
      <w:pPr>
        <w:widowControl w:val="0"/>
        <w:spacing w:line="216" w:lineRule="auto"/>
        <w:rPr>
          <w:rFonts w:ascii="Calibri" w:eastAsia="Calibri" w:hAnsi="Calibri" w:cs="Calibri"/>
        </w:rPr>
      </w:pPr>
      <w:r>
        <w:rPr>
          <w:rFonts w:ascii="Calibri" w:eastAsia="Calibri" w:hAnsi="Calibri" w:cs="Calibri"/>
        </w:rPr>
        <w:t xml:space="preserve">Community members and educators should implement ongoing, consistent opportunities for parent, family, and community engagement. Providing equitable, high-quality family engagement practices across early childhood programs results in partnerships with families to support their child’s learning of children at home and prepares children to enter kindergarten ready to learn.   </w:t>
      </w:r>
    </w:p>
    <w:p w:rsidR="008F564A" w:rsidRDefault="008F564A">
      <w:pPr>
        <w:widowControl w:val="0"/>
        <w:spacing w:line="216" w:lineRule="auto"/>
        <w:rPr>
          <w:rFonts w:ascii="Calibri" w:eastAsia="Calibri" w:hAnsi="Calibri" w:cs="Calibri"/>
        </w:rPr>
      </w:pPr>
    </w:p>
    <w:p w:rsidR="008F564A" w:rsidRDefault="00E60F8A">
      <w:pPr>
        <w:widowControl w:val="0"/>
        <w:spacing w:line="216" w:lineRule="auto"/>
        <w:rPr>
          <w:rFonts w:ascii="Calibri" w:eastAsia="Calibri" w:hAnsi="Calibri" w:cs="Calibri"/>
        </w:rPr>
      </w:pPr>
      <w:r>
        <w:rPr>
          <w:rFonts w:ascii="Calibri" w:eastAsia="Calibri" w:hAnsi="Calibri" w:cs="Calibri"/>
        </w:rPr>
        <w:t xml:space="preserve">Community network lead agencies can apply for funding in this category to support the implementation of family engagement practices that fall into one of the following activities: </w:t>
      </w:r>
    </w:p>
    <w:p w:rsidR="008F564A" w:rsidRDefault="008F564A">
      <w:pPr>
        <w:widowControl w:val="0"/>
        <w:spacing w:line="216" w:lineRule="auto"/>
        <w:rPr>
          <w:rFonts w:ascii="Calibri" w:eastAsia="Calibri" w:hAnsi="Calibri" w:cs="Calibri"/>
        </w:rPr>
      </w:pPr>
    </w:p>
    <w:p w:rsidR="008F564A" w:rsidRDefault="00E60F8A">
      <w:pPr>
        <w:widowControl w:val="0"/>
        <w:numPr>
          <w:ilvl w:val="0"/>
          <w:numId w:val="1"/>
        </w:numPr>
        <w:spacing w:line="240" w:lineRule="auto"/>
        <w:rPr>
          <w:rFonts w:ascii="Calibri" w:eastAsia="Calibri" w:hAnsi="Calibri" w:cs="Calibri"/>
        </w:rPr>
      </w:pPr>
      <w:hyperlink w:anchor="_rsevdgioy2bu">
        <w:r>
          <w:rPr>
            <w:rFonts w:ascii="Calibri" w:eastAsia="Calibri" w:hAnsi="Calibri" w:cs="Calibri"/>
            <w:b/>
            <w:color w:val="1155CC"/>
            <w:u w:val="single"/>
          </w:rPr>
          <w:t>Activity</w:t>
        </w:r>
      </w:hyperlink>
      <w:hyperlink w:anchor="_rsevdgioy2bu">
        <w:r>
          <w:rPr>
            <w:rFonts w:ascii="Calibri" w:eastAsia="Calibri" w:hAnsi="Calibri" w:cs="Calibri"/>
            <w:b/>
            <w:color w:val="1155CC"/>
            <w:u w:val="single"/>
          </w:rPr>
          <w:t xml:space="preserve"> 1:</w:t>
        </w:r>
      </w:hyperlink>
      <w:r>
        <w:rPr>
          <w:rFonts w:ascii="Calibri" w:eastAsia="Calibri" w:hAnsi="Calibri" w:cs="Calibri"/>
        </w:rPr>
        <w:t xml:space="preserve"> Communities use strategies to support child development through at-home learning and family engagement programs</w:t>
      </w:r>
    </w:p>
    <w:p w:rsidR="008F564A" w:rsidRDefault="00E60F8A">
      <w:pPr>
        <w:widowControl w:val="0"/>
        <w:numPr>
          <w:ilvl w:val="0"/>
          <w:numId w:val="1"/>
        </w:numPr>
        <w:spacing w:line="240" w:lineRule="auto"/>
        <w:rPr>
          <w:rFonts w:ascii="Calibri" w:eastAsia="Calibri" w:hAnsi="Calibri" w:cs="Calibri"/>
        </w:rPr>
      </w:pPr>
      <w:hyperlink w:anchor="_xrkhumq485ir">
        <w:r>
          <w:rPr>
            <w:rFonts w:ascii="Calibri" w:eastAsia="Calibri" w:hAnsi="Calibri" w:cs="Calibri"/>
            <w:b/>
            <w:color w:val="1155CC"/>
            <w:u w:val="single"/>
          </w:rPr>
          <w:t>Activity 2:</w:t>
        </w:r>
      </w:hyperlink>
      <w:r>
        <w:rPr>
          <w:rFonts w:ascii="Calibri" w:eastAsia="Calibri" w:hAnsi="Calibri" w:cs="Calibri"/>
        </w:rPr>
        <w:t xml:space="preserve"> Communities link families with support for monitoring their children’s development and provide coordinated support services to better prepare children for future success</w:t>
      </w:r>
    </w:p>
    <w:p w:rsidR="008F564A" w:rsidRDefault="00E60F8A">
      <w:pPr>
        <w:widowControl w:val="0"/>
        <w:numPr>
          <w:ilvl w:val="0"/>
          <w:numId w:val="1"/>
        </w:numPr>
        <w:spacing w:after="80" w:line="240" w:lineRule="auto"/>
        <w:rPr>
          <w:rFonts w:ascii="Calibri" w:eastAsia="Calibri" w:hAnsi="Calibri" w:cs="Calibri"/>
        </w:rPr>
      </w:pPr>
      <w:hyperlink w:anchor="_6xpqdudcwebc">
        <w:r>
          <w:rPr>
            <w:rFonts w:ascii="Calibri" w:eastAsia="Calibri" w:hAnsi="Calibri" w:cs="Calibri"/>
            <w:b/>
            <w:color w:val="1155CC"/>
            <w:u w:val="single"/>
          </w:rPr>
          <w:t>Activity 3:</w:t>
        </w:r>
      </w:hyperlink>
      <w:r>
        <w:rPr>
          <w:rFonts w:ascii="Calibri" w:eastAsia="Calibri" w:hAnsi="Calibri" w:cs="Calibri"/>
          <w:b/>
        </w:rPr>
        <w:t xml:space="preserve"> </w:t>
      </w:r>
      <w:r>
        <w:rPr>
          <w:rFonts w:ascii="Calibri" w:eastAsia="Calibri" w:hAnsi="Calibri" w:cs="Calibri"/>
        </w:rPr>
        <w:t>Communities develop plans in partnership with families, school systems, and program partners to support early childhood transitions</w:t>
      </w:r>
    </w:p>
    <w:p w:rsidR="008F564A" w:rsidRDefault="00E60F8A">
      <w:pPr>
        <w:pStyle w:val="Heading5"/>
        <w:widowControl w:val="0"/>
        <w:spacing w:before="320" w:after="200" w:line="240" w:lineRule="auto"/>
        <w:rPr>
          <w:rFonts w:ascii="Calibri" w:eastAsia="Calibri" w:hAnsi="Calibri" w:cs="Calibri"/>
          <w:b/>
          <w:color w:val="000000"/>
        </w:rPr>
      </w:pPr>
      <w:bookmarkStart w:id="36" w:name="_rsevdgioy2bu" w:colFirst="0" w:colLast="0"/>
      <w:bookmarkEnd w:id="36"/>
      <w:r>
        <w:rPr>
          <w:rFonts w:ascii="Calibri" w:eastAsia="Calibri" w:hAnsi="Calibri" w:cs="Calibri"/>
          <w:b/>
          <w:color w:val="000000"/>
        </w:rPr>
        <w:t>The first two activities, Activity 1 and Activity 2, have been combined as both can be accomplished through developing a robust family engagement program and implementing similar strategies (e.g., family workshops, two-way communication opportunities, resource fairs/centers, leadership and advocacy opportunities, and community partnerships).</w:t>
      </w:r>
    </w:p>
    <w:p w:rsidR="008F564A" w:rsidRDefault="00E60F8A">
      <w:pPr>
        <w:pStyle w:val="Heading5"/>
        <w:widowControl w:val="0"/>
        <w:spacing w:before="320" w:after="200" w:line="240" w:lineRule="auto"/>
        <w:rPr>
          <w:rFonts w:ascii="Calibri" w:eastAsia="Calibri" w:hAnsi="Calibri" w:cs="Calibri"/>
          <w:b/>
          <w:color w:val="000000"/>
        </w:rPr>
      </w:pPr>
      <w:bookmarkStart w:id="37" w:name="_ilckgurljdev" w:colFirst="0" w:colLast="0"/>
      <w:bookmarkEnd w:id="37"/>
      <w:r>
        <w:rPr>
          <w:rFonts w:ascii="Calibri" w:eastAsia="Calibri" w:hAnsi="Calibri" w:cs="Calibri"/>
          <w:b/>
          <w:color w:val="000000"/>
        </w:rPr>
        <w:t>Activity 1: Communities use strategies to support child development through at-home learning and family engagement</w:t>
      </w:r>
      <w:r>
        <w:rPr>
          <w:rFonts w:ascii="Calibri" w:eastAsia="Calibri" w:hAnsi="Calibri" w:cs="Calibri"/>
          <w:b/>
          <w:color w:val="1155CC"/>
        </w:rPr>
        <w:t xml:space="preserve"> </w:t>
      </w:r>
      <w:r>
        <w:rPr>
          <w:rFonts w:ascii="Calibri" w:eastAsia="Calibri" w:hAnsi="Calibri" w:cs="Calibri"/>
          <w:b/>
          <w:color w:val="000000"/>
        </w:rPr>
        <w:t>programs.</w:t>
      </w:r>
    </w:p>
    <w:p w:rsidR="008F564A" w:rsidRDefault="00E60F8A">
      <w:pPr>
        <w:pStyle w:val="Heading5"/>
        <w:widowControl w:val="0"/>
        <w:spacing w:before="320" w:after="200" w:line="240" w:lineRule="auto"/>
        <w:rPr>
          <w:rFonts w:ascii="Calibri" w:eastAsia="Calibri" w:hAnsi="Calibri" w:cs="Calibri"/>
          <w:b/>
        </w:rPr>
      </w:pPr>
      <w:bookmarkStart w:id="38" w:name="_xrkhumq485ir" w:colFirst="0" w:colLast="0"/>
      <w:bookmarkEnd w:id="38"/>
      <w:r>
        <w:rPr>
          <w:rFonts w:ascii="Calibri" w:eastAsia="Calibri" w:hAnsi="Calibri" w:cs="Calibri"/>
          <w:b/>
          <w:color w:val="000000"/>
        </w:rPr>
        <w:t>Activity 2: Communities link families with support for monitoring their children’s development and provide coordinated support services to better prepare children for future success.</w:t>
      </w:r>
    </w:p>
    <w:p w:rsidR="008F564A" w:rsidRDefault="00E60F8A">
      <w:pPr>
        <w:widowControl w:val="0"/>
        <w:spacing w:line="240" w:lineRule="auto"/>
        <w:rPr>
          <w:rFonts w:ascii="Calibri" w:eastAsia="Calibri" w:hAnsi="Calibri" w:cs="Calibri"/>
          <w:highlight w:val="white"/>
        </w:rPr>
      </w:pPr>
      <w:r>
        <w:rPr>
          <w:rFonts w:ascii="Calibri" w:eastAsia="Calibri" w:hAnsi="Calibri" w:cs="Calibri"/>
        </w:rPr>
        <w:t>Identify the vendors with which you intend to partner as well as a description of plans, materials, and resources you propose to purchase to support high-quality and equitable family engagement strategies across your community.</w:t>
      </w:r>
      <w:r>
        <w:rPr>
          <w:rFonts w:ascii="Calibri" w:eastAsia="Calibri" w:hAnsi="Calibri" w:cs="Calibri"/>
          <w:b/>
        </w:rPr>
        <w:t xml:space="preserve"> </w:t>
      </w:r>
      <w:r>
        <w:rPr>
          <w:rFonts w:ascii="Calibri" w:eastAsia="Calibri" w:hAnsi="Calibri" w:cs="Calibri"/>
        </w:rPr>
        <w:t xml:space="preserve">Include in the request all additional expenditures necessary for any events that might be proposed. Refer to the </w:t>
      </w:r>
      <w:hyperlink r:id="rId9">
        <w:r>
          <w:rPr>
            <w:rFonts w:ascii="Calibri" w:eastAsia="Calibri" w:hAnsi="Calibri" w:cs="Calibri"/>
            <w:color w:val="1155CC"/>
            <w:u w:val="single"/>
          </w:rPr>
          <w:t>Family Engagement Supportin</w:t>
        </w:r>
      </w:hyperlink>
      <w:hyperlink r:id="rId10">
        <w:r>
          <w:rPr>
            <w:rFonts w:ascii="Calibri" w:eastAsia="Calibri" w:hAnsi="Calibri" w:cs="Calibri"/>
            <w:color w:val="1155CC"/>
            <w:u w:val="single"/>
          </w:rPr>
          <w:t>g Early Learnin</w:t>
        </w:r>
      </w:hyperlink>
      <w:hyperlink r:id="rId11">
        <w:r>
          <w:rPr>
            <w:rFonts w:ascii="Calibri" w:eastAsia="Calibri" w:hAnsi="Calibri" w:cs="Calibri"/>
            <w:color w:val="1155CC"/>
            <w:u w:val="single"/>
          </w:rPr>
          <w:t xml:space="preserve">g </w:t>
        </w:r>
      </w:hyperlink>
      <w:hyperlink r:id="rId12">
        <w:r>
          <w:rPr>
            <w:rFonts w:ascii="Calibri" w:eastAsia="Calibri" w:hAnsi="Calibri" w:cs="Calibri"/>
            <w:color w:val="1155CC"/>
            <w:u w:val="single"/>
          </w:rPr>
          <w:t>G</w:t>
        </w:r>
      </w:hyperlink>
      <w:hyperlink r:id="rId13">
        <w:r>
          <w:rPr>
            <w:rFonts w:ascii="Calibri" w:eastAsia="Calibri" w:hAnsi="Calibri" w:cs="Calibri"/>
            <w:color w:val="1155CC"/>
            <w:u w:val="single"/>
          </w:rPr>
          <w:t>uidance</w:t>
        </w:r>
      </w:hyperlink>
      <w:r>
        <w:rPr>
          <w:rFonts w:ascii="Calibri" w:eastAsia="Calibri" w:hAnsi="Calibri" w:cs="Calibri"/>
        </w:rPr>
        <w:t xml:space="preserve"> and </w:t>
      </w:r>
      <w:hyperlink r:id="rId14">
        <w:r>
          <w:rPr>
            <w:rFonts w:ascii="Calibri" w:eastAsia="Calibri" w:hAnsi="Calibri" w:cs="Calibri"/>
            <w:color w:val="1155CC"/>
            <w:highlight w:val="white"/>
            <w:u w:val="single"/>
          </w:rPr>
          <w:t>Supporting Early Learning and Literacy PD Guide</w:t>
        </w:r>
      </w:hyperlink>
      <w:r>
        <w:rPr>
          <w:rFonts w:ascii="Calibri" w:eastAsia="Calibri" w:hAnsi="Calibri" w:cs="Calibri"/>
        </w:rPr>
        <w:t xml:space="preserve"> to complete this section (</w:t>
      </w:r>
      <w:r>
        <w:rPr>
          <w:rFonts w:ascii="Calibri" w:eastAsia="Calibri" w:hAnsi="Calibri" w:cs="Calibri"/>
          <w:i/>
        </w:rPr>
        <w:t>Please add rows as needed</w:t>
      </w:r>
      <w:r>
        <w:rPr>
          <w:rFonts w:ascii="Calibri" w:eastAsia="Calibri" w:hAnsi="Calibri" w:cs="Calibri"/>
        </w:rPr>
        <w:t>):</w:t>
      </w:r>
    </w:p>
    <w:tbl>
      <w:tblPr>
        <w:tblStyle w:val="af"/>
        <w:tblW w:w="10575" w:type="dxa"/>
        <w:tblBorders>
          <w:top w:val="nil"/>
          <w:left w:val="nil"/>
          <w:bottom w:val="nil"/>
          <w:right w:val="nil"/>
          <w:insideH w:val="nil"/>
          <w:insideV w:val="nil"/>
        </w:tblBorders>
        <w:tblLayout w:type="fixed"/>
        <w:tblLook w:val="0600" w:firstRow="0" w:lastRow="0" w:firstColumn="0" w:lastColumn="0" w:noHBand="1" w:noVBand="1"/>
      </w:tblPr>
      <w:tblGrid>
        <w:gridCol w:w="3915"/>
        <w:gridCol w:w="4455"/>
        <w:gridCol w:w="2205"/>
      </w:tblGrid>
      <w:tr w:rsidR="008F564A">
        <w:tc>
          <w:tcPr>
            <w:tcW w:w="391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spacing w:line="216" w:lineRule="auto"/>
              <w:jc w:val="center"/>
              <w:rPr>
                <w:rFonts w:ascii="Calibri" w:eastAsia="Calibri" w:hAnsi="Calibri" w:cs="Calibri"/>
                <w:b/>
              </w:rPr>
            </w:pPr>
            <w:r>
              <w:rPr>
                <w:rFonts w:ascii="Calibri" w:eastAsia="Calibri" w:hAnsi="Calibri" w:cs="Calibri"/>
                <w:b/>
              </w:rPr>
              <w:t>Vendors Partner(s)</w:t>
            </w:r>
          </w:p>
        </w:tc>
        <w:tc>
          <w:tcPr>
            <w:tcW w:w="445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spacing w:line="216" w:lineRule="auto"/>
              <w:jc w:val="center"/>
              <w:rPr>
                <w:rFonts w:ascii="Calibri" w:eastAsia="Calibri" w:hAnsi="Calibri" w:cs="Calibri"/>
                <w:b/>
              </w:rPr>
            </w:pPr>
            <w:r>
              <w:rPr>
                <w:rFonts w:ascii="Calibri" w:eastAsia="Calibri" w:hAnsi="Calibri" w:cs="Calibri"/>
                <w:b/>
              </w:rPr>
              <w:t>Provide a description of plans and additional proposed expenditures</w:t>
            </w:r>
          </w:p>
        </w:tc>
        <w:tc>
          <w:tcPr>
            <w:tcW w:w="220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spacing w:line="216" w:lineRule="auto"/>
              <w:jc w:val="center"/>
              <w:rPr>
                <w:rFonts w:ascii="Calibri" w:eastAsia="Calibri" w:hAnsi="Calibri" w:cs="Calibri"/>
              </w:rPr>
            </w:pPr>
            <w:r>
              <w:rPr>
                <w:rFonts w:ascii="Calibri" w:eastAsia="Calibri" w:hAnsi="Calibri" w:cs="Calibri"/>
                <w:b/>
              </w:rPr>
              <w:t>Cost Amount</w:t>
            </w:r>
          </w:p>
        </w:tc>
      </w:tr>
      <w:tr w:rsidR="008F564A">
        <w:trPr>
          <w:trHeight w:val="315"/>
        </w:trPr>
        <w:tc>
          <w:tcPr>
            <w:tcW w:w="39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4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20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39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4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20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39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4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20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39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4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20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391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45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20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E60F8A">
      <w:pPr>
        <w:pStyle w:val="Heading2"/>
        <w:widowControl w:val="0"/>
        <w:spacing w:before="320" w:after="200" w:line="240" w:lineRule="auto"/>
        <w:rPr>
          <w:rFonts w:ascii="Calibri" w:eastAsia="Calibri" w:hAnsi="Calibri" w:cs="Calibri"/>
          <w:b/>
          <w:sz w:val="24"/>
          <w:szCs w:val="24"/>
        </w:rPr>
      </w:pPr>
      <w:bookmarkStart w:id="39" w:name="_6xpqdudcwebc" w:colFirst="0" w:colLast="0"/>
      <w:bookmarkEnd w:id="39"/>
      <w:r>
        <w:rPr>
          <w:rFonts w:ascii="Calibri" w:eastAsia="Calibri" w:hAnsi="Calibri" w:cs="Calibri"/>
          <w:b/>
          <w:sz w:val="24"/>
          <w:szCs w:val="24"/>
        </w:rPr>
        <w:lastRenderedPageBreak/>
        <w:t>Activity 3: Communities develop plans in partnership with families, school systems, and program partners to support early childhood transitions.</w:t>
      </w:r>
    </w:p>
    <w:p w:rsidR="008F564A" w:rsidRDefault="00E60F8A">
      <w:pPr>
        <w:widowControl w:val="0"/>
        <w:spacing w:line="240" w:lineRule="auto"/>
        <w:rPr>
          <w:rFonts w:ascii="Calibri" w:eastAsia="Calibri" w:hAnsi="Calibri" w:cs="Calibri"/>
          <w:highlight w:val="white"/>
        </w:rPr>
      </w:pPr>
      <w:r>
        <w:rPr>
          <w:rFonts w:ascii="Calibri" w:eastAsia="Calibri" w:hAnsi="Calibri" w:cs="Calibri"/>
        </w:rPr>
        <w:t>Identify the needs, materials, and/or resources you propose to purchase to develop plans in partnership with families, school systems, and program partners to support early childhood transitions.</w:t>
      </w:r>
      <w:r>
        <w:rPr>
          <w:rFonts w:ascii="Calibri" w:eastAsia="Calibri" w:hAnsi="Calibri" w:cs="Calibri"/>
          <w:b/>
        </w:rPr>
        <w:t xml:space="preserve"> </w:t>
      </w:r>
      <w:r>
        <w:rPr>
          <w:rFonts w:ascii="Calibri" w:eastAsia="Calibri" w:hAnsi="Calibri" w:cs="Calibri"/>
        </w:rPr>
        <w:t xml:space="preserve">Include in the request all additional expenditures necessary for any events that might be proposed. Refer to the </w:t>
      </w:r>
      <w:hyperlink r:id="rId15">
        <w:r>
          <w:rPr>
            <w:rFonts w:ascii="Calibri" w:eastAsia="Calibri" w:hAnsi="Calibri" w:cs="Calibri"/>
            <w:color w:val="1155CC"/>
            <w:u w:val="single"/>
          </w:rPr>
          <w:t>Family Engagement Supportin</w:t>
        </w:r>
      </w:hyperlink>
      <w:hyperlink r:id="rId16">
        <w:r>
          <w:rPr>
            <w:rFonts w:ascii="Calibri" w:eastAsia="Calibri" w:hAnsi="Calibri" w:cs="Calibri"/>
            <w:color w:val="1155CC"/>
            <w:u w:val="single"/>
          </w:rPr>
          <w:t>g Early Learnin</w:t>
        </w:r>
      </w:hyperlink>
      <w:hyperlink r:id="rId17">
        <w:r>
          <w:rPr>
            <w:rFonts w:ascii="Calibri" w:eastAsia="Calibri" w:hAnsi="Calibri" w:cs="Calibri"/>
            <w:color w:val="1155CC"/>
            <w:u w:val="single"/>
          </w:rPr>
          <w:t xml:space="preserve">g </w:t>
        </w:r>
      </w:hyperlink>
      <w:hyperlink r:id="rId18">
        <w:r>
          <w:rPr>
            <w:rFonts w:ascii="Calibri" w:eastAsia="Calibri" w:hAnsi="Calibri" w:cs="Calibri"/>
            <w:color w:val="1155CC"/>
            <w:u w:val="single"/>
          </w:rPr>
          <w:t>G</w:t>
        </w:r>
      </w:hyperlink>
      <w:hyperlink r:id="rId19">
        <w:r>
          <w:rPr>
            <w:rFonts w:ascii="Calibri" w:eastAsia="Calibri" w:hAnsi="Calibri" w:cs="Calibri"/>
            <w:color w:val="1155CC"/>
            <w:u w:val="single"/>
          </w:rPr>
          <w:t>uidance</w:t>
        </w:r>
      </w:hyperlink>
      <w:r>
        <w:rPr>
          <w:rFonts w:ascii="Calibri" w:eastAsia="Calibri" w:hAnsi="Calibri" w:cs="Calibri"/>
        </w:rPr>
        <w:t xml:space="preserve">, </w:t>
      </w:r>
      <w:hyperlink r:id="rId20">
        <w:r>
          <w:rPr>
            <w:rFonts w:ascii="Calibri" w:eastAsia="Calibri" w:hAnsi="Calibri" w:cs="Calibri"/>
            <w:color w:val="1155CC"/>
            <w:u w:val="single"/>
          </w:rPr>
          <w:t>Guidance for Early Childhood Transitions</w:t>
        </w:r>
      </w:hyperlink>
      <w:r>
        <w:rPr>
          <w:rFonts w:ascii="Calibri" w:eastAsia="Calibri" w:hAnsi="Calibri" w:cs="Calibri"/>
        </w:rPr>
        <w:t xml:space="preserve"> and </w:t>
      </w:r>
      <w:hyperlink r:id="rId21">
        <w:r>
          <w:rPr>
            <w:rFonts w:ascii="Calibri" w:eastAsia="Calibri" w:hAnsi="Calibri" w:cs="Calibri"/>
            <w:color w:val="1155CC"/>
            <w:highlight w:val="white"/>
            <w:u w:val="single"/>
          </w:rPr>
          <w:t>Supporting Early Learning and Literacy PD Guide</w:t>
        </w:r>
      </w:hyperlink>
      <w:r>
        <w:rPr>
          <w:rFonts w:ascii="Calibri" w:eastAsia="Calibri" w:hAnsi="Calibri" w:cs="Calibri"/>
        </w:rPr>
        <w:t xml:space="preserve"> to complete this section</w:t>
      </w:r>
      <w:r>
        <w:rPr>
          <w:rFonts w:ascii="Calibri" w:eastAsia="Calibri" w:hAnsi="Calibri" w:cs="Calibri"/>
          <w:b/>
        </w:rPr>
        <w:t xml:space="preserve"> </w:t>
      </w:r>
      <w:r>
        <w:rPr>
          <w:rFonts w:ascii="Calibri" w:eastAsia="Calibri" w:hAnsi="Calibri" w:cs="Calibri"/>
        </w:rPr>
        <w:t>(</w:t>
      </w:r>
      <w:r>
        <w:rPr>
          <w:rFonts w:ascii="Calibri" w:eastAsia="Calibri" w:hAnsi="Calibri" w:cs="Calibri"/>
          <w:i/>
        </w:rPr>
        <w:t>Please add rows as needed</w:t>
      </w:r>
      <w:r>
        <w:rPr>
          <w:rFonts w:ascii="Calibri" w:eastAsia="Calibri" w:hAnsi="Calibri" w:cs="Calibri"/>
        </w:rPr>
        <w:t>):</w:t>
      </w:r>
    </w:p>
    <w:tbl>
      <w:tblPr>
        <w:tblStyle w:val="af0"/>
        <w:tblW w:w="10680" w:type="dxa"/>
        <w:tblBorders>
          <w:top w:val="nil"/>
          <w:left w:val="nil"/>
          <w:bottom w:val="nil"/>
          <w:right w:val="nil"/>
          <w:insideH w:val="nil"/>
          <w:insideV w:val="nil"/>
        </w:tblBorders>
        <w:tblLayout w:type="fixed"/>
        <w:tblLook w:val="0600" w:firstRow="0" w:lastRow="0" w:firstColumn="0" w:lastColumn="0" w:noHBand="1" w:noVBand="1"/>
      </w:tblPr>
      <w:tblGrid>
        <w:gridCol w:w="4125"/>
        <w:gridCol w:w="4230"/>
        <w:gridCol w:w="2325"/>
      </w:tblGrid>
      <w:tr w:rsidR="008F564A">
        <w:trPr>
          <w:trHeight w:val="550"/>
        </w:trPr>
        <w:tc>
          <w:tcPr>
            <w:tcW w:w="41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spacing w:line="240" w:lineRule="auto"/>
              <w:jc w:val="center"/>
              <w:rPr>
                <w:rFonts w:ascii="Calibri" w:eastAsia="Calibri" w:hAnsi="Calibri" w:cs="Calibri"/>
              </w:rPr>
            </w:pPr>
            <w:r>
              <w:rPr>
                <w:rFonts w:ascii="Calibri" w:eastAsia="Calibri" w:hAnsi="Calibri" w:cs="Calibri"/>
                <w:b/>
              </w:rPr>
              <w:t>Vendors Partner(s)</w:t>
            </w:r>
          </w:p>
        </w:tc>
        <w:tc>
          <w:tcPr>
            <w:tcW w:w="423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spacing w:line="240" w:lineRule="auto"/>
              <w:jc w:val="center"/>
              <w:rPr>
                <w:rFonts w:ascii="Calibri" w:eastAsia="Calibri" w:hAnsi="Calibri" w:cs="Calibri"/>
                <w:b/>
              </w:rPr>
            </w:pPr>
            <w:r>
              <w:rPr>
                <w:rFonts w:ascii="Calibri" w:eastAsia="Calibri" w:hAnsi="Calibri" w:cs="Calibri"/>
                <w:b/>
              </w:rPr>
              <w:t>Provide a description of plans and additional proposed expenditures</w:t>
            </w:r>
          </w:p>
        </w:tc>
        <w:tc>
          <w:tcPr>
            <w:tcW w:w="2325"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spacing w:line="240" w:lineRule="auto"/>
              <w:jc w:val="center"/>
              <w:rPr>
                <w:rFonts w:ascii="Calibri" w:eastAsia="Calibri" w:hAnsi="Calibri" w:cs="Calibri"/>
                <w:b/>
              </w:rPr>
            </w:pPr>
            <w:r>
              <w:rPr>
                <w:rFonts w:ascii="Calibri" w:eastAsia="Calibri" w:hAnsi="Calibri" w:cs="Calibri"/>
                <w:b/>
              </w:rPr>
              <w:t>Cost Amount</w:t>
            </w: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23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3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23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3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23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3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23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3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r w:rsidR="008F564A">
        <w:trPr>
          <w:trHeight w:val="315"/>
        </w:trPr>
        <w:tc>
          <w:tcPr>
            <w:tcW w:w="4125"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4230" w:type="dxa"/>
            <w:tcBorders>
              <w:top w:val="single" w:sz="8" w:space="0" w:color="434343"/>
              <w:left w:val="single" w:sz="8" w:space="0" w:color="434343"/>
              <w:bottom w:val="single" w:sz="8" w:space="0" w:color="434343"/>
              <w:right w:val="single" w:sz="8" w:space="0" w:color="434343"/>
            </w:tcBorders>
            <w:tcMar>
              <w:top w:w="40" w:type="dxa"/>
              <w:left w:w="40" w:type="dxa"/>
              <w:bottom w:w="40" w:type="dxa"/>
              <w:right w:w="40" w:type="dxa"/>
            </w:tcMar>
            <w:vAlign w:val="bottom"/>
          </w:tcPr>
          <w:p w:rsidR="008F564A" w:rsidRDefault="008F564A">
            <w:pPr>
              <w:widowControl w:val="0"/>
              <w:rPr>
                <w:rFonts w:ascii="Calibri" w:eastAsia="Calibri" w:hAnsi="Calibri" w:cs="Calibri"/>
              </w:rPr>
            </w:pPr>
          </w:p>
        </w:tc>
        <w:tc>
          <w:tcPr>
            <w:tcW w:w="2325" w:type="dxa"/>
            <w:tcBorders>
              <w:top w:val="single" w:sz="8" w:space="0" w:color="434343"/>
              <w:left w:val="single" w:sz="8" w:space="0" w:color="434343"/>
              <w:bottom w:val="single" w:sz="8" w:space="0" w:color="434343"/>
              <w:right w:val="single" w:sz="8" w:space="0" w:color="434343"/>
            </w:tcBorders>
            <w:shd w:val="clear" w:color="auto" w:fill="FFFFFF"/>
            <w:tcMar>
              <w:top w:w="40" w:type="dxa"/>
              <w:left w:w="40" w:type="dxa"/>
              <w:bottom w:w="40" w:type="dxa"/>
              <w:right w:w="40" w:type="dxa"/>
            </w:tcMar>
            <w:vAlign w:val="bottom"/>
          </w:tcPr>
          <w:p w:rsidR="008F564A" w:rsidRDefault="008F564A">
            <w:pPr>
              <w:widowControl w:val="0"/>
              <w:rPr>
                <w:rFonts w:ascii="Calibri" w:eastAsia="Calibri" w:hAnsi="Calibri" w:cs="Calibri"/>
              </w:rPr>
            </w:pPr>
          </w:p>
        </w:tc>
      </w:tr>
    </w:tbl>
    <w:p w:rsidR="008F564A" w:rsidRDefault="008F564A">
      <w:pPr>
        <w:spacing w:line="240" w:lineRule="auto"/>
        <w:rPr>
          <w:rFonts w:ascii="Calibri" w:eastAsia="Calibri" w:hAnsi="Calibri" w:cs="Calibri"/>
        </w:rPr>
      </w:pPr>
      <w:bookmarkStart w:id="40" w:name="_ajqf92trf7bj" w:colFirst="0" w:colLast="0"/>
      <w:bookmarkEnd w:id="40"/>
    </w:p>
    <w:p w:rsidR="008F564A" w:rsidRDefault="008F564A">
      <w:pPr>
        <w:spacing w:line="240" w:lineRule="auto"/>
        <w:rPr>
          <w:rFonts w:ascii="Montserrat" w:eastAsia="Montserrat" w:hAnsi="Montserrat" w:cs="Montserrat"/>
        </w:rPr>
      </w:pPr>
      <w:bookmarkStart w:id="41" w:name="_biido1pruk4c" w:colFirst="0" w:colLast="0"/>
      <w:bookmarkEnd w:id="41"/>
    </w:p>
    <w:tbl>
      <w:tblPr>
        <w:tblStyle w:val="af1"/>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F564A">
        <w:trPr>
          <w:trHeight w:val="558"/>
          <w:jc w:val="center"/>
        </w:trPr>
        <w:tc>
          <w:tcPr>
            <w:tcW w:w="11520" w:type="dxa"/>
            <w:shd w:val="clear" w:color="auto" w:fill="7E87BE"/>
            <w:tcMar>
              <w:top w:w="100" w:type="dxa"/>
              <w:left w:w="100" w:type="dxa"/>
              <w:bottom w:w="100" w:type="dxa"/>
              <w:right w:w="100" w:type="dxa"/>
            </w:tcMar>
            <w:vAlign w:val="center"/>
          </w:tcPr>
          <w:p w:rsidR="008F564A" w:rsidRDefault="00E60F8A">
            <w:pPr>
              <w:widowControl w:val="0"/>
              <w:spacing w:line="240" w:lineRule="auto"/>
              <w:rPr>
                <w:rFonts w:ascii="Montserrat" w:eastAsia="Montserrat" w:hAnsi="Montserrat" w:cs="Montserrat"/>
                <w:b/>
                <w:color w:val="FFFFFF"/>
              </w:rPr>
            </w:pPr>
            <w:r>
              <w:rPr>
                <w:rFonts w:ascii="Montserrat" w:eastAsia="Montserrat" w:hAnsi="Montserrat" w:cs="Montserrat"/>
                <w:b/>
                <w:color w:val="FFFFFF"/>
              </w:rPr>
              <w:t>Total Request and Program Partner Feedback</w:t>
            </w:r>
          </w:p>
        </w:tc>
      </w:tr>
    </w:tbl>
    <w:p w:rsidR="008F564A" w:rsidRDefault="008F564A">
      <w:pPr>
        <w:spacing w:line="240" w:lineRule="auto"/>
        <w:rPr>
          <w:rFonts w:ascii="Calibri" w:eastAsia="Calibri" w:hAnsi="Calibri" w:cs="Calibri"/>
          <w:sz w:val="24"/>
          <w:szCs w:val="24"/>
        </w:rPr>
      </w:pPr>
      <w:bookmarkStart w:id="42" w:name="_flt74l94n75s" w:colFirst="0" w:colLast="0"/>
      <w:bookmarkEnd w:id="42"/>
    </w:p>
    <w:tbl>
      <w:tblPr>
        <w:tblStyle w:val="af2"/>
        <w:tblW w:w="5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3270"/>
      </w:tblGrid>
      <w:tr w:rsidR="008F564A">
        <w:trPr>
          <w:trHeight w:val="440"/>
        </w:trPr>
        <w:tc>
          <w:tcPr>
            <w:tcW w:w="5370" w:type="dxa"/>
            <w:gridSpan w:val="2"/>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Request for [Community Network]</w:t>
            </w:r>
          </w:p>
        </w:tc>
      </w:tr>
      <w:tr w:rsidR="008F564A">
        <w:tc>
          <w:tcPr>
            <w:tcW w:w="2100"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Category </w:t>
            </w:r>
          </w:p>
        </w:tc>
        <w:tc>
          <w:tcPr>
            <w:tcW w:w="3270" w:type="dxa"/>
            <w:shd w:val="clear" w:color="auto" w:fill="BDBFDA"/>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Total Funding Request</w:t>
            </w:r>
          </w:p>
        </w:tc>
      </w:tr>
      <w:tr w:rsidR="008F564A">
        <w:tc>
          <w:tcPr>
            <w:tcW w:w="2100" w:type="dxa"/>
            <w:shd w:val="clear" w:color="auto" w:fill="auto"/>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rPr>
                <w:rFonts w:ascii="Calibri" w:eastAsia="Calibri" w:hAnsi="Calibri" w:cs="Calibri"/>
                <w:sz w:val="24"/>
                <w:szCs w:val="24"/>
              </w:rPr>
            </w:pPr>
            <w:hyperlink w:anchor="_to2udty8dtya">
              <w:r>
                <w:rPr>
                  <w:rFonts w:ascii="Calibri" w:eastAsia="Calibri" w:hAnsi="Calibri" w:cs="Calibri"/>
                  <w:color w:val="1155CC"/>
                  <w:sz w:val="24"/>
                  <w:szCs w:val="24"/>
                  <w:u w:val="single"/>
                </w:rPr>
                <w:t>Category 1</w:t>
              </w:r>
            </w:hyperlink>
          </w:p>
        </w:tc>
        <w:tc>
          <w:tcPr>
            <w:tcW w:w="327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sz w:val="24"/>
                <w:szCs w:val="24"/>
              </w:rPr>
            </w:pPr>
          </w:p>
        </w:tc>
      </w:tr>
      <w:tr w:rsidR="008F564A">
        <w:tc>
          <w:tcPr>
            <w:tcW w:w="2100" w:type="dxa"/>
            <w:shd w:val="clear" w:color="auto" w:fill="auto"/>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rPr>
                <w:rFonts w:ascii="Calibri" w:eastAsia="Calibri" w:hAnsi="Calibri" w:cs="Calibri"/>
                <w:sz w:val="24"/>
                <w:szCs w:val="24"/>
              </w:rPr>
            </w:pPr>
            <w:hyperlink w:anchor="_asko4xrqym33">
              <w:r>
                <w:rPr>
                  <w:rFonts w:ascii="Calibri" w:eastAsia="Calibri" w:hAnsi="Calibri" w:cs="Calibri"/>
                  <w:color w:val="1155CC"/>
                  <w:sz w:val="24"/>
                  <w:szCs w:val="24"/>
                  <w:u w:val="single"/>
                </w:rPr>
                <w:t>Category 2</w:t>
              </w:r>
            </w:hyperlink>
          </w:p>
        </w:tc>
        <w:tc>
          <w:tcPr>
            <w:tcW w:w="327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sz w:val="24"/>
                <w:szCs w:val="24"/>
              </w:rPr>
            </w:pPr>
          </w:p>
        </w:tc>
      </w:tr>
      <w:tr w:rsidR="008F564A">
        <w:tc>
          <w:tcPr>
            <w:tcW w:w="2100" w:type="dxa"/>
            <w:shd w:val="clear" w:color="auto" w:fill="auto"/>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rPr>
                <w:rFonts w:ascii="Calibri" w:eastAsia="Calibri" w:hAnsi="Calibri" w:cs="Calibri"/>
                <w:sz w:val="24"/>
                <w:szCs w:val="24"/>
              </w:rPr>
            </w:pPr>
            <w:hyperlink w:anchor="_jeesu7wyqz65">
              <w:r>
                <w:rPr>
                  <w:rFonts w:ascii="Calibri" w:eastAsia="Calibri" w:hAnsi="Calibri" w:cs="Calibri"/>
                  <w:color w:val="1155CC"/>
                  <w:sz w:val="24"/>
                  <w:szCs w:val="24"/>
                  <w:u w:val="single"/>
                </w:rPr>
                <w:t>Category 3</w:t>
              </w:r>
            </w:hyperlink>
          </w:p>
        </w:tc>
        <w:tc>
          <w:tcPr>
            <w:tcW w:w="327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sz w:val="24"/>
                <w:szCs w:val="24"/>
              </w:rPr>
            </w:pPr>
          </w:p>
        </w:tc>
      </w:tr>
      <w:tr w:rsidR="008F564A">
        <w:tc>
          <w:tcPr>
            <w:tcW w:w="2100" w:type="dxa"/>
            <w:shd w:val="clear" w:color="auto" w:fill="auto"/>
            <w:tcMar>
              <w:top w:w="100" w:type="dxa"/>
              <w:left w:w="100" w:type="dxa"/>
              <w:bottom w:w="100" w:type="dxa"/>
              <w:right w:w="100" w:type="dxa"/>
            </w:tcMar>
          </w:tcPr>
          <w:p w:rsidR="008F564A" w:rsidRDefault="00E60F8A">
            <w:pPr>
              <w:widowControl w:val="0"/>
              <w:pBdr>
                <w:top w:val="nil"/>
                <w:left w:val="nil"/>
                <w:bottom w:val="nil"/>
                <w:right w:val="nil"/>
                <w:between w:val="nil"/>
              </w:pBdr>
              <w:spacing w:line="240" w:lineRule="auto"/>
              <w:rPr>
                <w:rFonts w:ascii="Calibri" w:eastAsia="Calibri" w:hAnsi="Calibri" w:cs="Calibri"/>
                <w:sz w:val="24"/>
                <w:szCs w:val="24"/>
              </w:rPr>
            </w:pPr>
            <w:hyperlink w:anchor="_og8sew2ebd5v">
              <w:r>
                <w:rPr>
                  <w:rFonts w:ascii="Calibri" w:eastAsia="Calibri" w:hAnsi="Calibri" w:cs="Calibri"/>
                  <w:color w:val="1155CC"/>
                  <w:sz w:val="24"/>
                  <w:szCs w:val="24"/>
                  <w:u w:val="single"/>
                </w:rPr>
                <w:t xml:space="preserve">Category 4 </w:t>
              </w:r>
            </w:hyperlink>
          </w:p>
        </w:tc>
        <w:tc>
          <w:tcPr>
            <w:tcW w:w="327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sz w:val="24"/>
                <w:szCs w:val="24"/>
              </w:rPr>
            </w:pPr>
          </w:p>
        </w:tc>
      </w:tr>
      <w:tr w:rsidR="008F564A">
        <w:tc>
          <w:tcPr>
            <w:tcW w:w="2100" w:type="dxa"/>
            <w:tcBorders>
              <w:top w:val="single" w:sz="8" w:space="0" w:color="434343"/>
              <w:left w:val="single" w:sz="8" w:space="0" w:color="434343"/>
              <w:bottom w:val="single" w:sz="8" w:space="0" w:color="434343"/>
              <w:right w:val="single" w:sz="8" w:space="0" w:color="434343"/>
            </w:tcBorders>
            <w:shd w:val="clear" w:color="auto" w:fill="BDBFDA"/>
            <w:tcMar>
              <w:top w:w="40" w:type="dxa"/>
              <w:left w:w="40" w:type="dxa"/>
              <w:bottom w:w="40" w:type="dxa"/>
              <w:right w:w="40" w:type="dxa"/>
            </w:tcMar>
            <w:vAlign w:val="center"/>
          </w:tcPr>
          <w:p w:rsidR="008F564A" w:rsidRDefault="00E60F8A">
            <w:pPr>
              <w:widowControl w:val="0"/>
              <w:spacing w:line="240" w:lineRule="auto"/>
              <w:jc w:val="center"/>
              <w:rPr>
                <w:rFonts w:ascii="Calibri" w:eastAsia="Calibri" w:hAnsi="Calibri" w:cs="Calibri"/>
                <w:b/>
              </w:rPr>
            </w:pPr>
            <w:r>
              <w:rPr>
                <w:rFonts w:ascii="Calibri" w:eastAsia="Calibri" w:hAnsi="Calibri" w:cs="Calibri"/>
                <w:b/>
              </w:rPr>
              <w:t>Total $ Requested</w:t>
            </w:r>
          </w:p>
        </w:tc>
        <w:tc>
          <w:tcPr>
            <w:tcW w:w="327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sz w:val="24"/>
                <w:szCs w:val="24"/>
              </w:rPr>
            </w:pPr>
          </w:p>
        </w:tc>
      </w:tr>
    </w:tbl>
    <w:p w:rsidR="008F564A" w:rsidRDefault="008F564A">
      <w:pPr>
        <w:spacing w:line="240" w:lineRule="auto"/>
        <w:rPr>
          <w:rFonts w:ascii="Calibri" w:eastAsia="Calibri" w:hAnsi="Calibri" w:cs="Calibri"/>
          <w:sz w:val="24"/>
          <w:szCs w:val="24"/>
        </w:rPr>
      </w:pPr>
      <w:bookmarkStart w:id="43" w:name="_s0d7n89ru3io" w:colFirst="0" w:colLast="0"/>
      <w:bookmarkEnd w:id="43"/>
    </w:p>
    <w:p w:rsidR="008F564A" w:rsidRDefault="00E60F8A">
      <w:pPr>
        <w:spacing w:line="240" w:lineRule="auto"/>
        <w:rPr>
          <w:rFonts w:ascii="Calibri" w:eastAsia="Calibri" w:hAnsi="Calibri" w:cs="Calibri"/>
          <w:sz w:val="24"/>
          <w:szCs w:val="24"/>
        </w:rPr>
      </w:pPr>
      <w:bookmarkStart w:id="44" w:name="_tvcdwaszlvj1" w:colFirst="0" w:colLast="0"/>
      <w:bookmarkEnd w:id="44"/>
      <w:r>
        <w:rPr>
          <w:rFonts w:ascii="Calibri" w:eastAsia="Calibri" w:hAnsi="Calibri" w:cs="Calibri"/>
          <w:b/>
          <w:sz w:val="24"/>
          <w:szCs w:val="24"/>
        </w:rPr>
        <w:t xml:space="preserve">Program Partner Feedback: </w:t>
      </w:r>
      <w:r>
        <w:rPr>
          <w:rFonts w:ascii="Calibri" w:eastAsia="Calibri" w:hAnsi="Calibri" w:cs="Calibri"/>
        </w:rPr>
        <w:t>Provide specific information as to how the lead agency provided opportunities for program partners in the community network and other relevant stakeholders to comment on the proposed funding request. Include dates and events.</w:t>
      </w:r>
    </w:p>
    <w:p w:rsidR="008F564A" w:rsidRDefault="008F564A">
      <w:pPr>
        <w:spacing w:line="240" w:lineRule="auto"/>
        <w:rPr>
          <w:rFonts w:ascii="Calibri" w:eastAsia="Calibri" w:hAnsi="Calibri" w:cs="Calibri"/>
          <w:sz w:val="24"/>
          <w:szCs w:val="24"/>
        </w:rPr>
      </w:pPr>
      <w:bookmarkStart w:id="45" w:name="_yy4cukehakb" w:colFirst="0" w:colLast="0"/>
      <w:bookmarkEnd w:id="45"/>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F564A">
        <w:tc>
          <w:tcPr>
            <w:tcW w:w="10800" w:type="dxa"/>
            <w:shd w:val="clear" w:color="auto" w:fill="auto"/>
            <w:tcMar>
              <w:top w:w="100" w:type="dxa"/>
              <w:left w:w="100" w:type="dxa"/>
              <w:bottom w:w="100" w:type="dxa"/>
              <w:right w:w="100" w:type="dxa"/>
            </w:tcMar>
          </w:tcPr>
          <w:p w:rsidR="008F564A" w:rsidRDefault="008F564A">
            <w:pPr>
              <w:widowControl w:val="0"/>
              <w:pBdr>
                <w:top w:val="nil"/>
                <w:left w:val="nil"/>
                <w:bottom w:val="nil"/>
                <w:right w:val="nil"/>
                <w:between w:val="nil"/>
              </w:pBdr>
              <w:spacing w:line="240" w:lineRule="auto"/>
              <w:rPr>
                <w:rFonts w:ascii="Calibri" w:eastAsia="Calibri" w:hAnsi="Calibri" w:cs="Calibri"/>
                <w:sz w:val="24"/>
                <w:szCs w:val="24"/>
              </w:rPr>
            </w:pPr>
          </w:p>
          <w:p w:rsidR="008F564A" w:rsidRDefault="008F564A">
            <w:pPr>
              <w:widowControl w:val="0"/>
              <w:pBdr>
                <w:top w:val="nil"/>
                <w:left w:val="nil"/>
                <w:bottom w:val="nil"/>
                <w:right w:val="nil"/>
                <w:between w:val="nil"/>
              </w:pBdr>
              <w:spacing w:line="240" w:lineRule="auto"/>
              <w:rPr>
                <w:rFonts w:ascii="Calibri" w:eastAsia="Calibri" w:hAnsi="Calibri" w:cs="Calibri"/>
                <w:sz w:val="24"/>
                <w:szCs w:val="24"/>
              </w:rPr>
            </w:pPr>
          </w:p>
          <w:p w:rsidR="008F564A" w:rsidRDefault="008F564A">
            <w:pPr>
              <w:widowControl w:val="0"/>
              <w:pBdr>
                <w:top w:val="nil"/>
                <w:left w:val="nil"/>
                <w:bottom w:val="nil"/>
                <w:right w:val="nil"/>
                <w:between w:val="nil"/>
              </w:pBdr>
              <w:spacing w:line="240" w:lineRule="auto"/>
              <w:rPr>
                <w:rFonts w:ascii="Calibri" w:eastAsia="Calibri" w:hAnsi="Calibri" w:cs="Calibri"/>
                <w:sz w:val="24"/>
                <w:szCs w:val="24"/>
              </w:rPr>
            </w:pPr>
          </w:p>
        </w:tc>
      </w:tr>
    </w:tbl>
    <w:p w:rsidR="008F564A" w:rsidRDefault="00E60F8A">
      <w:pPr>
        <w:spacing w:line="240" w:lineRule="auto"/>
        <w:jc w:val="center"/>
        <w:rPr>
          <w:rFonts w:ascii="Calibri" w:eastAsia="Calibri" w:hAnsi="Calibri" w:cs="Calibri"/>
          <w:b/>
          <w:sz w:val="24"/>
          <w:szCs w:val="24"/>
        </w:rPr>
      </w:pPr>
      <w:bookmarkStart w:id="46" w:name="_t4q0hm6r10qn" w:colFirst="0" w:colLast="0"/>
      <w:bookmarkStart w:id="47" w:name="_dwv79hzg93u1" w:colFirst="0" w:colLast="0"/>
      <w:bookmarkEnd w:id="46"/>
      <w:bookmarkEnd w:id="47"/>
      <w:r>
        <w:rPr>
          <w:rFonts w:ascii="Calibri" w:eastAsia="Calibri" w:hAnsi="Calibri" w:cs="Calibri"/>
          <w:b/>
          <w:sz w:val="24"/>
          <w:szCs w:val="24"/>
        </w:rPr>
        <w:lastRenderedPageBreak/>
        <w:t>Appendix</w:t>
      </w:r>
    </w:p>
    <w:p w:rsidR="008F564A" w:rsidRDefault="00E60F8A">
      <w:pPr>
        <w:spacing w:line="240" w:lineRule="auto"/>
        <w:jc w:val="center"/>
        <w:rPr>
          <w:rFonts w:ascii="Calibri" w:eastAsia="Calibri" w:hAnsi="Calibri" w:cs="Calibri"/>
          <w:b/>
          <w:sz w:val="24"/>
          <w:szCs w:val="24"/>
        </w:rPr>
      </w:pPr>
      <w:bookmarkStart w:id="48" w:name="_xis32rk0pho3" w:colFirst="0" w:colLast="0"/>
      <w:bookmarkEnd w:id="48"/>
      <w:r>
        <w:rPr>
          <w:rFonts w:ascii="Calibri" w:eastAsia="Calibri" w:hAnsi="Calibri" w:cs="Calibri"/>
          <w:b/>
          <w:sz w:val="24"/>
          <w:szCs w:val="24"/>
        </w:rPr>
        <w:t>Believe! Planning</w:t>
      </w:r>
    </w:p>
    <w:p w:rsidR="008F564A" w:rsidRDefault="00E60F8A">
      <w:pPr>
        <w:spacing w:line="240" w:lineRule="auto"/>
        <w:jc w:val="center"/>
        <w:rPr>
          <w:rFonts w:ascii="Calibri" w:eastAsia="Calibri" w:hAnsi="Calibri" w:cs="Calibri"/>
          <w:b/>
          <w:sz w:val="24"/>
          <w:szCs w:val="24"/>
        </w:rPr>
      </w:pPr>
      <w:bookmarkStart w:id="49" w:name="_pxkpwnbbnfch" w:colFirst="0" w:colLast="0"/>
      <w:bookmarkEnd w:id="49"/>
      <w:r>
        <w:rPr>
          <w:rFonts w:ascii="Calibri" w:eastAsia="Calibri" w:hAnsi="Calibri" w:cs="Calibri"/>
          <w:b/>
          <w:sz w:val="24"/>
          <w:szCs w:val="24"/>
        </w:rPr>
        <w:t>Maximum Funding Per Category</w:t>
      </w:r>
    </w:p>
    <w:p w:rsidR="008F564A" w:rsidRDefault="008F564A">
      <w:pPr>
        <w:spacing w:line="240" w:lineRule="auto"/>
        <w:rPr>
          <w:rFonts w:ascii="Calibri" w:eastAsia="Calibri" w:hAnsi="Calibri" w:cs="Calibri"/>
          <w:sz w:val="24"/>
          <w:szCs w:val="24"/>
        </w:rPr>
      </w:pPr>
      <w:bookmarkStart w:id="50" w:name="_ugz8k9fctozb" w:colFirst="0" w:colLast="0"/>
      <w:bookmarkEnd w:id="50"/>
    </w:p>
    <w:p w:rsidR="008F564A" w:rsidRDefault="00E60F8A">
      <w:pPr>
        <w:spacing w:line="240" w:lineRule="auto"/>
        <w:rPr>
          <w:rFonts w:ascii="Calibri" w:eastAsia="Calibri" w:hAnsi="Calibri" w:cs="Calibri"/>
          <w:sz w:val="24"/>
          <w:szCs w:val="24"/>
        </w:rPr>
      </w:pPr>
      <w:bookmarkStart w:id="51" w:name="_x5kq5tflmjgv" w:colFirst="0" w:colLast="0"/>
      <w:bookmarkEnd w:id="51"/>
      <w:r>
        <w:rPr>
          <w:rFonts w:ascii="Calibri" w:eastAsia="Calibri" w:hAnsi="Calibri" w:cs="Calibri"/>
          <w:sz w:val="24"/>
          <w:szCs w:val="24"/>
        </w:rPr>
        <w:t xml:space="preserve">Networks need to use the table below to determine the maximum amount they can request in each category. If your network requests over the maximum amount listed below, please provide justification in your application in the </w:t>
      </w:r>
      <w:proofErr w:type="spellStart"/>
      <w:r>
        <w:rPr>
          <w:rFonts w:ascii="Calibri" w:eastAsia="Calibri" w:hAnsi="Calibri" w:cs="Calibri"/>
          <w:sz w:val="24"/>
          <w:szCs w:val="24"/>
        </w:rPr>
        <w:t>JotForm</w:t>
      </w:r>
      <w:proofErr w:type="spellEnd"/>
      <w:r>
        <w:rPr>
          <w:rFonts w:ascii="Calibri" w:eastAsia="Calibri" w:hAnsi="Calibri" w:cs="Calibri"/>
          <w:sz w:val="24"/>
          <w:szCs w:val="24"/>
        </w:rPr>
        <w:t>, where there will be a specific question for any networks who exceed the maximum amount.</w:t>
      </w:r>
    </w:p>
    <w:p w:rsidR="008F564A" w:rsidRDefault="008F564A">
      <w:pPr>
        <w:spacing w:line="240" w:lineRule="auto"/>
        <w:rPr>
          <w:rFonts w:ascii="Calibri" w:eastAsia="Calibri" w:hAnsi="Calibri" w:cs="Calibri"/>
          <w:sz w:val="24"/>
          <w:szCs w:val="24"/>
        </w:rPr>
      </w:pPr>
      <w:bookmarkStart w:id="52" w:name="_kf77eftv7ejy" w:colFirst="0" w:colLast="0"/>
      <w:bookmarkEnd w:id="52"/>
    </w:p>
    <w:p w:rsidR="008F564A" w:rsidRDefault="00E60F8A">
      <w:pPr>
        <w:numPr>
          <w:ilvl w:val="0"/>
          <w:numId w:val="4"/>
        </w:numPr>
        <w:spacing w:line="240" w:lineRule="auto"/>
        <w:rPr>
          <w:rFonts w:ascii="Calibri" w:eastAsia="Calibri" w:hAnsi="Calibri" w:cs="Calibri"/>
          <w:sz w:val="24"/>
          <w:szCs w:val="24"/>
        </w:rPr>
      </w:pPr>
      <w:bookmarkStart w:id="53" w:name="_lfqddx5mj9gy" w:colFirst="0" w:colLast="0"/>
      <w:bookmarkEnd w:id="53"/>
      <w:r>
        <w:rPr>
          <w:rFonts w:ascii="Calibri" w:eastAsia="Calibri" w:hAnsi="Calibri" w:cs="Calibri"/>
          <w:b/>
          <w:sz w:val="24"/>
          <w:szCs w:val="24"/>
        </w:rPr>
        <w:t xml:space="preserve">Category 1: </w:t>
      </w:r>
      <w:r>
        <w:rPr>
          <w:rFonts w:ascii="Calibri" w:eastAsia="Calibri" w:hAnsi="Calibri" w:cs="Calibri"/>
          <w:sz w:val="24"/>
          <w:szCs w:val="24"/>
        </w:rPr>
        <w:t xml:space="preserve">Child Care Stabilization funding was determined based on the number of classrooms in Type III centers in each network. </w:t>
      </w:r>
    </w:p>
    <w:p w:rsidR="008F564A" w:rsidRDefault="00E60F8A">
      <w:pPr>
        <w:numPr>
          <w:ilvl w:val="0"/>
          <w:numId w:val="4"/>
        </w:numPr>
        <w:spacing w:line="240" w:lineRule="auto"/>
        <w:rPr>
          <w:rFonts w:ascii="Calibri" w:eastAsia="Calibri" w:hAnsi="Calibri" w:cs="Calibri"/>
          <w:sz w:val="24"/>
          <w:szCs w:val="24"/>
        </w:rPr>
      </w:pPr>
      <w:bookmarkStart w:id="54" w:name="_r3yfix7toimk" w:colFirst="0" w:colLast="0"/>
      <w:bookmarkEnd w:id="54"/>
      <w:r>
        <w:rPr>
          <w:rFonts w:ascii="Calibri" w:eastAsia="Calibri" w:hAnsi="Calibri" w:cs="Calibri"/>
          <w:b/>
          <w:sz w:val="24"/>
          <w:szCs w:val="24"/>
        </w:rPr>
        <w:t xml:space="preserve">Category 2: </w:t>
      </w:r>
      <w:r>
        <w:rPr>
          <w:rFonts w:ascii="Calibri" w:eastAsia="Calibri" w:hAnsi="Calibri" w:cs="Calibri"/>
          <w:sz w:val="24"/>
          <w:szCs w:val="24"/>
        </w:rPr>
        <w:t>Access Expansion funding is available at the same level for all interested networks, no matter the size.</w:t>
      </w:r>
    </w:p>
    <w:p w:rsidR="008F564A" w:rsidRDefault="00E60F8A">
      <w:pPr>
        <w:numPr>
          <w:ilvl w:val="0"/>
          <w:numId w:val="4"/>
        </w:numPr>
        <w:spacing w:line="240" w:lineRule="auto"/>
        <w:rPr>
          <w:rFonts w:ascii="Calibri" w:eastAsia="Calibri" w:hAnsi="Calibri" w:cs="Calibri"/>
          <w:sz w:val="24"/>
          <w:szCs w:val="24"/>
        </w:rPr>
      </w:pPr>
      <w:bookmarkStart w:id="55" w:name="_hda5eoom9wf1" w:colFirst="0" w:colLast="0"/>
      <w:bookmarkEnd w:id="55"/>
      <w:r>
        <w:rPr>
          <w:rFonts w:ascii="Calibri" w:eastAsia="Calibri" w:hAnsi="Calibri" w:cs="Calibri"/>
          <w:b/>
          <w:sz w:val="24"/>
          <w:szCs w:val="24"/>
        </w:rPr>
        <w:t xml:space="preserve">Category 3: </w:t>
      </w:r>
      <w:r>
        <w:rPr>
          <w:rFonts w:ascii="Calibri" w:eastAsia="Calibri" w:hAnsi="Calibri" w:cs="Calibri"/>
          <w:sz w:val="24"/>
          <w:szCs w:val="24"/>
        </w:rPr>
        <w:t>High-Quality Classrooms funding was determined based on the number of classrooms in Type III centers in each network.</w:t>
      </w:r>
    </w:p>
    <w:p w:rsidR="008F564A" w:rsidRDefault="00E60F8A">
      <w:pPr>
        <w:numPr>
          <w:ilvl w:val="0"/>
          <w:numId w:val="4"/>
        </w:numPr>
        <w:spacing w:line="240" w:lineRule="auto"/>
        <w:rPr>
          <w:rFonts w:ascii="Calibri" w:eastAsia="Calibri" w:hAnsi="Calibri" w:cs="Calibri"/>
          <w:sz w:val="24"/>
          <w:szCs w:val="24"/>
        </w:rPr>
      </w:pPr>
      <w:bookmarkStart w:id="56" w:name="_xy3lz1m9c5ng" w:colFirst="0" w:colLast="0"/>
      <w:bookmarkEnd w:id="56"/>
      <w:r>
        <w:rPr>
          <w:rFonts w:ascii="Calibri" w:eastAsia="Calibri" w:hAnsi="Calibri" w:cs="Calibri"/>
          <w:b/>
          <w:sz w:val="24"/>
          <w:szCs w:val="24"/>
        </w:rPr>
        <w:t>Category 4:</w:t>
      </w:r>
      <w:r>
        <w:rPr>
          <w:rFonts w:ascii="Calibri" w:eastAsia="Calibri" w:hAnsi="Calibri" w:cs="Calibri"/>
          <w:sz w:val="24"/>
          <w:szCs w:val="24"/>
        </w:rPr>
        <w:t xml:space="preserve"> Empowering Families funding was determined based on the number of birth through three-year-olds who are economically-disadvantaged in the network. </w:t>
      </w:r>
    </w:p>
    <w:p w:rsidR="008F564A" w:rsidRDefault="008F564A">
      <w:pPr>
        <w:spacing w:line="240" w:lineRule="auto"/>
        <w:rPr>
          <w:rFonts w:ascii="Calibri" w:eastAsia="Calibri" w:hAnsi="Calibri" w:cs="Calibri"/>
          <w:sz w:val="24"/>
          <w:szCs w:val="24"/>
        </w:rPr>
      </w:pPr>
      <w:bookmarkStart w:id="57" w:name="_r7b946nnjh87" w:colFirst="0" w:colLast="0"/>
      <w:bookmarkEnd w:id="57"/>
    </w:p>
    <w:p w:rsidR="008F564A" w:rsidRDefault="00E60F8A" w:rsidP="00E60F8A">
      <w:pPr>
        <w:spacing w:line="240" w:lineRule="auto"/>
        <w:rPr>
          <w:rFonts w:ascii="Calibri" w:eastAsia="Calibri" w:hAnsi="Calibri" w:cs="Calibri"/>
          <w:sz w:val="24"/>
          <w:szCs w:val="24"/>
        </w:rPr>
      </w:pPr>
      <w:bookmarkStart w:id="58" w:name="_8bafgqx4xj8i" w:colFirst="0" w:colLast="0"/>
      <w:bookmarkEnd w:id="58"/>
      <w:r>
        <w:rPr>
          <w:rFonts w:ascii="Calibri" w:eastAsia="Calibri" w:hAnsi="Calibri" w:cs="Calibri"/>
          <w:sz w:val="24"/>
          <w:szCs w:val="24"/>
        </w:rPr>
        <w:t xml:space="preserve">If a lead agency has any questions about the funding amount(s) for their network, please reach out to </w:t>
      </w:r>
      <w:hyperlink r:id="rId22">
        <w:r>
          <w:rPr>
            <w:rFonts w:ascii="Calibri" w:eastAsia="Calibri" w:hAnsi="Calibri" w:cs="Calibri"/>
            <w:color w:val="1155CC"/>
            <w:sz w:val="24"/>
            <w:szCs w:val="24"/>
            <w:u w:val="single"/>
          </w:rPr>
          <w:t>leadagencysupport@la.gov</w:t>
        </w:r>
      </w:hyperlink>
      <w:r>
        <w:rPr>
          <w:rFonts w:ascii="Calibri" w:eastAsia="Calibri" w:hAnsi="Calibri" w:cs="Calibri"/>
          <w:sz w:val="24"/>
          <w:szCs w:val="24"/>
        </w:rPr>
        <w:t xml:space="preserve">. </w:t>
      </w:r>
    </w:p>
    <w:p w:rsidR="00E60F8A" w:rsidRDefault="00E60F8A" w:rsidP="00E60F8A">
      <w:pPr>
        <w:spacing w:line="240" w:lineRule="auto"/>
        <w:rPr>
          <w:rFonts w:ascii="Calibri" w:eastAsia="Calibri" w:hAnsi="Calibri" w:cs="Calibr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09"/>
        <w:gridCol w:w="2353"/>
        <w:gridCol w:w="1969"/>
        <w:gridCol w:w="2364"/>
        <w:gridCol w:w="2285"/>
      </w:tblGrid>
      <w:tr w:rsidR="00E60F8A" w:rsidRPr="00E60F8A" w:rsidTr="00E60F8A">
        <w:trPr>
          <w:trHeight w:val="33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b/>
                <w:bCs/>
                <w:color w:val="000000"/>
                <w:sz w:val="24"/>
                <w:szCs w:val="24"/>
                <w:lang w:val="en-US"/>
              </w:rPr>
              <w:t>Network Name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hyperlink r:id="rId23" w:anchor="heading=h.to2udty8dtya" w:history="1">
              <w:r w:rsidRPr="00E60F8A">
                <w:rPr>
                  <w:rFonts w:ascii="Calibri" w:eastAsia="Times New Roman" w:hAnsi="Calibri" w:cs="Calibri"/>
                  <w:b/>
                  <w:bCs/>
                  <w:color w:val="1155CC"/>
                  <w:sz w:val="24"/>
                  <w:szCs w:val="24"/>
                  <w:u w:val="single"/>
                  <w:lang w:val="en-US"/>
                </w:rPr>
                <w:t>Category 1: Child Care Stabilization</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hyperlink r:id="rId24" w:anchor="heading=h.asko4xrqym33" w:history="1">
              <w:r w:rsidRPr="00E60F8A">
                <w:rPr>
                  <w:rFonts w:ascii="Calibri" w:eastAsia="Times New Roman" w:hAnsi="Calibri" w:cs="Calibri"/>
                  <w:b/>
                  <w:bCs/>
                  <w:color w:val="1155CC"/>
                  <w:sz w:val="24"/>
                  <w:szCs w:val="24"/>
                  <w:u w:val="single"/>
                  <w:lang w:val="en-US"/>
                </w:rPr>
                <w:t>Category 2: Access Expansion</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hyperlink r:id="rId25" w:anchor="heading=h.jeesu7wyqz65" w:history="1">
              <w:r w:rsidRPr="00E60F8A">
                <w:rPr>
                  <w:rFonts w:ascii="Calibri" w:eastAsia="Times New Roman" w:hAnsi="Calibri" w:cs="Calibri"/>
                  <w:b/>
                  <w:bCs/>
                  <w:color w:val="1155CC"/>
                  <w:sz w:val="24"/>
                  <w:szCs w:val="24"/>
                  <w:u w:val="single"/>
                  <w:lang w:val="en-US"/>
                </w:rPr>
                <w:t>Category 3: High-Quality Classrooms</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hyperlink r:id="rId26" w:anchor="heading=h.og8sew2ebd5v" w:history="1">
              <w:r w:rsidRPr="00E60F8A">
                <w:rPr>
                  <w:rFonts w:ascii="Calibri" w:eastAsia="Times New Roman" w:hAnsi="Calibri" w:cs="Calibri"/>
                  <w:b/>
                  <w:bCs/>
                  <w:color w:val="1155CC"/>
                  <w:sz w:val="24"/>
                  <w:szCs w:val="24"/>
                  <w:u w:val="single"/>
                  <w:lang w:val="en-US"/>
                </w:rPr>
                <w:t>Category 4: Empowering Families</w:t>
              </w:r>
            </w:hyperlink>
          </w:p>
        </w:tc>
      </w:tr>
      <w:tr w:rsidR="00E60F8A" w:rsidRPr="00E60F8A" w:rsidTr="00E60F8A">
        <w:trPr>
          <w:trHeight w:val="50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Acadia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Allen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Ascension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$183,600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$102,600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E60F8A" w:rsidRPr="00E60F8A" w:rsidTr="00E60F8A">
        <w:trPr>
          <w:trHeight w:val="323"/>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Assumption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Avoyelles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$68,000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Beauregard</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Bienville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Bossier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$99,750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Caddo</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$394,400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$220,400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$45,000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Calcasieu</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$353,600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$197,600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$45,000</w:t>
            </w:r>
          </w:p>
        </w:tc>
      </w:tr>
      <w:tr w:rsidR="00E60F8A" w:rsidRPr="00E60F8A" w:rsidTr="00E60F8A">
        <w:trPr>
          <w:trHeight w:val="314"/>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Caldwell</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$15,000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Cameron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$15,000</w:t>
            </w:r>
          </w:p>
        </w:tc>
      </w:tr>
      <w:tr w:rsidR="00E60F8A" w:rsidRPr="00E60F8A" w:rsidTr="00E60F8A">
        <w:trPr>
          <w:trHeight w:val="284"/>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Catahoula &amp; Tensas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E60F8A"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Claiborne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E60F8A" w:rsidRPr="00E60F8A" w:rsidRDefault="00E60F8A" w:rsidP="00E60F8A">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D3106C">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rsidR="00C65CDD" w:rsidRDefault="00C65CDD" w:rsidP="00C65CDD">
            <w:pPr>
              <w:pStyle w:val="NormalWeb"/>
              <w:spacing w:before="0" w:beforeAutospacing="0" w:after="0" w:afterAutospacing="0"/>
              <w:jc w:val="center"/>
            </w:pPr>
            <w:r>
              <w:rPr>
                <w:rFonts w:ascii="Calibri" w:hAnsi="Calibri" w:cs="Calibri"/>
                <w:b/>
                <w:bCs/>
                <w:color w:val="000000"/>
              </w:rPr>
              <w:lastRenderedPageBreak/>
              <w:t>Network Name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rsidR="00C65CDD" w:rsidRDefault="00C65CDD" w:rsidP="00C65CDD">
            <w:pPr>
              <w:pStyle w:val="NormalWeb"/>
              <w:spacing w:before="0" w:beforeAutospacing="0" w:after="0" w:afterAutospacing="0"/>
              <w:jc w:val="center"/>
            </w:pPr>
            <w:hyperlink r:id="rId27" w:anchor="heading=h.to2udty8dtya" w:history="1">
              <w:r>
                <w:rPr>
                  <w:rStyle w:val="Hyperlink"/>
                  <w:rFonts w:ascii="Calibri" w:hAnsi="Calibri" w:cs="Calibri"/>
                  <w:b/>
                  <w:bCs/>
                  <w:color w:val="1155CC"/>
                </w:rPr>
                <w:t>Category 1: Child Care Stabilization</w:t>
              </w:r>
            </w:hyperlink>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rsidR="00C65CDD" w:rsidRDefault="00C65CDD" w:rsidP="00C65CDD">
            <w:pPr>
              <w:pStyle w:val="NormalWeb"/>
              <w:spacing w:before="0" w:beforeAutospacing="0" w:after="0" w:afterAutospacing="0"/>
              <w:jc w:val="center"/>
            </w:pPr>
            <w:hyperlink r:id="rId28" w:anchor="heading=h.asko4xrqym33" w:history="1">
              <w:r>
                <w:rPr>
                  <w:rStyle w:val="Hyperlink"/>
                  <w:rFonts w:ascii="Calibri" w:hAnsi="Calibri" w:cs="Calibri"/>
                  <w:b/>
                  <w:bCs/>
                  <w:color w:val="1155CC"/>
                </w:rPr>
                <w:t>Category 2: Access Expansion</w:t>
              </w:r>
            </w:hyperlink>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rsidR="00C65CDD" w:rsidRDefault="00C65CDD" w:rsidP="00C65CDD">
            <w:pPr>
              <w:pStyle w:val="NormalWeb"/>
              <w:spacing w:before="0" w:beforeAutospacing="0" w:after="0" w:afterAutospacing="0"/>
              <w:jc w:val="center"/>
            </w:pPr>
            <w:hyperlink r:id="rId29" w:anchor="heading=h.jeesu7wyqz65" w:history="1">
              <w:r>
                <w:rPr>
                  <w:rStyle w:val="Hyperlink"/>
                  <w:rFonts w:ascii="Calibri" w:hAnsi="Calibri" w:cs="Calibri"/>
                  <w:b/>
                  <w:bCs/>
                  <w:color w:val="1155CC"/>
                </w:rPr>
                <w:t>Category 3: High-Quality Classrooms</w:t>
              </w:r>
            </w:hyperlink>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rsidR="00C65CDD" w:rsidRDefault="00C65CDD" w:rsidP="00C65CDD">
            <w:pPr>
              <w:pStyle w:val="NormalWeb"/>
              <w:spacing w:before="0" w:beforeAutospacing="0" w:after="0" w:afterAutospacing="0"/>
              <w:jc w:val="center"/>
            </w:pPr>
            <w:hyperlink r:id="rId30" w:anchor="heading=h.og8sew2ebd5v" w:history="1">
              <w:r>
                <w:rPr>
                  <w:rStyle w:val="Hyperlink"/>
                  <w:rFonts w:ascii="Calibri" w:hAnsi="Calibri" w:cs="Calibri"/>
                  <w:b/>
                  <w:bCs/>
                  <w:color w:val="1155CC"/>
                </w:rPr>
                <w:t>Category 4: Empowering Families</w:t>
              </w:r>
            </w:hyperlink>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Concordia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proofErr w:type="spellStart"/>
            <w:r w:rsidRPr="00E60F8A">
              <w:rPr>
                <w:rFonts w:ascii="Calibri" w:eastAsia="Times New Roman" w:hAnsi="Calibri" w:cs="Calibri"/>
                <w:color w:val="000000"/>
                <w:lang w:val="en-US"/>
              </w:rPr>
              <w:t>DeSoto</w:t>
            </w:r>
            <w:proofErr w:type="spellEnd"/>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East Baton Rouge &amp; Baker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$831,300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$464,450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East Carroll</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East Feliciana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Evangeline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Franklin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Grant</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Iberia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Iberville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Jackson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Jefferson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$567,800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$317,300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Jefferson Davis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Lafayette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$479,400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$267,900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$45,000</w:t>
            </w:r>
          </w:p>
        </w:tc>
      </w:tr>
      <w:tr w:rsidR="00C65CDD" w:rsidRPr="00E60F8A" w:rsidTr="00E60F8A">
        <w:trPr>
          <w:trHeight w:val="368"/>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Lafourche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$68,000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C65CDD" w:rsidRPr="00E60F8A" w:rsidTr="00E60F8A">
        <w:trPr>
          <w:trHeight w:val="269"/>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LaSalle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Lincoln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$68,000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Livingston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$68,000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Madison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Morehouse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Natchitoches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Orleans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Ouachita &amp; City of Monroe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$329,800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$184,300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Plaquemines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Pointe Coupee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Rapides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$234,600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$131,100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Red River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Richland</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Sabine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Bernard</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Charles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$68,000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C65CDD" w:rsidRPr="00E60F8A" w:rsidTr="00E60F8A">
        <w:trPr>
          <w:trHeight w:val="30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b/>
                <w:bCs/>
                <w:color w:val="000000"/>
                <w:sz w:val="24"/>
                <w:szCs w:val="24"/>
                <w:lang w:val="en-US"/>
              </w:rPr>
              <w:lastRenderedPageBreak/>
              <w:t>Network Name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hyperlink r:id="rId31" w:anchor="heading=h.to2udty8dtya" w:history="1">
              <w:r w:rsidRPr="00E60F8A">
                <w:rPr>
                  <w:rFonts w:ascii="Calibri" w:eastAsia="Times New Roman" w:hAnsi="Calibri" w:cs="Calibri"/>
                  <w:b/>
                  <w:bCs/>
                  <w:color w:val="1155CC"/>
                  <w:sz w:val="24"/>
                  <w:szCs w:val="24"/>
                  <w:u w:val="single"/>
                  <w:lang w:val="en-US"/>
                </w:rPr>
                <w:t>Category 1: Child Care Stabilization</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hyperlink r:id="rId32" w:anchor="heading=h.asko4xrqym33" w:history="1">
              <w:r w:rsidRPr="00E60F8A">
                <w:rPr>
                  <w:rFonts w:ascii="Calibri" w:eastAsia="Times New Roman" w:hAnsi="Calibri" w:cs="Calibri"/>
                  <w:b/>
                  <w:bCs/>
                  <w:color w:val="1155CC"/>
                  <w:sz w:val="24"/>
                  <w:szCs w:val="24"/>
                  <w:u w:val="single"/>
                  <w:lang w:val="en-US"/>
                </w:rPr>
                <w:t>Category 2: Access Expansion</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hyperlink r:id="rId33" w:anchor="heading=h.jeesu7wyqz65" w:history="1">
              <w:r w:rsidRPr="00E60F8A">
                <w:rPr>
                  <w:rFonts w:ascii="Calibri" w:eastAsia="Times New Roman" w:hAnsi="Calibri" w:cs="Calibri"/>
                  <w:b/>
                  <w:bCs/>
                  <w:color w:val="1155CC"/>
                  <w:sz w:val="24"/>
                  <w:szCs w:val="24"/>
                  <w:u w:val="single"/>
                  <w:lang w:val="en-US"/>
                </w:rPr>
                <w:t>Category 3: High-Quality Classrooms</w:t>
              </w:r>
            </w:hyperlink>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BDBFDA"/>
            <w:tcMar>
              <w:top w:w="29" w:type="dxa"/>
              <w:left w:w="29" w:type="dxa"/>
              <w:bottom w:w="29" w:type="dxa"/>
              <w:right w:w="29" w:type="dxa"/>
            </w:tcMar>
            <w:vAlign w:val="cente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hyperlink r:id="rId34" w:anchor="heading=h.og8sew2ebd5v" w:history="1">
              <w:r w:rsidRPr="00E60F8A">
                <w:rPr>
                  <w:rFonts w:ascii="Calibri" w:eastAsia="Times New Roman" w:hAnsi="Calibri" w:cs="Calibri"/>
                  <w:b/>
                  <w:bCs/>
                  <w:color w:val="1155CC"/>
                  <w:sz w:val="24"/>
                  <w:szCs w:val="24"/>
                  <w:u w:val="single"/>
                  <w:lang w:val="en-US"/>
                </w:rPr>
                <w:t>Category 4: Empowering Families</w:t>
              </w:r>
            </w:hyperlink>
          </w:p>
        </w:tc>
      </w:tr>
      <w:tr w:rsidR="00C65CDD" w:rsidRPr="00E60F8A" w:rsidTr="00E60F8A">
        <w:trPr>
          <w:trHeight w:val="30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Helena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James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John the Baptist</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$68,000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Landry</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$119,000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$70,000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Martin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Mary</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r>
      <w:tr w:rsidR="00C65CDD" w:rsidRPr="00E60F8A" w:rsidTr="00E60F8A">
        <w:trPr>
          <w:trHeight w:val="314"/>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St. Tammany</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$365,500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$204,250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Tangipahoa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$261,800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$146,300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Terrebonne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$102,000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$60,000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r>
      <w:tr w:rsidR="00C65CDD" w:rsidRPr="00E60F8A" w:rsidTr="00E60F8A">
        <w:trPr>
          <w:trHeight w:val="314"/>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Union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Vermilion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$68,000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$40,000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Vernon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Washington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Webster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West Baton Rouge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West Carroll</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West Feliciana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Winn</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$3,400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City of Bogalusa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$17,000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$10,000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$25,000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City of Central</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$85,000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r w:rsidR="00C65CDD" w:rsidRPr="00E60F8A" w:rsidTr="00E60F8A">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Zachary</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$51,000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$35,000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$30,000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C65CDD" w:rsidRPr="00E60F8A" w:rsidRDefault="00C65CDD" w:rsidP="00C65CDD">
            <w:pPr>
              <w:spacing w:line="240" w:lineRule="auto"/>
              <w:jc w:val="center"/>
              <w:rPr>
                <w:rFonts w:ascii="Times New Roman" w:eastAsia="Times New Roman" w:hAnsi="Times New Roman" w:cs="Times New Roman"/>
                <w:sz w:val="24"/>
                <w:szCs w:val="24"/>
                <w:lang w:val="en-US"/>
              </w:rPr>
            </w:pPr>
            <w:r w:rsidRPr="00E60F8A">
              <w:rPr>
                <w:rFonts w:ascii="Calibri" w:eastAsia="Times New Roman" w:hAnsi="Calibri" w:cs="Calibri"/>
                <w:color w:val="000000"/>
                <w:lang w:val="en-US"/>
              </w:rPr>
              <w:t>$20,000</w:t>
            </w:r>
          </w:p>
        </w:tc>
      </w:tr>
    </w:tbl>
    <w:p w:rsidR="00E60F8A" w:rsidRDefault="00E60F8A" w:rsidP="00E60F8A">
      <w:pPr>
        <w:spacing w:line="240" w:lineRule="auto"/>
        <w:rPr>
          <w:rFonts w:ascii="Calibri" w:eastAsia="Calibri" w:hAnsi="Calibri" w:cs="Calibri"/>
          <w:sz w:val="24"/>
          <w:szCs w:val="24"/>
        </w:rPr>
      </w:pPr>
    </w:p>
    <w:p w:rsidR="00E60F8A" w:rsidRDefault="00E60F8A" w:rsidP="00E60F8A">
      <w:pPr>
        <w:spacing w:line="240" w:lineRule="auto"/>
        <w:rPr>
          <w:rFonts w:ascii="Calibri" w:eastAsia="Calibri" w:hAnsi="Calibri" w:cs="Calibri"/>
          <w:sz w:val="24"/>
          <w:szCs w:val="24"/>
        </w:rPr>
      </w:pPr>
    </w:p>
    <w:p w:rsidR="008F564A" w:rsidRDefault="00E60F8A">
      <w:pPr>
        <w:spacing w:after="200" w:line="240" w:lineRule="auto"/>
        <w:rPr>
          <w:rFonts w:ascii="Calibri" w:eastAsia="Calibri" w:hAnsi="Calibri" w:cs="Calibri"/>
        </w:rPr>
      </w:pPr>
      <w:r>
        <w:rPr>
          <w:rFonts w:ascii="Calibri" w:eastAsia="Calibri" w:hAnsi="Calibri" w:cs="Calibri"/>
        </w:rPr>
        <w:t xml:space="preserve">*Though there are not currently Type III centers in this network, the lead agency may apply for this amount in the event that they want to support CCAP-eligible Family Child Care providers or potential Type III center(s) that might open in the coming year. Lead agencies can contact </w:t>
      </w:r>
      <w:hyperlink r:id="rId35">
        <w:r>
          <w:rPr>
            <w:rFonts w:ascii="Calibri" w:eastAsia="Calibri" w:hAnsi="Calibri" w:cs="Calibri"/>
            <w:color w:val="1155CC"/>
            <w:u w:val="single"/>
          </w:rPr>
          <w:t>earlychildhood@la.gov</w:t>
        </w:r>
      </w:hyperlink>
      <w:r>
        <w:rPr>
          <w:rFonts w:ascii="Calibri" w:eastAsia="Calibri" w:hAnsi="Calibri" w:cs="Calibri"/>
        </w:rPr>
        <w:t xml:space="preserve"> with any questions regarding the four categories and funding amounts. </w:t>
      </w:r>
    </w:p>
    <w:sectPr w:rsidR="008F564A">
      <w:headerReference w:type="default" r:id="rId36"/>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78" w:rsidRDefault="00FC5978">
      <w:pPr>
        <w:spacing w:line="240" w:lineRule="auto"/>
      </w:pPr>
      <w:r>
        <w:separator/>
      </w:r>
    </w:p>
  </w:endnote>
  <w:endnote w:type="continuationSeparator" w:id="0">
    <w:p w:rsidR="00FC5978" w:rsidRDefault="00FC5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78" w:rsidRDefault="00FC5978">
      <w:pPr>
        <w:spacing w:line="240" w:lineRule="auto"/>
      </w:pPr>
      <w:r>
        <w:separator/>
      </w:r>
    </w:p>
  </w:footnote>
  <w:footnote w:type="continuationSeparator" w:id="0">
    <w:p w:rsidR="00FC5978" w:rsidRDefault="00FC5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8A" w:rsidRDefault="00E60F8A">
    <w:pPr>
      <w:tabs>
        <w:tab w:val="center" w:pos="4680"/>
        <w:tab w:val="right" w:pos="9360"/>
      </w:tabs>
      <w:spacing w:line="240" w:lineRule="auto"/>
    </w:pPr>
    <w:r>
      <w:rPr>
        <w:rFonts w:ascii="Calibri" w:eastAsia="Calibri" w:hAnsi="Calibri" w:cs="Calibri"/>
        <w:noProof/>
        <w:lang w:val="en-US"/>
      </w:rPr>
      <w:drawing>
        <wp:inline distT="0" distB="0" distL="0" distR="0">
          <wp:extent cx="6858000" cy="701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r>
      <w:rPr>
        <w:noProof/>
        <w:lang w:val="en-US"/>
      </w:rPr>
      <w:drawing>
        <wp:anchor distT="0" distB="0" distL="114300" distR="114300" simplePos="0" relativeHeight="251658240" behindDoc="0" locked="0" layoutInCell="1" hidden="0" allowOverlap="1">
          <wp:simplePos x="0" y="0"/>
          <wp:positionH relativeFrom="column">
            <wp:posOffset>5952744</wp:posOffset>
          </wp:positionH>
          <wp:positionV relativeFrom="paragraph">
            <wp:posOffset>0</wp:posOffset>
          </wp:positionV>
          <wp:extent cx="928688" cy="75983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28688" cy="759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978"/>
    <w:multiLevelType w:val="multilevel"/>
    <w:tmpl w:val="7442A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A1475"/>
    <w:multiLevelType w:val="multilevel"/>
    <w:tmpl w:val="0422001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BD2F2A"/>
    <w:multiLevelType w:val="multilevel"/>
    <w:tmpl w:val="37309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06D12"/>
    <w:multiLevelType w:val="multilevel"/>
    <w:tmpl w:val="2382A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124EC8"/>
    <w:multiLevelType w:val="multilevel"/>
    <w:tmpl w:val="1B0E5F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602B4"/>
    <w:multiLevelType w:val="multilevel"/>
    <w:tmpl w:val="CF4667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2974B4"/>
    <w:multiLevelType w:val="multilevel"/>
    <w:tmpl w:val="02502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026FF9"/>
    <w:multiLevelType w:val="multilevel"/>
    <w:tmpl w:val="FB801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6D36C1"/>
    <w:multiLevelType w:val="multilevel"/>
    <w:tmpl w:val="94DA07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6C0C31"/>
    <w:multiLevelType w:val="multilevel"/>
    <w:tmpl w:val="D46E2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270653"/>
    <w:multiLevelType w:val="multilevel"/>
    <w:tmpl w:val="B79C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597C55"/>
    <w:multiLevelType w:val="multilevel"/>
    <w:tmpl w:val="5BA06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C32AFD"/>
    <w:multiLevelType w:val="multilevel"/>
    <w:tmpl w:val="CD361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D23F07"/>
    <w:multiLevelType w:val="multilevel"/>
    <w:tmpl w:val="51BE7D6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E91BCB"/>
    <w:multiLevelType w:val="multilevel"/>
    <w:tmpl w:val="F74225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0"/>
  </w:num>
  <w:num w:numId="4">
    <w:abstractNumId w:val="3"/>
  </w:num>
  <w:num w:numId="5">
    <w:abstractNumId w:val="12"/>
  </w:num>
  <w:num w:numId="6">
    <w:abstractNumId w:val="9"/>
  </w:num>
  <w:num w:numId="7">
    <w:abstractNumId w:val="11"/>
  </w:num>
  <w:num w:numId="8">
    <w:abstractNumId w:val="6"/>
  </w:num>
  <w:num w:numId="9">
    <w:abstractNumId w:val="7"/>
  </w:num>
  <w:num w:numId="10">
    <w:abstractNumId w:val="14"/>
  </w:num>
  <w:num w:numId="11">
    <w:abstractNumId w:val="4"/>
  </w:num>
  <w:num w:numId="12">
    <w:abstractNumId w:val="13"/>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4A"/>
    <w:rsid w:val="004A4F82"/>
    <w:rsid w:val="008F564A"/>
    <w:rsid w:val="00B04399"/>
    <w:rsid w:val="00C063D5"/>
    <w:rsid w:val="00C65CDD"/>
    <w:rsid w:val="00E60F8A"/>
    <w:rsid w:val="00FC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BD3C"/>
  <w15:docId w15:val="{3499AE5F-5FAF-4816-8050-5F026784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65C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65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559">
      <w:bodyDiv w:val="1"/>
      <w:marLeft w:val="0"/>
      <w:marRight w:val="0"/>
      <w:marTop w:val="0"/>
      <w:marBottom w:val="0"/>
      <w:divBdr>
        <w:top w:val="none" w:sz="0" w:space="0" w:color="auto"/>
        <w:left w:val="none" w:sz="0" w:space="0" w:color="auto"/>
        <w:bottom w:val="none" w:sz="0" w:space="0" w:color="auto"/>
        <w:right w:val="none" w:sz="0" w:space="0" w:color="auto"/>
      </w:divBdr>
    </w:div>
    <w:div w:id="1000044613">
      <w:bodyDiv w:val="1"/>
      <w:marLeft w:val="0"/>
      <w:marRight w:val="0"/>
      <w:marTop w:val="0"/>
      <w:marBottom w:val="0"/>
      <w:divBdr>
        <w:top w:val="none" w:sz="0" w:space="0" w:color="auto"/>
        <w:left w:val="none" w:sz="0" w:space="0" w:color="auto"/>
        <w:bottom w:val="none" w:sz="0" w:space="0" w:color="auto"/>
        <w:right w:val="none" w:sz="0" w:space="0" w:color="auto"/>
      </w:divBdr>
    </w:div>
    <w:div w:id="208675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uisianabelieves.com/docs/default-source/early-childhood/early-learning-center-needs-assessment.pdf" TargetMode="External"/><Relationship Id="rId13" Type="http://schemas.openxmlformats.org/officeDocument/2006/relationships/hyperlink" Target="https://louisianabelieves.com/docs/default-source/believe/opportunities-for-early-learning-at-home.pdf?sfvrsn=52ca6718_10" TargetMode="External"/><Relationship Id="rId18" Type="http://schemas.openxmlformats.org/officeDocument/2006/relationships/hyperlink" Target="https://louisianabelieves.com/docs/default-source/believe/opportunities-for-early-learning-at-home.pdf?sfvrsn=52ca6718_10" TargetMode="External"/><Relationship Id="rId26" Type="http://schemas.openxmlformats.org/officeDocument/2006/relationships/hyperlink" Target="https://docs.google.com/document/d/12qosb3BmvRdK5-IpZ5agzhRM4FO7z51eiQJv2vZfsi0/edit" TargetMode="External"/><Relationship Id="rId3" Type="http://schemas.openxmlformats.org/officeDocument/2006/relationships/settings" Target="settings.xml"/><Relationship Id="rId21" Type="http://schemas.openxmlformats.org/officeDocument/2006/relationships/hyperlink" Target="https://www.louisianabelieves.com/docs/default-source/literacy/supporting-early-learning-and-literacy-pd-guide.pdf" TargetMode="External"/><Relationship Id="rId34" Type="http://schemas.openxmlformats.org/officeDocument/2006/relationships/hyperlink" Target="https://docs.google.com/document/d/12qosb3BmvRdK5-IpZ5agzhRM4FO7z51eiQJv2vZfsi0/edit" TargetMode="External"/><Relationship Id="rId7" Type="http://schemas.openxmlformats.org/officeDocument/2006/relationships/hyperlink" Target="https://www.louisianabelieves.com/docs/default-source/believe/2022-2023-believe!-early-childhood-planning-guide.pdf" TargetMode="External"/><Relationship Id="rId12" Type="http://schemas.openxmlformats.org/officeDocument/2006/relationships/hyperlink" Target="https://louisianabelieves.com/docs/default-source/believe/opportunities-for-early-learning-at-home.pdf?sfvrsn=52ca6718_10" TargetMode="External"/><Relationship Id="rId17" Type="http://schemas.openxmlformats.org/officeDocument/2006/relationships/hyperlink" Target="https://louisianabelieves.com/docs/default-source/believe/opportunities-for-early-learning-at-home.pdf?sfvrsn=52ca6718_10" TargetMode="External"/><Relationship Id="rId25" Type="http://schemas.openxmlformats.org/officeDocument/2006/relationships/hyperlink" Target="https://docs.google.com/document/d/12qosb3BmvRdK5-IpZ5agzhRM4FO7z51eiQJv2vZfsi0/edit" TargetMode="External"/><Relationship Id="rId33" Type="http://schemas.openxmlformats.org/officeDocument/2006/relationships/hyperlink" Target="https://docs.google.com/document/d/12qosb3BmvRdK5-IpZ5agzhRM4FO7z51eiQJv2vZfsi0/edi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uisianabelieves.com/docs/default-source/believe/opportunities-for-early-learning-at-home.pdf?sfvrsn=52ca6718_10" TargetMode="External"/><Relationship Id="rId20" Type="http://schemas.openxmlformats.org/officeDocument/2006/relationships/hyperlink" Target="https://www.louisianabelieves.com/docs/default-source/strong-start-2020/guidance-for-early-learning-transitions.pdf" TargetMode="External"/><Relationship Id="rId29" Type="http://schemas.openxmlformats.org/officeDocument/2006/relationships/hyperlink" Target="https://docs.google.com/document/d/12qosb3BmvRdK5-IpZ5agzhRM4FO7z51eiQJv2vZfsi0/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uisianabelieves.com/docs/default-source/believe/opportunities-for-early-learning-at-home.pdf?sfvrsn=52ca6718_10" TargetMode="External"/><Relationship Id="rId24" Type="http://schemas.openxmlformats.org/officeDocument/2006/relationships/hyperlink" Target="https://docs.google.com/document/d/12qosb3BmvRdK5-IpZ5agzhRM4FO7z51eiQJv2vZfsi0/edit" TargetMode="External"/><Relationship Id="rId32" Type="http://schemas.openxmlformats.org/officeDocument/2006/relationships/hyperlink" Target="https://docs.google.com/document/d/12qosb3BmvRdK5-IpZ5agzhRM4FO7z51eiQJv2vZfsi0/edi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uisianabelieves.com/docs/default-source/believe/opportunities-for-early-learning-at-home.pdf?sfvrsn=52ca6718_10" TargetMode="External"/><Relationship Id="rId23" Type="http://schemas.openxmlformats.org/officeDocument/2006/relationships/hyperlink" Target="https://docs.google.com/document/d/12qosb3BmvRdK5-IpZ5agzhRM4FO7z51eiQJv2vZfsi0/edit" TargetMode="External"/><Relationship Id="rId28" Type="http://schemas.openxmlformats.org/officeDocument/2006/relationships/hyperlink" Target="https://docs.google.com/document/d/12qosb3BmvRdK5-IpZ5agzhRM4FO7z51eiQJv2vZfsi0/edit" TargetMode="External"/><Relationship Id="rId36" Type="http://schemas.openxmlformats.org/officeDocument/2006/relationships/header" Target="header1.xml"/><Relationship Id="rId10" Type="http://schemas.openxmlformats.org/officeDocument/2006/relationships/hyperlink" Target="https://louisianabelieves.com/docs/default-source/believe/opportunities-for-early-learning-at-home.pdf?sfvrsn=52ca6718_10" TargetMode="External"/><Relationship Id="rId19" Type="http://schemas.openxmlformats.org/officeDocument/2006/relationships/hyperlink" Target="https://louisianabelieves.com/docs/default-source/believe/opportunities-for-early-learning-at-home.pdf?sfvrsn=52ca6718_10" TargetMode="External"/><Relationship Id="rId31" Type="http://schemas.openxmlformats.org/officeDocument/2006/relationships/hyperlink" Target="https://docs.google.com/document/d/12qosb3BmvRdK5-IpZ5agzhRM4FO7z51eiQJv2vZfsi0/edit" TargetMode="External"/><Relationship Id="rId4" Type="http://schemas.openxmlformats.org/officeDocument/2006/relationships/webSettings" Target="webSettings.xml"/><Relationship Id="rId9" Type="http://schemas.openxmlformats.org/officeDocument/2006/relationships/hyperlink" Target="https://louisianabelieves.com/docs/default-source/believe/opportunities-for-early-learning-at-home.pdf?sfvrsn=52ca6718_10" TargetMode="External"/><Relationship Id="rId14" Type="http://schemas.openxmlformats.org/officeDocument/2006/relationships/hyperlink" Target="https://www.louisianabelieves.com/docs/default-source/literacy/supporting-early-learning-and-literacy-pd-guide.pdf" TargetMode="External"/><Relationship Id="rId22" Type="http://schemas.openxmlformats.org/officeDocument/2006/relationships/hyperlink" Target="mailto:leadagencysupport@la.gov" TargetMode="External"/><Relationship Id="rId27" Type="http://schemas.openxmlformats.org/officeDocument/2006/relationships/hyperlink" Target="https://docs.google.com/document/d/12qosb3BmvRdK5-IpZ5agzhRM4FO7z51eiQJv2vZfsi0/edit" TargetMode="External"/><Relationship Id="rId30" Type="http://schemas.openxmlformats.org/officeDocument/2006/relationships/hyperlink" Target="https://docs.google.com/document/d/12qosb3BmvRdK5-IpZ5agzhRM4FO7z51eiQJv2vZfsi0/edit" TargetMode="External"/><Relationship Id="rId35" Type="http://schemas.openxmlformats.org/officeDocument/2006/relationships/hyperlink" Target="mailto:earlychildhood@l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"Lizzie" Cosse</dc:creator>
  <cp:lastModifiedBy>Elizabeth "Lizzie" Cosse</cp:lastModifiedBy>
  <cp:revision>5</cp:revision>
  <dcterms:created xsi:type="dcterms:W3CDTF">2021-11-08T14:23:00Z</dcterms:created>
  <dcterms:modified xsi:type="dcterms:W3CDTF">2021-11-08T14:48:00Z</dcterms:modified>
</cp:coreProperties>
</file>