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0DC1F1B6" w:rsidR="002650B2" w:rsidRPr="00903513" w:rsidRDefault="003C2846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Elements of Effective Job Descriptions</w:t>
      </w:r>
    </w:p>
    <w:p w14:paraId="433F7BDC" w14:textId="629F5802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4866C4">
        <w:rPr>
          <w:noProof/>
          <w:sz w:val="20"/>
          <w:szCs w:val="20"/>
        </w:rPr>
        <w:t>June</w:t>
      </w:r>
      <w:bookmarkStart w:id="0" w:name="_GoBack"/>
      <w:bookmarkEnd w:id="0"/>
      <w:r w:rsidR="00864DA8">
        <w:rPr>
          <w:noProof/>
          <w:sz w:val="20"/>
          <w:szCs w:val="20"/>
        </w:rPr>
        <w:t xml:space="preserve"> </w:t>
      </w:r>
      <w:r w:rsidR="00CC44C2">
        <w:rPr>
          <w:noProof/>
          <w:sz w:val="20"/>
          <w:szCs w:val="20"/>
        </w:rPr>
        <w:t>1</w:t>
      </w:r>
      <w:r w:rsidR="004F10A6">
        <w:rPr>
          <w:noProof/>
          <w:sz w:val="20"/>
          <w:szCs w:val="20"/>
        </w:rPr>
        <w:t>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54CFF321" w:rsidR="007E25CE" w:rsidRPr="00FF1FB1" w:rsidRDefault="007E25CE" w:rsidP="007E25CE">
      <w:pPr>
        <w:jc w:val="center"/>
        <w:rPr>
          <w:sz w:val="36"/>
          <w:szCs w:val="36"/>
        </w:rPr>
      </w:pPr>
    </w:p>
    <w:p w14:paraId="37BAABC2" w14:textId="66BBE8B9" w:rsidR="00864DA8" w:rsidRDefault="00BF1B9F" w:rsidP="0031537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F374E" wp14:editId="66473080">
                <wp:simplePos x="0" y="0"/>
                <wp:positionH relativeFrom="column">
                  <wp:posOffset>3614420</wp:posOffset>
                </wp:positionH>
                <wp:positionV relativeFrom="paragraph">
                  <wp:posOffset>216323</wp:posOffset>
                </wp:positionV>
                <wp:extent cx="3234055" cy="1108710"/>
                <wp:effectExtent l="0" t="0" r="17145" b="3429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055" cy="1108710"/>
                        </a:xfrm>
                        <a:prstGeom prst="rect">
                          <a:avLst/>
                        </a:prstGeom>
                        <a:solidFill>
                          <a:srgbClr val="FFFFE6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BC94A" w14:textId="363D0973" w:rsidR="00AC3E14" w:rsidRPr="00AC3E14" w:rsidRDefault="00AC3E14" w:rsidP="00AC3E14">
                            <w:pPr>
                              <w:spacing w:after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Every single hire in a new venture / small business is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  <w:szCs w:val="20"/>
                              </w:rPr>
                              <w:t>critical!</w:t>
                            </w:r>
                          </w:p>
                          <w:p w14:paraId="009D5E24" w14:textId="0EFED4F7" w:rsidR="00AC3E14" w:rsidRDefault="00AC3E14" w:rsidP="00AC3E14">
                            <w:pPr>
                              <w:pStyle w:val="NormalWeb"/>
                              <w:spacing w:before="0" w:beforeAutospacing="0" w:after="60" w:afterAutospacing="0"/>
                              <w:rPr>
                                <w:rStyle w:val="Strong"/>
                                <w:rFonts w:ascii="Arial Narrow" w:hAnsi="Arial Narrow"/>
                                <w:b w:val="0"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Arial Narrow" w:hAnsi="Arial Narrow"/>
                                <w:b w:val="0"/>
                                <w:color w:val="222222"/>
                                <w:sz w:val="18"/>
                                <w:szCs w:val="18"/>
                              </w:rPr>
                              <w:t>"Imagine a startup as a rocket that uses 90% of its fuel ju</w:t>
                            </w:r>
                            <w:r w:rsidR="00174088">
                              <w:rPr>
                                <w:rStyle w:val="Strong"/>
                                <w:rFonts w:ascii="Arial Narrow" w:hAnsi="Arial Narrow"/>
                                <w:b w:val="0"/>
                                <w:color w:val="222222"/>
                                <w:sz w:val="18"/>
                                <w:szCs w:val="18"/>
                              </w:rPr>
                              <w:t>st to take off.  Each employee i</w:t>
                            </w:r>
                            <w:r>
                              <w:rPr>
                                <w:rStyle w:val="Strong"/>
                                <w:rFonts w:ascii="Arial Narrow" w:hAnsi="Arial Narrow"/>
                                <w:b w:val="0"/>
                                <w:color w:val="222222"/>
                                <w:sz w:val="18"/>
                                <w:szCs w:val="18"/>
                              </w:rPr>
                              <w:t>s a part of the fuel that helps the rocket escape gravity.  If you are not elevating the rocket, then you are dragging it down . . . Your startup will grow as much as your employees grow.  Any one of them can have as much impact on your culture as the CEO."</w:t>
                            </w:r>
                          </w:p>
                          <w:p w14:paraId="59382723" w14:textId="5899835C" w:rsidR="00AC3E14" w:rsidRPr="00AC3E14" w:rsidRDefault="00AC3E14" w:rsidP="00AC3E14">
                            <w:pPr>
                              <w:pStyle w:val="NormalWeb"/>
                              <w:spacing w:before="0" w:beforeAutospacing="0" w:after="60" w:afterAutospacing="0"/>
                              <w:jc w:val="right"/>
                              <w:rPr>
                                <w:rFonts w:ascii="Arial Narrow" w:hAnsi="Arial Narrow"/>
                                <w:b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Strong"/>
                                <w:rFonts w:ascii="Arial Narrow" w:hAnsi="Arial Narrow"/>
                                <w:b w:val="0"/>
                                <w:color w:val="222222"/>
                                <w:sz w:val="18"/>
                                <w:szCs w:val="18"/>
                              </w:rPr>
                              <w:t xml:space="preserve">Talent Culture blog:  </w:t>
                            </w:r>
                            <w:r w:rsidR="00BF1B9F">
                              <w:rPr>
                                <w:rStyle w:val="Strong"/>
                                <w:rFonts w:ascii="Arial Narrow" w:hAnsi="Arial Narrow"/>
                                <w:b w:val="0"/>
                                <w:color w:val="222222"/>
                                <w:sz w:val="18"/>
                                <w:szCs w:val="18"/>
                              </w:rPr>
                              <w:t>talentculture.com</w:t>
                            </w:r>
                          </w:p>
                          <w:p w14:paraId="30313B1C" w14:textId="77777777" w:rsidR="00AC3E14" w:rsidRPr="00FA1D60" w:rsidRDefault="00AC3E14" w:rsidP="00AC3E14">
                            <w:pPr>
                              <w:spacing w:after="80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F374E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4.6pt;margin-top:17.05pt;width:254.65pt;height:8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" fillcolor="#ffffe6" strokecolor="black [3213]">
                <v:textbox>
                  <w:txbxContent>
                    <w:p w14:paraId="311BC94A" w14:textId="363D0973" w:rsidR="00AC3E14" w:rsidRPr="00AC3E14" w:rsidRDefault="00AC3E14" w:rsidP="00AC3E14">
                      <w:pPr>
                        <w:spacing w:after="60"/>
                        <w:jc w:val="center"/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Every single hire in a new venture / small business is 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0"/>
                          <w:szCs w:val="20"/>
                        </w:rPr>
                        <w:t>critical!</w:t>
                      </w:r>
                    </w:p>
                    <w:p w14:paraId="009D5E24" w14:textId="0EFED4F7" w:rsidR="00AC3E14" w:rsidRDefault="00AC3E14" w:rsidP="00AC3E14">
                      <w:pPr>
                        <w:pStyle w:val="NormalWeb"/>
                        <w:spacing w:before="0" w:beforeAutospacing="0" w:after="60" w:afterAutospacing="0"/>
                        <w:rPr>
                          <w:rStyle w:val="Strong"/>
                          <w:rFonts w:ascii="Arial Narrow" w:hAnsi="Arial Narrow"/>
                          <w:b w:val="0"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Arial Narrow" w:hAnsi="Arial Narrow"/>
                          <w:b w:val="0"/>
                          <w:color w:val="222222"/>
                          <w:sz w:val="18"/>
                          <w:szCs w:val="18"/>
                        </w:rPr>
                        <w:t>"Imagine a startup as a rocket that uses 90% of its fuel ju</w:t>
                      </w:r>
                      <w:r w:rsidR="00174088">
                        <w:rPr>
                          <w:rStyle w:val="Strong"/>
                          <w:rFonts w:ascii="Arial Narrow" w:hAnsi="Arial Narrow"/>
                          <w:b w:val="0"/>
                          <w:color w:val="222222"/>
                          <w:sz w:val="18"/>
                          <w:szCs w:val="18"/>
                        </w:rPr>
                        <w:t>st to take off.  Each employee i</w:t>
                      </w:r>
                      <w:r>
                        <w:rPr>
                          <w:rStyle w:val="Strong"/>
                          <w:rFonts w:ascii="Arial Narrow" w:hAnsi="Arial Narrow"/>
                          <w:b w:val="0"/>
                          <w:color w:val="222222"/>
                          <w:sz w:val="18"/>
                          <w:szCs w:val="18"/>
                        </w:rPr>
                        <w:t>s a part of the fuel that helps the rocket escape gravity.  If you are not elevating the rocket, then you are dragging it down . . . Your startup will grow as much as your employees grow.  Any one of them can have as much impact on your culture as the CEO."</w:t>
                      </w:r>
                    </w:p>
                    <w:p w14:paraId="59382723" w14:textId="5899835C" w:rsidR="00AC3E14" w:rsidRPr="00AC3E14" w:rsidRDefault="00AC3E14" w:rsidP="00AC3E14">
                      <w:pPr>
                        <w:pStyle w:val="NormalWeb"/>
                        <w:spacing w:before="0" w:beforeAutospacing="0" w:after="60" w:afterAutospacing="0"/>
                        <w:jc w:val="right"/>
                        <w:rPr>
                          <w:rFonts w:ascii="Arial Narrow" w:hAnsi="Arial Narrow"/>
                          <w:b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Style w:val="Strong"/>
                          <w:rFonts w:ascii="Arial Narrow" w:hAnsi="Arial Narrow"/>
                          <w:b w:val="0"/>
                          <w:color w:val="222222"/>
                          <w:sz w:val="18"/>
                          <w:szCs w:val="18"/>
                        </w:rPr>
                        <w:t xml:space="preserve">Talent Culture blog:  </w:t>
                      </w:r>
                      <w:r w:rsidR="00BF1B9F">
                        <w:rPr>
                          <w:rStyle w:val="Strong"/>
                          <w:rFonts w:ascii="Arial Narrow" w:hAnsi="Arial Narrow"/>
                          <w:b w:val="0"/>
                          <w:color w:val="222222"/>
                          <w:sz w:val="18"/>
                          <w:szCs w:val="18"/>
                        </w:rPr>
                        <w:t>talentculture.com</w:t>
                      </w:r>
                    </w:p>
                    <w:p w14:paraId="30313B1C" w14:textId="77777777" w:rsidR="00AC3E14" w:rsidRPr="00FA1D60" w:rsidRDefault="00AC3E14" w:rsidP="00AC3E14">
                      <w:pPr>
                        <w:spacing w:after="80"/>
                        <w:jc w:val="both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6226">
        <w:t xml:space="preserve">Most companies treat job descriptions as a bureaucratic exercise.  They include the position's job title and a bullet point list of the required tasks. </w:t>
      </w:r>
    </w:p>
    <w:p w14:paraId="6799F97E" w14:textId="713DB0FE" w:rsidR="001C3E8C" w:rsidRDefault="001C3E8C" w:rsidP="00315376">
      <w:pPr>
        <w:jc w:val="both"/>
      </w:pPr>
    </w:p>
    <w:p w14:paraId="19053CE7" w14:textId="2BBF7D7E" w:rsidR="001C3E8C" w:rsidRDefault="00D46226" w:rsidP="00315376">
      <w:pPr>
        <w:jc w:val="both"/>
      </w:pPr>
      <w:r>
        <w:t>Because every single hire by a new venture (or a small business) is so important, entrepreneurs don't have the luxury to make job descriptions routine paperwork.</w:t>
      </w:r>
      <w:r w:rsidR="004E7743">
        <w:t xml:space="preserve">  </w:t>
      </w:r>
      <w:r w:rsidR="004E7743" w:rsidRPr="00BF1B9F">
        <w:rPr>
          <w:b/>
          <w:i/>
        </w:rPr>
        <w:t>To make sure the company gets the maximum benefit from every person hired, a job description must clearly relate how this job helps the team achieve the company's overall vision</w:t>
      </w:r>
      <w:r w:rsidR="00BF1B9F">
        <w:rPr>
          <w:b/>
          <w:i/>
        </w:rPr>
        <w:t xml:space="preserve"> and goals.</w:t>
      </w:r>
    </w:p>
    <w:p w14:paraId="1494D09D" w14:textId="0E8F68F1" w:rsidR="000D6CCE" w:rsidRPr="00642B82" w:rsidRDefault="000D6CCE" w:rsidP="00315376">
      <w:pPr>
        <w:jc w:val="both"/>
        <w:rPr>
          <w:sz w:val="20"/>
          <w:szCs w:val="20"/>
        </w:rPr>
      </w:pPr>
    </w:p>
    <w:p w14:paraId="4C11F686" w14:textId="7C3692FE" w:rsidR="00692DCA" w:rsidRDefault="004E7743" w:rsidP="00315376">
      <w:pPr>
        <w:jc w:val="both"/>
      </w:pPr>
      <w:r>
        <w:t>An effective</w:t>
      </w:r>
      <w:r w:rsidR="00D46226">
        <w:t xml:space="preserve"> job description for a new venture serve</w:t>
      </w:r>
      <w:r>
        <w:t>s</w:t>
      </w:r>
      <w:r w:rsidR="00D46226">
        <w:t xml:space="preserve"> three purposes:</w:t>
      </w:r>
    </w:p>
    <w:p w14:paraId="3C36065B" w14:textId="287B8B03" w:rsidR="00D46226" w:rsidRDefault="00D46226" w:rsidP="00315376">
      <w:pPr>
        <w:jc w:val="both"/>
      </w:pPr>
    </w:p>
    <w:p w14:paraId="029C676C" w14:textId="4840B6BC" w:rsidR="00D46226" w:rsidRDefault="00B2262C" w:rsidP="00D46226">
      <w:pPr>
        <w:pStyle w:val="ListParagraph"/>
        <w:numPr>
          <w:ilvl w:val="0"/>
          <w:numId w:val="37"/>
        </w:numPr>
        <w:jc w:val="both"/>
      </w:pPr>
      <w:r>
        <w:t>provide a clear indication of how the job contributes to the overall company vision;</w:t>
      </w:r>
    </w:p>
    <w:p w14:paraId="206603F0" w14:textId="15FB7F7A" w:rsidR="00B2262C" w:rsidRDefault="00B2262C" w:rsidP="00B2262C">
      <w:pPr>
        <w:jc w:val="both"/>
      </w:pPr>
    </w:p>
    <w:p w14:paraId="34CF2C5E" w14:textId="466A30F5" w:rsidR="00B2262C" w:rsidRDefault="00B2262C" w:rsidP="00D46226">
      <w:pPr>
        <w:pStyle w:val="ListParagraph"/>
        <w:numPr>
          <w:ilvl w:val="0"/>
          <w:numId w:val="37"/>
        </w:numPr>
        <w:jc w:val="both"/>
      </w:pPr>
      <w:r>
        <w:t xml:space="preserve">provide a clear, detailed indication of the priority responsibilities of the </w:t>
      </w:r>
      <w:proofErr w:type="gramStart"/>
      <w:r>
        <w:t>position;  and</w:t>
      </w:r>
      <w:proofErr w:type="gramEnd"/>
    </w:p>
    <w:p w14:paraId="2FC0CFEC" w14:textId="51FECBA9" w:rsidR="00B2262C" w:rsidRDefault="00B2262C" w:rsidP="00B2262C">
      <w:pPr>
        <w:jc w:val="both"/>
      </w:pPr>
    </w:p>
    <w:p w14:paraId="6A5FCE15" w14:textId="445E5C2E" w:rsidR="00B2262C" w:rsidRDefault="00B2262C" w:rsidP="00D46226">
      <w:pPr>
        <w:pStyle w:val="ListParagraph"/>
        <w:numPr>
          <w:ilvl w:val="0"/>
          <w:numId w:val="37"/>
        </w:numPr>
        <w:jc w:val="both"/>
      </w:pPr>
      <w:r>
        <w:t xml:space="preserve">be such a galvanizing and appealing document it serves as a recruiting tool.  Job applicants see the job description and say to themselves:  "Wow - </w:t>
      </w:r>
      <w:r>
        <w:rPr>
          <w:i/>
        </w:rPr>
        <w:t xml:space="preserve">I want to work at </w:t>
      </w:r>
      <w:r>
        <w:rPr>
          <w:i/>
          <w:u w:val="single"/>
        </w:rPr>
        <w:t>that</w:t>
      </w:r>
      <w:r>
        <w:rPr>
          <w:i/>
        </w:rPr>
        <w:t xml:space="preserve"> company!"</w:t>
      </w:r>
    </w:p>
    <w:p w14:paraId="6111F141" w14:textId="1DBCEA87" w:rsidR="00692DCA" w:rsidRDefault="00692DCA" w:rsidP="00315376">
      <w:pPr>
        <w:jc w:val="both"/>
      </w:pPr>
    </w:p>
    <w:p w14:paraId="506618A9" w14:textId="56C02B49" w:rsidR="000D6CCE" w:rsidRDefault="00B2262C" w:rsidP="00315376">
      <w:pPr>
        <w:jc w:val="both"/>
      </w:pPr>
      <w:r>
        <w:t xml:space="preserve">The </w:t>
      </w:r>
      <w:r w:rsidR="008416D1">
        <w:t>six</w:t>
      </w:r>
      <w:r>
        <w:t xml:space="preserve"> elements of an effective job description are:</w:t>
      </w:r>
    </w:p>
    <w:p w14:paraId="49DB7AE3" w14:textId="31634FA2" w:rsidR="00B2262C" w:rsidRDefault="00B2262C" w:rsidP="00315376">
      <w:pPr>
        <w:jc w:val="both"/>
      </w:pPr>
    </w:p>
    <w:p w14:paraId="4E475DFE" w14:textId="742894C7" w:rsidR="004E7743" w:rsidRDefault="00AC3E14" w:rsidP="004E7743">
      <w:pPr>
        <w:pStyle w:val="ListParagraph"/>
        <w:numPr>
          <w:ilvl w:val="0"/>
          <w:numId w:val="38"/>
        </w:numPr>
        <w:spacing w:after="220"/>
        <w:contextualSpacing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27253" wp14:editId="12B57106">
                <wp:simplePos x="0" y="0"/>
                <wp:positionH relativeFrom="column">
                  <wp:posOffset>4639310</wp:posOffset>
                </wp:positionH>
                <wp:positionV relativeFrom="paragraph">
                  <wp:posOffset>302260</wp:posOffset>
                </wp:positionV>
                <wp:extent cx="2242820" cy="1524000"/>
                <wp:effectExtent l="0" t="0" r="1778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1524000"/>
                        </a:xfrm>
                        <a:prstGeom prst="rect">
                          <a:avLst/>
                        </a:prstGeom>
                        <a:solidFill>
                          <a:srgbClr val="E6FEE7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3BE62" w14:textId="15FB0ABA" w:rsidR="008D3F66" w:rsidRPr="00D328D4" w:rsidRDefault="00D328D4" w:rsidP="00E23182">
                            <w:pPr>
                              <w:spacing w:before="60" w:after="6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Elements of Effective Job Descriptions</w:t>
                            </w:r>
                          </w:p>
                          <w:p w14:paraId="1C565724" w14:textId="59113CF3" w:rsidR="001C3E8C" w:rsidRPr="00B2262C" w:rsidRDefault="00E23182" w:rsidP="00E2318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60" w:after="60"/>
                              <w:ind w:left="360"/>
                              <w:contextualSpacing w:val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Job o</w:t>
                            </w:r>
                            <w:r w:rsidR="004E7743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bjectives</w:t>
                            </w:r>
                            <w:r w:rsidR="00B2262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</w:t>
                            </w:r>
                            <w:r w:rsidR="00D328D4" w:rsidRPr="00B2262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ontribution to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</w:t>
                            </w:r>
                            <w:r w:rsidR="00D328D4" w:rsidRPr="00B2262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ompany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</w:t>
                            </w:r>
                            <w:r w:rsidR="00D328D4" w:rsidRPr="00B2262C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ision</w:t>
                            </w:r>
                          </w:p>
                          <w:p w14:paraId="6881366D" w14:textId="0875C2A2" w:rsidR="004800B2" w:rsidRDefault="004800B2" w:rsidP="00E2318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60" w:after="60"/>
                              <w:ind w:left="360"/>
                              <w:contextualSpacing w:val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Responsibilities (in priority order)</w:t>
                            </w:r>
                          </w:p>
                          <w:p w14:paraId="772681D4" w14:textId="5E87B834" w:rsidR="00E23182" w:rsidRDefault="00E23182" w:rsidP="00E2318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60" w:after="60"/>
                              <w:ind w:left="360"/>
                              <w:contextualSpacing w:val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Indications of top performance</w:t>
                            </w:r>
                          </w:p>
                          <w:p w14:paraId="1CB1F61B" w14:textId="380E4516" w:rsidR="006B1380" w:rsidRDefault="004E7743" w:rsidP="00E2318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60" w:after="60"/>
                              <w:ind w:left="360"/>
                              <w:contextualSpacing w:val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Reporting </w:t>
                            </w:r>
                            <w:r w:rsidR="00E2318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elationships</w:t>
                            </w:r>
                          </w:p>
                          <w:p w14:paraId="4011DDC6" w14:textId="5A96B31B" w:rsidR="004800B2" w:rsidRDefault="004800B2" w:rsidP="00E2318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60" w:after="60"/>
                              <w:ind w:left="360"/>
                              <w:contextualSpacing w:val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Required </w:t>
                            </w:r>
                            <w:r w:rsidR="00E2318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ehaviors</w:t>
                            </w:r>
                          </w:p>
                          <w:p w14:paraId="5913AAE6" w14:textId="4E196648" w:rsidR="004800B2" w:rsidRPr="00D328D4" w:rsidRDefault="004800B2" w:rsidP="00E23182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60" w:after="60"/>
                              <w:ind w:left="360"/>
                              <w:contextualSpacing w:val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Qualifications</w:t>
                            </w:r>
                          </w:p>
                          <w:p w14:paraId="4EAC4691" w14:textId="77777777" w:rsidR="00E96215" w:rsidRPr="00D328D4" w:rsidRDefault="00E96215" w:rsidP="00B2262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7253" id="Text Box 4" o:spid="_x0000_s1027" type="#_x0000_t202" style="position:absolute;left:0;text-align:left;margin-left:365.3pt;margin-top:23.8pt;width:176.6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" fillcolor="#e6fee7" strokecolor="black [3213]">
                <v:textbox>
                  <w:txbxContent>
                    <w:p w14:paraId="1153BE62" w14:textId="15FB0ABA" w:rsidR="008D3F66" w:rsidRPr="00D328D4" w:rsidRDefault="00D328D4" w:rsidP="00E23182">
                      <w:pPr>
                        <w:spacing w:before="60" w:after="6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Elements of Effective Job Descriptions</w:t>
                      </w:r>
                    </w:p>
                    <w:p w14:paraId="1C565724" w14:textId="59113CF3" w:rsidR="001C3E8C" w:rsidRPr="00B2262C" w:rsidRDefault="00E23182" w:rsidP="00E2318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60" w:after="60"/>
                        <w:ind w:left="360"/>
                        <w:contextualSpacing w:val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Job o</w:t>
                      </w:r>
                      <w:r w:rsidR="004E7743">
                        <w:rPr>
                          <w:rFonts w:ascii="Arial Narrow" w:hAnsi="Arial Narrow"/>
                          <w:sz w:val="20"/>
                          <w:szCs w:val="20"/>
                        </w:rPr>
                        <w:t>bjectives</w:t>
                      </w:r>
                      <w:r w:rsidR="00B2262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/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</w:t>
                      </w:r>
                      <w:r w:rsidR="00D328D4" w:rsidRPr="00B2262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ontribution to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</w:t>
                      </w:r>
                      <w:r w:rsidR="00D328D4" w:rsidRPr="00B2262C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ompany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v</w:t>
                      </w:r>
                      <w:r w:rsidR="00D328D4" w:rsidRPr="00B2262C">
                        <w:rPr>
                          <w:rFonts w:ascii="Arial Narrow" w:hAnsi="Arial Narrow"/>
                          <w:sz w:val="20"/>
                          <w:szCs w:val="20"/>
                        </w:rPr>
                        <w:t>ision</w:t>
                      </w:r>
                    </w:p>
                    <w:p w14:paraId="6881366D" w14:textId="0875C2A2" w:rsidR="004800B2" w:rsidRDefault="004800B2" w:rsidP="00E2318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60" w:after="60"/>
                        <w:ind w:left="360"/>
                        <w:contextualSpacing w:val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Responsibilities (in priority order)</w:t>
                      </w:r>
                    </w:p>
                    <w:p w14:paraId="772681D4" w14:textId="5E87B834" w:rsidR="00E23182" w:rsidRDefault="00E23182" w:rsidP="00E2318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60" w:after="60"/>
                        <w:ind w:left="360"/>
                        <w:contextualSpacing w:val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Indications of top performance</w:t>
                      </w:r>
                    </w:p>
                    <w:p w14:paraId="1CB1F61B" w14:textId="380E4516" w:rsidR="006B1380" w:rsidRDefault="004E7743" w:rsidP="00E2318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60" w:after="60"/>
                        <w:ind w:left="360"/>
                        <w:contextualSpacing w:val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Reporting </w:t>
                      </w:r>
                      <w:r w:rsidR="00E23182">
                        <w:rPr>
                          <w:rFonts w:ascii="Arial Narrow" w:hAnsi="Arial Narrow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elationships</w:t>
                      </w:r>
                    </w:p>
                    <w:p w14:paraId="4011DDC6" w14:textId="5A96B31B" w:rsidR="004800B2" w:rsidRDefault="004800B2" w:rsidP="00E2318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60" w:after="60"/>
                        <w:ind w:left="360"/>
                        <w:contextualSpacing w:val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Required </w:t>
                      </w:r>
                      <w:r w:rsidR="00E23182">
                        <w:rPr>
                          <w:rFonts w:ascii="Arial Narrow" w:hAnsi="Arial Narrow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ehaviors</w:t>
                      </w:r>
                    </w:p>
                    <w:p w14:paraId="5913AAE6" w14:textId="4E196648" w:rsidR="004800B2" w:rsidRPr="00D328D4" w:rsidRDefault="004800B2" w:rsidP="00E23182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60" w:after="60"/>
                        <w:ind w:left="360"/>
                        <w:contextualSpacing w:val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Qualifications</w:t>
                      </w:r>
                    </w:p>
                    <w:p w14:paraId="4EAC4691" w14:textId="77777777" w:rsidR="00E96215" w:rsidRPr="00D328D4" w:rsidRDefault="00E96215" w:rsidP="00B2262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E7743">
        <w:rPr>
          <w:u w:val="single"/>
        </w:rPr>
        <w:t>Job objectives</w:t>
      </w:r>
      <w:r w:rsidR="00B2262C">
        <w:rPr>
          <w:u w:val="single"/>
        </w:rPr>
        <w:t xml:space="preserve"> / contribution to company vision</w:t>
      </w:r>
      <w:r w:rsidR="004E7743">
        <w:t xml:space="preserve"> - the most important part of the job description, describing how this individual will make an important contribution to achieving the company's vision;</w:t>
      </w:r>
    </w:p>
    <w:p w14:paraId="4A0EA220" w14:textId="19307C98" w:rsidR="004E7743" w:rsidRDefault="004E7743" w:rsidP="004E7743">
      <w:pPr>
        <w:pStyle w:val="ListParagraph"/>
        <w:numPr>
          <w:ilvl w:val="0"/>
          <w:numId w:val="38"/>
        </w:numPr>
        <w:spacing w:after="220"/>
        <w:contextualSpacing w:val="0"/>
        <w:jc w:val="both"/>
      </w:pPr>
      <w:r>
        <w:rPr>
          <w:u w:val="single"/>
        </w:rPr>
        <w:t>Responsibilities (in priority order)</w:t>
      </w:r>
      <w:r>
        <w:t xml:space="preserve"> - the traditional purpose of a job description, providing clear and specific direction on the tasks associated with the position;</w:t>
      </w:r>
    </w:p>
    <w:p w14:paraId="23C36134" w14:textId="55540EC5" w:rsidR="00E23182" w:rsidRPr="00E23182" w:rsidRDefault="00E23182" w:rsidP="004E7743">
      <w:pPr>
        <w:pStyle w:val="ListParagraph"/>
        <w:numPr>
          <w:ilvl w:val="0"/>
          <w:numId w:val="38"/>
        </w:numPr>
        <w:spacing w:after="220"/>
        <w:contextualSpacing w:val="0"/>
        <w:jc w:val="both"/>
      </w:pPr>
      <w:r>
        <w:rPr>
          <w:u w:val="single"/>
        </w:rPr>
        <w:t>Indications of to</w:t>
      </w:r>
      <w:r w:rsidR="006758D7">
        <w:rPr>
          <w:u w:val="single"/>
        </w:rPr>
        <w:t>p</w:t>
      </w:r>
      <w:r>
        <w:rPr>
          <w:u w:val="single"/>
        </w:rPr>
        <w:t xml:space="preserve"> performance</w:t>
      </w:r>
      <w:r>
        <w:t xml:space="preserve"> - the specific outcomes this position should deliver </w:t>
      </w:r>
      <w:r w:rsidR="00AC3E14">
        <w:t>so</w:t>
      </w:r>
      <w:r>
        <w:t xml:space="preserve"> the company </w:t>
      </w:r>
      <w:r w:rsidR="00AC3E14">
        <w:t>can</w:t>
      </w:r>
      <w:r>
        <w:t xml:space="preserve"> achieve its vision and meet its goals;</w:t>
      </w:r>
    </w:p>
    <w:p w14:paraId="7EA2B90B" w14:textId="1974D299" w:rsidR="00B2262C" w:rsidRDefault="004E7743" w:rsidP="004E7743">
      <w:pPr>
        <w:pStyle w:val="ListParagraph"/>
        <w:numPr>
          <w:ilvl w:val="0"/>
          <w:numId w:val="38"/>
        </w:numPr>
        <w:spacing w:after="220"/>
        <w:contextualSpacing w:val="0"/>
        <w:jc w:val="both"/>
      </w:pPr>
      <w:r>
        <w:rPr>
          <w:u w:val="single"/>
        </w:rPr>
        <w:t>Reporting relationships</w:t>
      </w:r>
      <w:r>
        <w:t xml:space="preserve"> - not only indicating who this position reports to, but also indicating who this position will serve inside and outside the company;</w:t>
      </w:r>
    </w:p>
    <w:p w14:paraId="77DDC1AD" w14:textId="247FA12C" w:rsidR="004E7743" w:rsidRDefault="004E7743" w:rsidP="004E7743">
      <w:pPr>
        <w:pStyle w:val="ListParagraph"/>
        <w:numPr>
          <w:ilvl w:val="0"/>
          <w:numId w:val="38"/>
        </w:numPr>
        <w:spacing w:after="220"/>
        <w:contextualSpacing w:val="0"/>
        <w:jc w:val="both"/>
      </w:pPr>
      <w:r>
        <w:rPr>
          <w:u w:val="single"/>
        </w:rPr>
        <w:t>Required behaviors</w:t>
      </w:r>
      <w:r>
        <w:t xml:space="preserve"> - the critical behaviors the person in this position must demonstrate, in order to fit into the company culture and succeed as a team member;</w:t>
      </w:r>
    </w:p>
    <w:p w14:paraId="6627EB6D" w14:textId="50777B7A" w:rsidR="004E7743" w:rsidRDefault="004E7743" w:rsidP="00B2262C">
      <w:pPr>
        <w:pStyle w:val="ListParagraph"/>
        <w:numPr>
          <w:ilvl w:val="0"/>
          <w:numId w:val="38"/>
        </w:numPr>
        <w:jc w:val="both"/>
      </w:pPr>
      <w:r>
        <w:rPr>
          <w:u w:val="single"/>
        </w:rPr>
        <w:t>Qualifications</w:t>
      </w:r>
      <w:r>
        <w:t xml:space="preserve"> - the education and experience a person needs to be considered for this position.</w:t>
      </w:r>
    </w:p>
    <w:p w14:paraId="4282B106" w14:textId="77777777" w:rsidR="005F6CA6" w:rsidRDefault="005F6CA6" w:rsidP="00315376">
      <w:pPr>
        <w:jc w:val="both"/>
      </w:pPr>
    </w:p>
    <w:p w14:paraId="173A2033" w14:textId="49D98CBE" w:rsidR="005C0203" w:rsidRDefault="004E7743" w:rsidP="001A742D">
      <w:pPr>
        <w:jc w:val="both"/>
      </w:pPr>
      <w:r>
        <w:t>Job descriptions don't have to be full of long paragraphs, or even very long.  A few key bullet points</w:t>
      </w:r>
      <w:r w:rsidR="00525EA4">
        <w:t xml:space="preserve"> can make a job description both motivating </w:t>
      </w:r>
      <w:r w:rsidR="00525EA4">
        <w:rPr>
          <w:i/>
        </w:rPr>
        <w:t>and</w:t>
      </w:r>
      <w:r w:rsidR="00525EA4">
        <w:t xml:space="preserve"> concise.  </w:t>
      </w:r>
    </w:p>
    <w:p w14:paraId="72A54874" w14:textId="77777777" w:rsidR="00525EA4" w:rsidRDefault="00525EA4" w:rsidP="001A742D">
      <w:pPr>
        <w:jc w:val="both"/>
      </w:pPr>
    </w:p>
    <w:p w14:paraId="39F91F94" w14:textId="253D4057" w:rsidR="00525EA4" w:rsidRPr="00525EA4" w:rsidRDefault="00525EA4" w:rsidP="001A742D">
      <w:pPr>
        <w:jc w:val="both"/>
      </w:pPr>
      <w:r>
        <w:t>The next two pages shows an actual example - that of a Sales Regional Manager - of a concise, motivating job description.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3768"/>
        <w:gridCol w:w="1005"/>
        <w:gridCol w:w="1965"/>
        <w:gridCol w:w="1217"/>
        <w:gridCol w:w="1591"/>
      </w:tblGrid>
      <w:tr w:rsidR="00651A11" w14:paraId="28F91E82" w14:textId="77777777" w:rsidTr="00651A11">
        <w:tc>
          <w:tcPr>
            <w:tcW w:w="11016" w:type="dxa"/>
            <w:gridSpan w:val="6"/>
            <w:shd w:val="clear" w:color="auto" w:fill="F2F2F2" w:themeFill="background1" w:themeFillShade="F2"/>
            <w:vAlign w:val="center"/>
          </w:tcPr>
          <w:p w14:paraId="3A4CA23F" w14:textId="2D54D5C1" w:rsidR="00651A11" w:rsidRPr="00651A11" w:rsidRDefault="00651A11" w:rsidP="00651A11">
            <w:pPr>
              <w:spacing w:before="60" w:after="60"/>
              <w:jc w:val="center"/>
              <w:rPr>
                <w:rFonts w:ascii="Arial Narrow" w:hAnsi="Arial Narrow"/>
                <w:b/>
                <w:i/>
                <w:sz w:val="24"/>
              </w:rPr>
            </w:pPr>
            <w:r w:rsidRPr="00651A11">
              <w:rPr>
                <w:rFonts w:ascii="Arial Narrow" w:hAnsi="Arial Narrow"/>
                <w:b/>
                <w:color w:val="0432FF"/>
                <w:sz w:val="24"/>
              </w:rPr>
              <w:lastRenderedPageBreak/>
              <w:t xml:space="preserve">Job Description:  Regional Sales Manager for </w:t>
            </w:r>
            <w:r w:rsidRPr="00651A11">
              <w:rPr>
                <w:rFonts w:ascii="Arial Narrow" w:hAnsi="Arial Narrow"/>
                <w:b/>
                <w:i/>
                <w:color w:val="0432FF"/>
                <w:sz w:val="24"/>
              </w:rPr>
              <w:t>Superior Energy Efficiency Company</w:t>
            </w:r>
            <w:r w:rsidR="00B76EA1">
              <w:rPr>
                <w:rFonts w:ascii="Arial Narrow" w:hAnsi="Arial Narrow"/>
                <w:b/>
                <w:i/>
                <w:color w:val="0432FF"/>
                <w:sz w:val="24"/>
              </w:rPr>
              <w:t xml:space="preserve"> (SEEC)</w:t>
            </w:r>
          </w:p>
        </w:tc>
      </w:tr>
      <w:tr w:rsidR="00651A11" w14:paraId="6D70001A" w14:textId="77777777" w:rsidTr="00651A11">
        <w:tc>
          <w:tcPr>
            <w:tcW w:w="1470" w:type="dxa"/>
            <w:vAlign w:val="center"/>
          </w:tcPr>
          <w:p w14:paraId="0E154CFA" w14:textId="5AC49B4D" w:rsidR="00651A11" w:rsidRPr="00E0049E" w:rsidRDefault="00651A11" w:rsidP="00E23182">
            <w:pPr>
              <w:spacing w:before="120" w:after="120"/>
              <w:rPr>
                <w:rFonts w:ascii="Arial Narrow" w:hAnsi="Arial Narrow"/>
              </w:rPr>
            </w:pPr>
            <w:r w:rsidRPr="00E0049E">
              <w:rPr>
                <w:rFonts w:ascii="Arial Narrow" w:hAnsi="Arial Narrow"/>
              </w:rPr>
              <w:t>Job Title</w:t>
            </w:r>
          </w:p>
        </w:tc>
        <w:tc>
          <w:tcPr>
            <w:tcW w:w="3768" w:type="dxa"/>
            <w:vAlign w:val="center"/>
          </w:tcPr>
          <w:p w14:paraId="67FE0F18" w14:textId="7410F55F" w:rsidR="00651A11" w:rsidRPr="00E0049E" w:rsidRDefault="00651A11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 Sales Manager</w:t>
            </w:r>
          </w:p>
        </w:tc>
        <w:tc>
          <w:tcPr>
            <w:tcW w:w="1005" w:type="dxa"/>
            <w:vAlign w:val="center"/>
          </w:tcPr>
          <w:p w14:paraId="189607A7" w14:textId="38A968D3" w:rsidR="00651A11" w:rsidRPr="00651A11" w:rsidRDefault="00651A1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1A11">
              <w:rPr>
                <w:rFonts w:ascii="Arial Narrow" w:hAnsi="Arial Narrow"/>
                <w:sz w:val="18"/>
                <w:szCs w:val="18"/>
              </w:rPr>
              <w:t>Location</w:t>
            </w:r>
          </w:p>
        </w:tc>
        <w:tc>
          <w:tcPr>
            <w:tcW w:w="1965" w:type="dxa"/>
            <w:vAlign w:val="center"/>
          </w:tcPr>
          <w:p w14:paraId="4EB055C7" w14:textId="49A24535" w:rsidR="00651A11" w:rsidRPr="00651A11" w:rsidRDefault="00651A1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1A11">
              <w:rPr>
                <w:rFonts w:ascii="Arial Narrow" w:hAnsi="Arial Narrow"/>
                <w:sz w:val="18"/>
                <w:szCs w:val="18"/>
              </w:rPr>
              <w:t>Baltimore</w:t>
            </w:r>
            <w:r>
              <w:rPr>
                <w:rFonts w:ascii="Arial Narrow" w:hAnsi="Arial Narrow"/>
                <w:sz w:val="18"/>
                <w:szCs w:val="18"/>
              </w:rPr>
              <w:t>, MD</w:t>
            </w:r>
          </w:p>
        </w:tc>
        <w:tc>
          <w:tcPr>
            <w:tcW w:w="1217" w:type="dxa"/>
            <w:vAlign w:val="center"/>
          </w:tcPr>
          <w:p w14:paraId="5DD79167" w14:textId="31F1FBA7" w:rsidR="00651A11" w:rsidRPr="00651A11" w:rsidRDefault="00651A11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1A11">
              <w:rPr>
                <w:rFonts w:ascii="Arial Narrow" w:hAnsi="Arial Narrow"/>
                <w:sz w:val="18"/>
                <w:szCs w:val="18"/>
              </w:rPr>
              <w:t>Last Updated:</w:t>
            </w:r>
          </w:p>
        </w:tc>
        <w:tc>
          <w:tcPr>
            <w:tcW w:w="1591" w:type="dxa"/>
            <w:vAlign w:val="center"/>
          </w:tcPr>
          <w:p w14:paraId="6236DAAD" w14:textId="0FD5FEE4" w:rsidR="00651A11" w:rsidRPr="00651A11" w:rsidRDefault="00EF07EB" w:rsidP="00E23182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July, 2017</w:t>
            </w:r>
          </w:p>
        </w:tc>
      </w:tr>
      <w:tr w:rsidR="00651A11" w14:paraId="733C7B0E" w14:textId="77777777" w:rsidTr="00651A11">
        <w:tc>
          <w:tcPr>
            <w:tcW w:w="1470" w:type="dxa"/>
            <w:vAlign w:val="center"/>
          </w:tcPr>
          <w:p w14:paraId="7CC0DCCD" w14:textId="065956C9" w:rsidR="00E0049E" w:rsidRPr="00E73238" w:rsidRDefault="00651A11" w:rsidP="00E23182">
            <w:pPr>
              <w:spacing w:before="120" w:after="120"/>
              <w:rPr>
                <w:rFonts w:ascii="Arial Narrow" w:hAnsi="Arial Narrow"/>
              </w:rPr>
            </w:pPr>
            <w:r w:rsidRPr="00E73238">
              <w:rPr>
                <w:rFonts w:ascii="Arial Narrow" w:hAnsi="Arial Narrow"/>
              </w:rPr>
              <w:t xml:space="preserve">Job Objectives </w:t>
            </w:r>
            <w:r w:rsidRPr="00E73238">
              <w:rPr>
                <w:rFonts w:ascii="Arial Narrow" w:hAnsi="Arial Narrow"/>
                <w:sz w:val="18"/>
                <w:szCs w:val="18"/>
              </w:rPr>
              <w:t>(Contribution to Company Vision)</w:t>
            </w:r>
          </w:p>
        </w:tc>
        <w:tc>
          <w:tcPr>
            <w:tcW w:w="9546" w:type="dxa"/>
            <w:gridSpan w:val="5"/>
            <w:vAlign w:val="center"/>
          </w:tcPr>
          <w:p w14:paraId="41746525" w14:textId="4D815274" w:rsidR="00E73238" w:rsidRPr="00E73238" w:rsidRDefault="00651A11" w:rsidP="00E23182">
            <w:pPr>
              <w:spacing w:before="120" w:after="120"/>
              <w:rPr>
                <w:rFonts w:ascii="Arial Narrow" w:hAnsi="Arial Narrow"/>
              </w:rPr>
            </w:pPr>
            <w:r w:rsidRPr="00E73238">
              <w:rPr>
                <w:rFonts w:ascii="Arial Narrow" w:hAnsi="Arial Narrow"/>
              </w:rPr>
              <w:t xml:space="preserve">To drive the sales growth of </w:t>
            </w:r>
            <w:r w:rsidR="00E73238" w:rsidRPr="00E73238">
              <w:rPr>
                <w:rFonts w:ascii="Arial Narrow" w:hAnsi="Arial Narrow"/>
                <w:i/>
              </w:rPr>
              <w:t>S</w:t>
            </w:r>
            <w:r w:rsidR="00B76EA1">
              <w:rPr>
                <w:rFonts w:ascii="Arial Narrow" w:hAnsi="Arial Narrow"/>
                <w:i/>
              </w:rPr>
              <w:t>EEC</w:t>
            </w:r>
            <w:r w:rsidR="00E73238" w:rsidRPr="00E73238">
              <w:rPr>
                <w:rFonts w:ascii="Arial Narrow" w:hAnsi="Arial Narrow"/>
              </w:rPr>
              <w:t xml:space="preserve"> by:</w:t>
            </w:r>
          </w:p>
          <w:p w14:paraId="35947ECF" w14:textId="38004231" w:rsidR="00E0049E" w:rsidRPr="00E73238" w:rsidRDefault="00E73238" w:rsidP="00E23182">
            <w:pPr>
              <w:pStyle w:val="ListParagraph"/>
              <w:numPr>
                <w:ilvl w:val="0"/>
                <w:numId w:val="40"/>
              </w:numPr>
              <w:spacing w:before="120" w:after="120"/>
              <w:contextualSpacing w:val="0"/>
              <w:rPr>
                <w:rFonts w:ascii="Arial Narrow" w:hAnsi="Arial Narrow"/>
              </w:rPr>
            </w:pPr>
            <w:r w:rsidRPr="00E73238">
              <w:rPr>
                <w:rFonts w:ascii="Arial Narrow" w:hAnsi="Arial Narrow"/>
              </w:rPr>
              <w:t>recruiting</w:t>
            </w:r>
            <w:r w:rsidR="008416D1">
              <w:rPr>
                <w:rFonts w:ascii="Arial Narrow" w:hAnsi="Arial Narrow"/>
              </w:rPr>
              <w:t xml:space="preserve">, developing and </w:t>
            </w:r>
            <w:r w:rsidRPr="00E73238">
              <w:rPr>
                <w:rFonts w:ascii="Arial Narrow" w:hAnsi="Arial Narrow"/>
              </w:rPr>
              <w:t>motivating high-energy</w:t>
            </w:r>
            <w:r>
              <w:rPr>
                <w:rFonts w:ascii="Arial Narrow" w:hAnsi="Arial Narrow"/>
              </w:rPr>
              <w:t xml:space="preserve"> sales representatives </w:t>
            </w:r>
            <w:r w:rsidRPr="00E73238">
              <w:rPr>
                <w:rFonts w:ascii="Arial Narrow" w:hAnsi="Arial Narrow"/>
              </w:rPr>
              <w:t>capable of</w:t>
            </w:r>
            <w:r>
              <w:rPr>
                <w:rFonts w:ascii="Arial Narrow" w:hAnsi="Arial Narrow"/>
              </w:rPr>
              <w:t>:  a)</w:t>
            </w:r>
            <w:r w:rsidRPr="00E73238">
              <w:rPr>
                <w:rFonts w:ascii="Arial Narrow" w:hAnsi="Arial Narrow"/>
              </w:rPr>
              <w:t xml:space="preserve"> securing new </w:t>
            </w:r>
            <w:proofErr w:type="gramStart"/>
            <w:r w:rsidRPr="00E73238">
              <w:rPr>
                <w:rFonts w:ascii="Arial Narrow" w:hAnsi="Arial Narrow"/>
              </w:rPr>
              <w:t>accounts</w:t>
            </w:r>
            <w:r>
              <w:rPr>
                <w:rFonts w:ascii="Arial Narrow" w:hAnsi="Arial Narrow"/>
              </w:rPr>
              <w:t>;</w:t>
            </w:r>
            <w:r w:rsidR="008416D1">
              <w:rPr>
                <w:rFonts w:ascii="Arial Narrow" w:hAnsi="Arial Narrow"/>
              </w:rPr>
              <w:t xml:space="preserve">  b</w:t>
            </w:r>
            <w:proofErr w:type="gramEnd"/>
            <w:r w:rsidR="008416D1">
              <w:rPr>
                <w:rFonts w:ascii="Arial Narrow" w:hAnsi="Arial Narrow"/>
              </w:rPr>
              <w:t>) achieving sales goals;  and  c</w:t>
            </w:r>
            <w:r>
              <w:rPr>
                <w:rFonts w:ascii="Arial Narrow" w:hAnsi="Arial Narrow"/>
              </w:rPr>
              <w:t>) creating complete customer satisfaction</w:t>
            </w:r>
            <w:r w:rsidRPr="00E73238">
              <w:rPr>
                <w:rFonts w:ascii="Arial Narrow" w:hAnsi="Arial Narrow"/>
              </w:rPr>
              <w:t>;</w:t>
            </w:r>
          </w:p>
          <w:p w14:paraId="325BFACE" w14:textId="601F6106" w:rsidR="00E73238" w:rsidRPr="00E73238" w:rsidRDefault="00E73238" w:rsidP="00E23182">
            <w:pPr>
              <w:pStyle w:val="ListParagraph"/>
              <w:numPr>
                <w:ilvl w:val="0"/>
                <w:numId w:val="40"/>
              </w:numPr>
              <w:spacing w:before="120" w:after="120"/>
              <w:contextualSpacing w:val="0"/>
              <w:rPr>
                <w:rFonts w:ascii="Arial Narrow" w:hAnsi="Arial Narrow"/>
              </w:rPr>
            </w:pPr>
            <w:r w:rsidRPr="00E73238">
              <w:rPr>
                <w:rFonts w:ascii="Arial Narrow" w:hAnsi="Arial Narrow"/>
              </w:rPr>
              <w:t xml:space="preserve">providing </w:t>
            </w:r>
            <w:r>
              <w:rPr>
                <w:rFonts w:ascii="Arial Narrow" w:hAnsi="Arial Narrow"/>
              </w:rPr>
              <w:t>new product development</w:t>
            </w:r>
            <w:r w:rsidRPr="00E73238">
              <w:rPr>
                <w:rFonts w:ascii="Arial Narrow" w:hAnsi="Arial Narrow"/>
              </w:rPr>
              <w:t xml:space="preserve"> input to Engineering</w:t>
            </w:r>
            <w:r>
              <w:rPr>
                <w:rFonts w:ascii="Arial Narrow" w:hAnsi="Arial Narrow"/>
              </w:rPr>
              <w:t>, to</w:t>
            </w:r>
            <w:r w:rsidRPr="00E73238">
              <w:rPr>
                <w:rFonts w:ascii="Arial Narrow" w:hAnsi="Arial Narrow"/>
              </w:rPr>
              <w:t xml:space="preserve"> make </w:t>
            </w:r>
            <w:r>
              <w:rPr>
                <w:rFonts w:ascii="Arial Narrow" w:hAnsi="Arial Narrow"/>
              </w:rPr>
              <w:t xml:space="preserve">sure </w:t>
            </w:r>
            <w:r w:rsidRPr="00E73238">
              <w:rPr>
                <w:rFonts w:ascii="Arial Narrow" w:hAnsi="Arial Narrow"/>
              </w:rPr>
              <w:t xml:space="preserve">our energy efficiency services </w:t>
            </w:r>
            <w:r>
              <w:rPr>
                <w:rFonts w:ascii="Arial Narrow" w:hAnsi="Arial Narrow"/>
              </w:rPr>
              <w:t xml:space="preserve">continue to be </w:t>
            </w:r>
            <w:r w:rsidRPr="00E73238">
              <w:rPr>
                <w:rFonts w:ascii="Arial Narrow" w:hAnsi="Arial Narrow"/>
              </w:rPr>
              <w:t>world class;</w:t>
            </w:r>
          </w:p>
          <w:p w14:paraId="0DE3B251" w14:textId="266E83DE" w:rsidR="00E73238" w:rsidRPr="00E73238" w:rsidRDefault="008416D1" w:rsidP="00E23182">
            <w:pPr>
              <w:pStyle w:val="ListParagraph"/>
              <w:numPr>
                <w:ilvl w:val="0"/>
                <w:numId w:val="40"/>
              </w:numPr>
              <w:spacing w:before="120" w:after="120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collaborating with other team leaders to make our company culture a competitive advantage, especially in terms of recruiting talented new team members.</w:t>
            </w:r>
          </w:p>
        </w:tc>
      </w:tr>
      <w:tr w:rsidR="00651A11" w14:paraId="6C34C85E" w14:textId="77777777" w:rsidTr="00651A11">
        <w:tc>
          <w:tcPr>
            <w:tcW w:w="1470" w:type="dxa"/>
            <w:vAlign w:val="center"/>
          </w:tcPr>
          <w:p w14:paraId="7249B9AD" w14:textId="0DB18163" w:rsidR="00E0049E" w:rsidRPr="00E73238" w:rsidRDefault="00651A11" w:rsidP="00651A11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Responsibilities</w:t>
            </w:r>
            <w:r w:rsidR="00E73238">
              <w:rPr>
                <w:rFonts w:ascii="Arial Narrow" w:hAnsi="Arial Narrow"/>
              </w:rPr>
              <w:t xml:space="preserve"> </w:t>
            </w:r>
            <w:r w:rsidR="00E73238">
              <w:rPr>
                <w:rFonts w:ascii="Arial Narrow" w:hAnsi="Arial Narrow"/>
                <w:sz w:val="18"/>
                <w:szCs w:val="18"/>
              </w:rPr>
              <w:t>(in priority order)</w:t>
            </w:r>
          </w:p>
        </w:tc>
        <w:tc>
          <w:tcPr>
            <w:tcW w:w="9546" w:type="dxa"/>
            <w:gridSpan w:val="5"/>
            <w:vAlign w:val="center"/>
          </w:tcPr>
          <w:p w14:paraId="5924B370" w14:textId="77777777" w:rsidR="00E0049E" w:rsidRPr="008416D1" w:rsidRDefault="008416D1" w:rsidP="00B76EA1">
            <w:pPr>
              <w:spacing w:before="100" w:after="100"/>
              <w:rPr>
                <w:rFonts w:ascii="Arial Narrow" w:hAnsi="Arial Narrow"/>
                <w:szCs w:val="22"/>
              </w:rPr>
            </w:pPr>
            <w:r w:rsidRPr="008416D1">
              <w:rPr>
                <w:rFonts w:ascii="Arial Narrow" w:hAnsi="Arial Narrow"/>
                <w:szCs w:val="22"/>
                <w:u w:val="single"/>
              </w:rPr>
              <w:t>Team Selling Performance</w:t>
            </w:r>
          </w:p>
          <w:p w14:paraId="7F08EB11" w14:textId="6ADC2ADD" w:rsidR="008416D1" w:rsidRPr="008416D1" w:rsidRDefault="008416D1" w:rsidP="00B76EA1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left="424" w:hanging="270"/>
              <w:jc w:val="both"/>
              <w:rPr>
                <w:rFonts w:ascii="Arial Narrow" w:hAnsi="Arial Narrow"/>
                <w:szCs w:val="22"/>
              </w:rPr>
            </w:pPr>
            <w:r w:rsidRPr="008416D1">
              <w:rPr>
                <w:rFonts w:ascii="Arial Narrow" w:hAnsi="Arial Narrow"/>
                <w:szCs w:val="22"/>
              </w:rPr>
              <w:t>continuously upgrade sales rep performance through feedback,</w:t>
            </w:r>
            <w:r>
              <w:rPr>
                <w:rFonts w:ascii="Arial Narrow" w:hAnsi="Arial Narrow"/>
                <w:szCs w:val="22"/>
              </w:rPr>
              <w:t xml:space="preserve"> coaching, training, rewards, </w:t>
            </w:r>
            <w:r w:rsidR="00174088">
              <w:rPr>
                <w:rFonts w:ascii="Arial Narrow" w:hAnsi="Arial Narrow"/>
                <w:szCs w:val="22"/>
              </w:rPr>
              <w:t>and recr</w:t>
            </w:r>
            <w:r w:rsidR="006758D7">
              <w:rPr>
                <w:rFonts w:ascii="Arial Narrow" w:hAnsi="Arial Narrow"/>
                <w:szCs w:val="22"/>
              </w:rPr>
              <w:t xml:space="preserve">uitment of new </w:t>
            </w:r>
            <w:proofErr w:type="gramStart"/>
            <w:r w:rsidR="006758D7">
              <w:rPr>
                <w:rFonts w:ascii="Arial Narrow" w:hAnsi="Arial Narrow"/>
                <w:szCs w:val="22"/>
              </w:rPr>
              <w:t>talent;  also</w:t>
            </w:r>
            <w:proofErr w:type="gramEnd"/>
            <w:r w:rsidR="006758D7">
              <w:rPr>
                <w:rFonts w:ascii="Arial Narrow" w:hAnsi="Arial Narrow"/>
                <w:szCs w:val="22"/>
              </w:rPr>
              <w:t>, willing to</w:t>
            </w:r>
            <w:r w:rsidR="00174088">
              <w:rPr>
                <w:rFonts w:ascii="Arial Narrow" w:hAnsi="Arial Narrow"/>
                <w:szCs w:val="22"/>
              </w:rPr>
              <w:t xml:space="preserve"> terminate low-performing sales reps</w:t>
            </w:r>
            <w:r w:rsidR="006758D7">
              <w:rPr>
                <w:rFonts w:ascii="Arial Narrow" w:hAnsi="Arial Narrow"/>
                <w:szCs w:val="22"/>
              </w:rPr>
              <w:t xml:space="preserve"> to upgrade the performance of the sales force</w:t>
            </w:r>
          </w:p>
          <w:p w14:paraId="142EEAEE" w14:textId="0BC86CC5" w:rsidR="008416D1" w:rsidRPr="008416D1" w:rsidRDefault="008416D1" w:rsidP="00B76EA1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left="424" w:hanging="270"/>
              <w:jc w:val="both"/>
              <w:rPr>
                <w:rFonts w:ascii="Arial Narrow" w:hAnsi="Arial Narrow"/>
                <w:szCs w:val="22"/>
              </w:rPr>
            </w:pPr>
            <w:r w:rsidRPr="008416D1">
              <w:rPr>
                <w:rFonts w:ascii="Arial Narrow" w:hAnsi="Arial Narrow"/>
                <w:szCs w:val="22"/>
              </w:rPr>
              <w:t xml:space="preserve">train sales reps in all relevant facets of the job (technology understanding, deal formulation/development, selling skills, </w:t>
            </w:r>
            <w:r>
              <w:rPr>
                <w:rFonts w:ascii="Arial Narrow" w:hAnsi="Arial Narrow"/>
                <w:szCs w:val="22"/>
              </w:rPr>
              <w:t>customer service skills, ethics, time management</w:t>
            </w:r>
            <w:r w:rsidRPr="008416D1">
              <w:rPr>
                <w:rFonts w:ascii="Arial Narrow" w:hAnsi="Arial Narrow"/>
                <w:szCs w:val="22"/>
              </w:rPr>
              <w:t>, reporting)</w:t>
            </w:r>
          </w:p>
          <w:p w14:paraId="66F77AC2" w14:textId="77777777" w:rsidR="008416D1" w:rsidRDefault="008416D1" w:rsidP="00B76EA1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left="424" w:hanging="270"/>
              <w:jc w:val="both"/>
              <w:rPr>
                <w:rFonts w:ascii="Arial Narrow" w:hAnsi="Arial Narrow"/>
                <w:szCs w:val="22"/>
              </w:rPr>
            </w:pPr>
            <w:r w:rsidRPr="008416D1">
              <w:rPr>
                <w:rFonts w:ascii="Arial Narrow" w:hAnsi="Arial Narrow"/>
                <w:szCs w:val="22"/>
              </w:rPr>
              <w:t>establish sales and customer service goals that motivate sales reps and achieve company financial goals</w:t>
            </w:r>
          </w:p>
          <w:p w14:paraId="6BB6D16E" w14:textId="77777777" w:rsidR="00E23182" w:rsidRDefault="00E23182" w:rsidP="00B76EA1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left="424" w:hanging="27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maintain personal relationships with the largest accounts</w:t>
            </w:r>
          </w:p>
          <w:p w14:paraId="61C226CC" w14:textId="090AD70A" w:rsidR="00E23182" w:rsidRPr="00E23182" w:rsidRDefault="00E23182" w:rsidP="00B76EA1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left="424" w:hanging="27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create sales plans for each target market the company is pursuing</w:t>
            </w:r>
          </w:p>
          <w:p w14:paraId="3F2D5D90" w14:textId="77777777" w:rsidR="008416D1" w:rsidRDefault="008416D1" w:rsidP="00B76EA1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left="424" w:hanging="270"/>
              <w:jc w:val="both"/>
              <w:rPr>
                <w:rFonts w:ascii="Arial Narrow" w:hAnsi="Arial Narrow"/>
                <w:szCs w:val="22"/>
              </w:rPr>
            </w:pPr>
            <w:r w:rsidRPr="008416D1">
              <w:rPr>
                <w:rFonts w:ascii="Arial Narrow" w:hAnsi="Arial Narrow"/>
                <w:szCs w:val="22"/>
              </w:rPr>
              <w:t>provide management reports on the status and outcome of all sales opportunities</w:t>
            </w:r>
          </w:p>
          <w:p w14:paraId="7FE8567F" w14:textId="75397898" w:rsidR="00E23182" w:rsidRPr="008416D1" w:rsidRDefault="00E23182" w:rsidP="00B76EA1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left="424" w:hanging="27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participate in the strategic planning process, providing bottom-up sales targets and new business opportunities</w:t>
            </w:r>
          </w:p>
          <w:p w14:paraId="4A6B252B" w14:textId="77777777" w:rsidR="008416D1" w:rsidRPr="008416D1" w:rsidRDefault="008416D1" w:rsidP="00E23182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20" w:after="240"/>
              <w:ind w:left="432" w:hanging="274"/>
              <w:jc w:val="both"/>
              <w:rPr>
                <w:rFonts w:ascii="Arial Narrow" w:hAnsi="Arial Narrow"/>
                <w:szCs w:val="22"/>
              </w:rPr>
            </w:pPr>
            <w:r w:rsidRPr="008416D1">
              <w:rPr>
                <w:rFonts w:ascii="Arial Narrow" w:hAnsi="Arial Narrow"/>
                <w:szCs w:val="22"/>
              </w:rPr>
              <w:t>evaluate and document sales rep performance. Recognize and reward top performers. Act to separate below average performers from the company, to be replaced by new BDMs</w:t>
            </w:r>
          </w:p>
          <w:p w14:paraId="0F930C37" w14:textId="0B07151D" w:rsidR="008416D1" w:rsidRPr="008416D1" w:rsidRDefault="008416D1" w:rsidP="00B76EA1">
            <w:pPr>
              <w:spacing w:before="100" w:after="10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  <w:u w:val="single"/>
              </w:rPr>
              <w:t>Product Development Input</w:t>
            </w:r>
          </w:p>
          <w:p w14:paraId="1748618A" w14:textId="1B2B96F2" w:rsidR="008416D1" w:rsidRPr="008416D1" w:rsidRDefault="008416D1" w:rsidP="00B76EA1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left="424" w:hanging="27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monitor competitors to determine when they have introduced competitive energy efficiency services </w:t>
            </w:r>
          </w:p>
          <w:p w14:paraId="4ED2B084" w14:textId="0E606BEC" w:rsidR="008416D1" w:rsidRPr="008416D1" w:rsidRDefault="008416D1" w:rsidP="00B76EA1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left="424" w:hanging="27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collaborate with customers to determine what they want in terms of future energy efficiency services</w:t>
            </w:r>
          </w:p>
          <w:p w14:paraId="03CA9970" w14:textId="0C60DCBD" w:rsidR="008416D1" w:rsidRPr="008416D1" w:rsidRDefault="008416D1" w:rsidP="00E23182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20" w:after="240"/>
              <w:ind w:left="432" w:hanging="274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maintain effective relations with Engineering to provide continuous input into new product development</w:t>
            </w:r>
          </w:p>
          <w:p w14:paraId="662FD651" w14:textId="38D464AB" w:rsidR="00E23182" w:rsidRPr="008416D1" w:rsidRDefault="00E23182" w:rsidP="00B76EA1">
            <w:pPr>
              <w:spacing w:before="100" w:after="100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  <w:u w:val="single"/>
              </w:rPr>
              <w:t>Corporate Culture</w:t>
            </w:r>
          </w:p>
          <w:p w14:paraId="543DC42E" w14:textId="0EE1DDE8" w:rsidR="00E23182" w:rsidRPr="008416D1" w:rsidRDefault="00E23182" w:rsidP="00B76EA1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left="424" w:hanging="27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work with the leadership team to maintain a company culture that draws and retains top performers, adding joy to their lives while helping them achieve their career objectives</w:t>
            </w:r>
          </w:p>
          <w:p w14:paraId="116509C7" w14:textId="5949C673" w:rsidR="008416D1" w:rsidRPr="00E23182" w:rsidRDefault="00E23182" w:rsidP="00B76EA1">
            <w:pPr>
              <w:numPr>
                <w:ilvl w:val="0"/>
                <w:numId w:val="43"/>
              </w:numPr>
              <w:tabs>
                <w:tab w:val="clear" w:pos="720"/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left="424" w:hanging="270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work with team members to maintain a culture that recognizes performance, empowers front line team members, promotes work / life balance, puts customers first and includes fun as a job objective</w:t>
            </w:r>
          </w:p>
        </w:tc>
      </w:tr>
      <w:tr w:rsidR="00B76EA1" w14:paraId="61F18A04" w14:textId="77777777" w:rsidTr="00DD5F3A">
        <w:tc>
          <w:tcPr>
            <w:tcW w:w="1470" w:type="dxa"/>
            <w:vAlign w:val="center"/>
          </w:tcPr>
          <w:p w14:paraId="4A8A5DDC" w14:textId="1FA23841" w:rsidR="00B76EA1" w:rsidRPr="00E0049E" w:rsidRDefault="00B76EA1" w:rsidP="00DD5F3A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Indications of Top Performance</w:t>
            </w:r>
          </w:p>
        </w:tc>
        <w:tc>
          <w:tcPr>
            <w:tcW w:w="9546" w:type="dxa"/>
            <w:gridSpan w:val="5"/>
            <w:vAlign w:val="center"/>
          </w:tcPr>
          <w:p w14:paraId="7602E8D5" w14:textId="43269D00" w:rsidR="00B76EA1" w:rsidRDefault="00174088" w:rsidP="00B76EA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</w:rPr>
              <w:t>S</w:t>
            </w:r>
            <w:r w:rsidR="006758D7">
              <w:rPr>
                <w:rFonts w:ascii="Arial Narrow" w:hAnsi="Arial Narrow"/>
                <w:i/>
              </w:rPr>
              <w:t>EEC</w:t>
            </w:r>
            <w:r w:rsidR="00B76EA1">
              <w:rPr>
                <w:rFonts w:ascii="Arial Narrow" w:hAnsi="Arial Narrow"/>
              </w:rPr>
              <w:t xml:space="preserve"> meets or exceeds its revenue and profit growth goals</w:t>
            </w:r>
          </w:p>
          <w:p w14:paraId="0A2335AC" w14:textId="1418975E" w:rsidR="00B76EA1" w:rsidRDefault="00B76EA1" w:rsidP="00B76EA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Sales </w:t>
            </w:r>
            <w:r w:rsidR="00591F2D">
              <w:rPr>
                <w:rFonts w:ascii="Arial Narrow" w:hAnsi="Arial Narrow"/>
              </w:rPr>
              <w:t>reps have clear goals and provide weekly updates on where they stand versus achieving their goals</w:t>
            </w:r>
          </w:p>
          <w:p w14:paraId="2FA1C19D" w14:textId="77777777" w:rsidR="00B76EA1" w:rsidRDefault="00B76EA1" w:rsidP="00B76EA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Top-performing sales reps regularly receive corporate recognition and increased compensation</w:t>
            </w:r>
          </w:p>
          <w:p w14:paraId="2D7933AE" w14:textId="77777777" w:rsidR="00B76EA1" w:rsidRDefault="00B76EA1" w:rsidP="00B76EA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There is "beneficial turnover" where top performers are retained and </w:t>
            </w:r>
            <w:proofErr w:type="gramStart"/>
            <w:r>
              <w:rPr>
                <w:rFonts w:ascii="Arial Narrow" w:hAnsi="Arial Narrow"/>
              </w:rPr>
              <w:t>rewarded;  below</w:t>
            </w:r>
            <w:proofErr w:type="gramEnd"/>
            <w:r>
              <w:rPr>
                <w:rFonts w:ascii="Arial Narrow" w:hAnsi="Arial Narrow"/>
              </w:rPr>
              <w:t>-average performers coached and improved;  low-performers transitioned out of the company in favor of new, high-potential hires</w:t>
            </w:r>
          </w:p>
          <w:p w14:paraId="4F5744A7" w14:textId="0E73A3F4" w:rsidR="00B76EA1" w:rsidRPr="00E0049E" w:rsidRDefault="00B76EA1" w:rsidP="00B76EA1">
            <w:pPr>
              <w:spacing w:before="100" w:after="10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leaders through</w:t>
            </w:r>
            <w:r w:rsidR="00591F2D">
              <w:rPr>
                <w:rFonts w:ascii="Arial Narrow" w:hAnsi="Arial Narrow"/>
              </w:rPr>
              <w:t>out</w:t>
            </w:r>
            <w:r>
              <w:rPr>
                <w:rFonts w:ascii="Arial Narrow" w:hAnsi="Arial Narrow"/>
              </w:rPr>
              <w:t xml:space="preserve"> the company regularly provide positive peer feedback</w:t>
            </w:r>
            <w:r w:rsidR="00591F2D">
              <w:rPr>
                <w:rFonts w:ascii="Arial Narrow" w:hAnsi="Arial Narrow"/>
              </w:rPr>
              <w:t xml:space="preserve"> in peer evaluation surveys</w:t>
            </w:r>
          </w:p>
        </w:tc>
      </w:tr>
      <w:tr w:rsidR="00651A11" w14:paraId="2479D2B4" w14:textId="77777777" w:rsidTr="00651A11">
        <w:tc>
          <w:tcPr>
            <w:tcW w:w="1470" w:type="dxa"/>
            <w:vAlign w:val="center"/>
          </w:tcPr>
          <w:p w14:paraId="3FF7BD61" w14:textId="1DC05A47" w:rsidR="00E0049E" w:rsidRPr="00E0049E" w:rsidRDefault="00651A11" w:rsidP="00651A1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Reporting Relationships</w:t>
            </w:r>
          </w:p>
        </w:tc>
        <w:tc>
          <w:tcPr>
            <w:tcW w:w="9546" w:type="dxa"/>
            <w:gridSpan w:val="5"/>
            <w:vAlign w:val="center"/>
          </w:tcPr>
          <w:p w14:paraId="1B385016" w14:textId="77777777" w:rsidR="00E23182" w:rsidRDefault="00E23182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Reports to the SVP - Marketing and Sales.   </w:t>
            </w:r>
          </w:p>
          <w:p w14:paraId="46477FA0" w14:textId="77777777" w:rsidR="00E0049E" w:rsidRDefault="00E23182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Collaborates with New Product Development Engineers, the Chief Financial Officer, Customer Service Manager</w:t>
            </w:r>
          </w:p>
          <w:p w14:paraId="1E28F633" w14:textId="24465060" w:rsidR="00E23182" w:rsidRPr="00E0049E" w:rsidRDefault="00E23182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Serves sales reps and customer service reps</w:t>
            </w:r>
          </w:p>
        </w:tc>
      </w:tr>
      <w:tr w:rsidR="00651A11" w14:paraId="20BD8F48" w14:textId="77777777" w:rsidTr="00651A11">
        <w:tc>
          <w:tcPr>
            <w:tcW w:w="1470" w:type="dxa"/>
            <w:vAlign w:val="center"/>
          </w:tcPr>
          <w:p w14:paraId="70950480" w14:textId="3FF7E62E" w:rsidR="00E0049E" w:rsidRPr="00E0049E" w:rsidRDefault="00651A11" w:rsidP="00651A1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Required Behaviors</w:t>
            </w:r>
          </w:p>
        </w:tc>
        <w:tc>
          <w:tcPr>
            <w:tcW w:w="9546" w:type="dxa"/>
            <w:gridSpan w:val="5"/>
            <w:vAlign w:val="center"/>
          </w:tcPr>
          <w:p w14:paraId="69C10A52" w14:textId="6A2668F4" w:rsidR="005D2A28" w:rsidRPr="002B59E5" w:rsidRDefault="005D2A28" w:rsidP="002B59E5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2B59E5">
              <w:rPr>
                <w:rFonts w:ascii="Arial Narrow" w:hAnsi="Arial Narrow"/>
                <w:b/>
                <w:bCs/>
                <w:i/>
                <w:iCs/>
              </w:rPr>
              <w:t>Driving and motivating, confident and positive, energetic and enthusiastic, extremely focused, effectively collaborative – these are the behaviors that are essential for the Regional Sales Manager.</w:t>
            </w:r>
          </w:p>
          <w:p w14:paraId="13D55A79" w14:textId="77777777" w:rsidR="002B59E5" w:rsidRPr="002B59E5" w:rsidRDefault="002B59E5" w:rsidP="002B59E5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  <w:r w:rsidRPr="002B59E5">
              <w:rPr>
                <w:rFonts w:ascii="Arial Narrow" w:hAnsi="Arial Narrow"/>
                <w:szCs w:val="22"/>
              </w:rPr>
              <w:t xml:space="preserve">The Regional Sales Manager must be </w:t>
            </w:r>
            <w:r w:rsidRPr="002B59E5">
              <w:rPr>
                <w:rFonts w:ascii="Arial Narrow" w:hAnsi="Arial Narrow"/>
                <w:b/>
                <w:bCs/>
                <w:i/>
                <w:iCs/>
                <w:szCs w:val="22"/>
              </w:rPr>
              <w:t>driving and motivating</w:t>
            </w:r>
            <w:r w:rsidRPr="002B59E5">
              <w:rPr>
                <w:rFonts w:ascii="Arial Narrow" w:hAnsi="Arial Narrow"/>
                <w:bCs/>
                <w:iCs/>
                <w:szCs w:val="22"/>
              </w:rPr>
              <w:t xml:space="preserve"> at all times</w:t>
            </w:r>
            <w:r w:rsidRPr="002B59E5">
              <w:rPr>
                <w:rFonts w:ascii="Arial Narrow" w:hAnsi="Arial Narrow"/>
                <w:szCs w:val="22"/>
              </w:rPr>
              <w:t xml:space="preserve">:  </w:t>
            </w:r>
          </w:p>
          <w:p w14:paraId="7AFC8ACD" w14:textId="77777777" w:rsidR="002B59E5" w:rsidRPr="002B59E5" w:rsidRDefault="002B59E5" w:rsidP="002B59E5">
            <w:pPr>
              <w:numPr>
                <w:ilvl w:val="0"/>
                <w:numId w:val="44"/>
              </w:num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right="540"/>
              <w:jc w:val="both"/>
              <w:rPr>
                <w:rFonts w:ascii="Arial Narrow" w:hAnsi="Arial Narrow"/>
                <w:b/>
                <w:i/>
                <w:szCs w:val="22"/>
              </w:rPr>
            </w:pPr>
            <w:r w:rsidRPr="002B59E5">
              <w:rPr>
                <w:rFonts w:ascii="Arial Narrow" w:hAnsi="Arial Narrow"/>
                <w:szCs w:val="22"/>
              </w:rPr>
              <w:t>relentlessly enhancing the quality and effectiveness of sales reps through continuous coaching;</w:t>
            </w:r>
          </w:p>
          <w:p w14:paraId="4565D92D" w14:textId="77777777" w:rsidR="002B59E5" w:rsidRPr="002B59E5" w:rsidRDefault="002B59E5" w:rsidP="002B59E5">
            <w:pPr>
              <w:numPr>
                <w:ilvl w:val="0"/>
                <w:numId w:val="44"/>
              </w:num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right="540"/>
              <w:jc w:val="both"/>
              <w:rPr>
                <w:rFonts w:ascii="Arial Narrow" w:hAnsi="Arial Narrow"/>
                <w:b/>
                <w:i/>
                <w:szCs w:val="22"/>
              </w:rPr>
            </w:pPr>
            <w:r w:rsidRPr="002B59E5">
              <w:rPr>
                <w:rFonts w:ascii="Arial Narrow" w:hAnsi="Arial Narrow"/>
                <w:szCs w:val="22"/>
              </w:rPr>
              <w:t xml:space="preserve">providing constant supportive and constructively critical feedback to sales reps that help them continuously and measurably improve their performance;  </w:t>
            </w:r>
          </w:p>
          <w:p w14:paraId="6F49732E" w14:textId="77777777" w:rsidR="002B59E5" w:rsidRPr="002B59E5" w:rsidRDefault="002B59E5" w:rsidP="002B59E5">
            <w:pPr>
              <w:numPr>
                <w:ilvl w:val="0"/>
                <w:numId w:val="44"/>
              </w:num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right="540"/>
              <w:jc w:val="both"/>
              <w:rPr>
                <w:rFonts w:ascii="Arial Narrow" w:hAnsi="Arial Narrow"/>
                <w:b/>
                <w:i/>
                <w:szCs w:val="22"/>
              </w:rPr>
            </w:pPr>
            <w:r w:rsidRPr="002B59E5">
              <w:rPr>
                <w:rFonts w:ascii="Arial Narrow" w:hAnsi="Arial Narrow"/>
                <w:szCs w:val="22"/>
              </w:rPr>
              <w:t xml:space="preserve">reviewing the reports provided by BDMs to make sure they are making acceptable progress versus their goals on developing opportunities, pursuing opportunities and winning new projects; </w:t>
            </w:r>
          </w:p>
          <w:p w14:paraId="6FD491C3" w14:textId="77777777" w:rsidR="002B59E5" w:rsidRPr="002B59E5" w:rsidRDefault="002B59E5" w:rsidP="002B59E5">
            <w:pPr>
              <w:numPr>
                <w:ilvl w:val="0"/>
                <w:numId w:val="44"/>
              </w:num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right="540"/>
              <w:jc w:val="both"/>
              <w:rPr>
                <w:rFonts w:ascii="Arial Narrow" w:hAnsi="Arial Narrow"/>
                <w:b/>
                <w:i/>
                <w:szCs w:val="22"/>
              </w:rPr>
            </w:pPr>
            <w:r w:rsidRPr="002B59E5">
              <w:rPr>
                <w:rFonts w:ascii="Arial Narrow" w:hAnsi="Arial Narrow"/>
                <w:szCs w:val="22"/>
              </w:rPr>
              <w:t>providing continuous feedback to Engineering (product development) and Customer Service (complete customer satisfaction); and</w:t>
            </w:r>
          </w:p>
          <w:p w14:paraId="48E8CEF7" w14:textId="77777777" w:rsidR="002B59E5" w:rsidRPr="002B59E5" w:rsidRDefault="002B59E5" w:rsidP="002B59E5">
            <w:pPr>
              <w:numPr>
                <w:ilvl w:val="0"/>
                <w:numId w:val="44"/>
              </w:num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ind w:right="540"/>
              <w:jc w:val="both"/>
              <w:rPr>
                <w:rFonts w:ascii="Arial Narrow" w:hAnsi="Arial Narrow"/>
                <w:b/>
                <w:i/>
                <w:szCs w:val="22"/>
              </w:rPr>
            </w:pPr>
            <w:r w:rsidRPr="002B59E5">
              <w:rPr>
                <w:rFonts w:ascii="Arial Narrow" w:hAnsi="Arial Narrow"/>
                <w:szCs w:val="22"/>
              </w:rPr>
              <w:t>making sure the company appropriately rewards (through recognition and compensation) high performing sales reps.</w:t>
            </w:r>
          </w:p>
          <w:p w14:paraId="2658AD94" w14:textId="77777777" w:rsidR="002B59E5" w:rsidRPr="002B59E5" w:rsidRDefault="002B59E5" w:rsidP="002B59E5">
            <w:pPr>
              <w:tabs>
                <w:tab w:val="left" w:pos="1080"/>
                <w:tab w:val="left" w:pos="4230"/>
                <w:tab w:val="left" w:pos="792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  <w:r w:rsidRPr="002B59E5">
              <w:rPr>
                <w:rFonts w:ascii="Arial Narrow" w:hAnsi="Arial Narrow"/>
                <w:szCs w:val="22"/>
              </w:rPr>
              <w:t xml:space="preserve">In any business as intense as ours, there is always the possibility that stress might arise during the highly competitive sales process.  </w:t>
            </w:r>
          </w:p>
          <w:p w14:paraId="3307C40F" w14:textId="0362B9D8" w:rsidR="002B59E5" w:rsidRPr="002B59E5" w:rsidRDefault="002B59E5" w:rsidP="002B59E5">
            <w:pPr>
              <w:tabs>
                <w:tab w:val="left" w:pos="1080"/>
                <w:tab w:val="left" w:pos="4230"/>
                <w:tab w:val="left" w:pos="792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  <w:r w:rsidRPr="002B59E5">
              <w:rPr>
                <w:rFonts w:ascii="Arial Narrow" w:hAnsi="Arial Narrow"/>
                <w:szCs w:val="22"/>
              </w:rPr>
              <w:t xml:space="preserve">Therefore, the Regional Sales Manager must be able to motivate sales reps to maximum productivity and success while maintaining a </w:t>
            </w:r>
            <w:r w:rsidRPr="008C5B31">
              <w:rPr>
                <w:rFonts w:ascii="Arial Narrow" w:hAnsi="Arial Narrow"/>
                <w:b/>
                <w:i/>
                <w:szCs w:val="22"/>
              </w:rPr>
              <w:t xml:space="preserve">confident </w:t>
            </w:r>
            <w:r w:rsidR="008C5B31">
              <w:rPr>
                <w:rFonts w:ascii="Arial Narrow" w:hAnsi="Arial Narrow"/>
                <w:b/>
                <w:i/>
                <w:szCs w:val="22"/>
              </w:rPr>
              <w:t xml:space="preserve">and </w:t>
            </w:r>
            <w:r w:rsidRPr="008C5B31">
              <w:rPr>
                <w:rFonts w:ascii="Arial Narrow" w:hAnsi="Arial Narrow"/>
                <w:b/>
                <w:i/>
                <w:szCs w:val="22"/>
              </w:rPr>
              <w:t xml:space="preserve">positive </w:t>
            </w:r>
            <w:r w:rsidRPr="002B59E5">
              <w:rPr>
                <w:rFonts w:ascii="Arial Narrow" w:hAnsi="Arial Narrow"/>
                <w:szCs w:val="22"/>
              </w:rPr>
              <w:t>outlook.</w:t>
            </w:r>
          </w:p>
          <w:p w14:paraId="4BF93D41" w14:textId="77777777" w:rsidR="002B59E5" w:rsidRPr="002B59E5" w:rsidRDefault="002B59E5" w:rsidP="002B59E5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  <w:r w:rsidRPr="002B59E5">
              <w:rPr>
                <w:rFonts w:ascii="Arial Narrow" w:hAnsi="Arial Narrow"/>
                <w:szCs w:val="22"/>
              </w:rPr>
              <w:t xml:space="preserve">The Regional Sales Manager must be </w:t>
            </w:r>
            <w:r w:rsidRPr="002B59E5">
              <w:rPr>
                <w:rFonts w:ascii="Arial Narrow" w:hAnsi="Arial Narrow"/>
                <w:b/>
                <w:i/>
                <w:szCs w:val="22"/>
              </w:rPr>
              <w:t xml:space="preserve">energetic and </w:t>
            </w:r>
            <w:r w:rsidRPr="002B59E5">
              <w:rPr>
                <w:rFonts w:ascii="Arial Narrow" w:hAnsi="Arial Narrow"/>
                <w:b/>
                <w:bCs/>
                <w:i/>
                <w:iCs/>
                <w:szCs w:val="22"/>
              </w:rPr>
              <w:t>enthusiastic</w:t>
            </w:r>
            <w:r w:rsidRPr="002B59E5">
              <w:rPr>
                <w:rFonts w:ascii="Arial Narrow" w:hAnsi="Arial Narrow"/>
                <w:szCs w:val="22"/>
              </w:rPr>
              <w:t>, leading by example in terms of positive attitude, high levels of effort and multi-tasking.  The best way to make sure sales reps stay positive and high performing is for the Regional Sales Manager to maintain an upbeat and enthusiastic demeanor.</w:t>
            </w:r>
          </w:p>
          <w:p w14:paraId="33AFBD3B" w14:textId="77777777" w:rsidR="002B59E5" w:rsidRPr="002B59E5" w:rsidRDefault="002B59E5" w:rsidP="002B59E5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  <w:r w:rsidRPr="002B59E5">
              <w:rPr>
                <w:rFonts w:ascii="Arial Narrow" w:hAnsi="Arial Narrow"/>
                <w:szCs w:val="22"/>
              </w:rPr>
              <w:t xml:space="preserve">The Regional Sales Manager must be </w:t>
            </w:r>
            <w:r w:rsidRPr="002B59E5">
              <w:rPr>
                <w:rFonts w:ascii="Arial Narrow" w:hAnsi="Arial Narrow"/>
                <w:b/>
                <w:bCs/>
                <w:i/>
                <w:iCs/>
                <w:szCs w:val="22"/>
              </w:rPr>
              <w:t>extremely focused</w:t>
            </w:r>
            <w:r w:rsidRPr="002B59E5">
              <w:rPr>
                <w:rFonts w:ascii="Arial Narrow" w:hAnsi="Arial Narrow"/>
                <w:szCs w:val="22"/>
              </w:rPr>
              <w:t>.  Every day is a day when a new opportunity can be uncovered, when a current opportunity can be pushed forward, when a pending sale can become a closed sale.  The Regional Sales Manager provides the energy, push and focus that keeps sales reps moving forward to resolution on all of their sales and prospecting activities.</w:t>
            </w:r>
          </w:p>
          <w:p w14:paraId="1FDA9CC9" w14:textId="00A082A8" w:rsidR="00E0049E" w:rsidRPr="002B59E5" w:rsidRDefault="002B59E5" w:rsidP="002B59E5">
            <w:pPr>
              <w:tabs>
                <w:tab w:val="left" w:pos="1080"/>
                <w:tab w:val="left" w:pos="4230"/>
                <w:tab w:val="left" w:pos="7920"/>
                <w:tab w:val="left" w:pos="9180"/>
              </w:tabs>
              <w:spacing w:before="100" w:after="100"/>
              <w:jc w:val="both"/>
              <w:rPr>
                <w:rFonts w:ascii="Arial Narrow" w:hAnsi="Arial Narrow"/>
                <w:szCs w:val="22"/>
              </w:rPr>
            </w:pPr>
            <w:r w:rsidRPr="002B59E5">
              <w:rPr>
                <w:rFonts w:ascii="Arial Narrow" w:hAnsi="Arial Narrow"/>
                <w:szCs w:val="22"/>
              </w:rPr>
              <w:t xml:space="preserve">Finally, the Regional Sales Manager must be </w:t>
            </w:r>
            <w:r w:rsidRPr="002B59E5">
              <w:rPr>
                <w:rFonts w:ascii="Arial Narrow" w:hAnsi="Arial Narrow"/>
                <w:b/>
                <w:i/>
                <w:szCs w:val="22"/>
              </w:rPr>
              <w:t>effectively collaborative</w:t>
            </w:r>
            <w:r w:rsidRPr="002B59E5">
              <w:rPr>
                <w:rFonts w:ascii="Arial Narrow" w:hAnsi="Arial Narrow"/>
                <w:szCs w:val="22"/>
              </w:rPr>
              <w:t>.  SEEC is an organization that stresses teamwork.  The Regional Sales Manager must be able to be a forceful and effective leader of his / her team, while remaining at all times part of a smooth working leadership team.</w:t>
            </w:r>
          </w:p>
        </w:tc>
      </w:tr>
      <w:tr w:rsidR="00651A11" w14:paraId="1E271981" w14:textId="77777777" w:rsidTr="00651A11">
        <w:tc>
          <w:tcPr>
            <w:tcW w:w="1470" w:type="dxa"/>
            <w:vAlign w:val="center"/>
          </w:tcPr>
          <w:p w14:paraId="232E82D7" w14:textId="0D0B521A" w:rsidR="00E0049E" w:rsidRPr="00E0049E" w:rsidRDefault="00651A11" w:rsidP="00651A11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Qualifications</w:t>
            </w:r>
          </w:p>
        </w:tc>
        <w:tc>
          <w:tcPr>
            <w:tcW w:w="9546" w:type="dxa"/>
            <w:gridSpan w:val="5"/>
            <w:vAlign w:val="center"/>
          </w:tcPr>
          <w:p w14:paraId="57EF9EA8" w14:textId="1EA67C28" w:rsidR="008C5B31" w:rsidRDefault="008C5B31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Four to eight years of excellent performance as a sales rep</w:t>
            </w:r>
          </w:p>
          <w:p w14:paraId="73F5DE4C" w14:textId="77777777" w:rsidR="008C5B31" w:rsidRDefault="008C5B31" w:rsidP="00E23182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Experience as a sales manager, or clear promise of being able to operate as a motivating sales leader</w:t>
            </w:r>
          </w:p>
          <w:p w14:paraId="3074967E" w14:textId="77777777" w:rsidR="008C5B31" w:rsidRDefault="008C5B31" w:rsidP="008C5B31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Experience in the energy efficiency market, or a working knowledge of SEEC's markets, technology and competitors</w:t>
            </w:r>
          </w:p>
          <w:p w14:paraId="4A5E4919" w14:textId="5004894B" w:rsidR="00537F20" w:rsidRPr="00E0049E" w:rsidRDefault="006758D7" w:rsidP="008C5B31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 Associate D</w:t>
            </w:r>
            <w:r w:rsidR="00537F20">
              <w:rPr>
                <w:rFonts w:ascii="Arial Narrow" w:hAnsi="Arial Narrow"/>
              </w:rPr>
              <w:t>egree or Technical Diploma from a community or technical college, or a BA / BS university degree</w:t>
            </w:r>
          </w:p>
        </w:tc>
      </w:tr>
    </w:tbl>
    <w:p w14:paraId="6B22CEF1" w14:textId="3C540D6A" w:rsidR="00540EBD" w:rsidRDefault="00540EBD" w:rsidP="004B00FD">
      <w:pPr>
        <w:jc w:val="both"/>
      </w:pPr>
    </w:p>
    <w:sectPr w:rsidR="00540EBD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D9281" w14:textId="77777777" w:rsidR="00911231" w:rsidRDefault="00911231" w:rsidP="00DB0209">
      <w:r>
        <w:separator/>
      </w:r>
    </w:p>
  </w:endnote>
  <w:endnote w:type="continuationSeparator" w:id="0">
    <w:p w14:paraId="08AB17AF" w14:textId="77777777" w:rsidR="00911231" w:rsidRDefault="00911231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68115488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4F10A6">
      <w:rPr>
        <w:sz w:val="20"/>
        <w:szCs w:val="20"/>
      </w:rPr>
      <w:t>0</w:t>
    </w:r>
    <w:r w:rsidR="003C2846">
      <w:rPr>
        <w:sz w:val="20"/>
        <w:szCs w:val="20"/>
      </w:rPr>
      <w:t>9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4866C4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4866C4">
      <w:rPr>
        <w:noProof/>
        <w:sz w:val="20"/>
        <w:szCs w:val="20"/>
        <w:lang w:bidi="en-US"/>
      </w:rPr>
      <w:t>3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05EF3FF1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A5670A">
      <w:rPr>
        <w:sz w:val="20"/>
        <w:szCs w:val="20"/>
      </w:rPr>
      <w:t>4-</w:t>
    </w:r>
    <w:r w:rsidR="004F10A6">
      <w:rPr>
        <w:sz w:val="20"/>
        <w:szCs w:val="20"/>
      </w:rPr>
      <w:t>0</w:t>
    </w:r>
    <w:r w:rsidR="003C2846">
      <w:rPr>
        <w:sz w:val="20"/>
        <w:szCs w:val="20"/>
      </w:rPr>
      <w:t>9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4866C4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4866C4">
      <w:rPr>
        <w:noProof/>
        <w:sz w:val="20"/>
        <w:szCs w:val="20"/>
        <w:lang w:bidi="en-US"/>
      </w:rPr>
      <w:t>3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A67E" w14:textId="77777777" w:rsidR="00911231" w:rsidRDefault="00911231" w:rsidP="00DB0209">
      <w:r>
        <w:separator/>
      </w:r>
    </w:p>
  </w:footnote>
  <w:footnote w:type="continuationSeparator" w:id="0">
    <w:p w14:paraId="4E8D5C54" w14:textId="77777777" w:rsidR="00911231" w:rsidRDefault="00911231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08366AAE" w:rsidR="008733CD" w:rsidRPr="003F5B9A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846">
      <w:rPr>
        <w:b/>
        <w:sz w:val="28"/>
        <w:szCs w:val="28"/>
      </w:rPr>
      <w:t>Elements of Effective Job Descriptions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145E9B36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A5670A">
      <w:rPr>
        <w:b/>
        <w:color w:val="7030A0"/>
      </w:rPr>
      <w:t>4-</w:t>
    </w:r>
    <w:r w:rsidR="004F10A6">
      <w:rPr>
        <w:b/>
        <w:color w:val="7030A0"/>
      </w:rPr>
      <w:t>0</w:t>
    </w:r>
    <w:r w:rsidR="003C2846">
      <w:rPr>
        <w:b/>
        <w:color w:val="7030A0"/>
      </w:rPr>
      <w:t>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64E9"/>
    <w:multiLevelType w:val="multilevel"/>
    <w:tmpl w:val="6DDE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730CE"/>
    <w:multiLevelType w:val="hybridMultilevel"/>
    <w:tmpl w:val="02F24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81793F"/>
    <w:multiLevelType w:val="hybridMultilevel"/>
    <w:tmpl w:val="7954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E5EB9"/>
    <w:multiLevelType w:val="multilevel"/>
    <w:tmpl w:val="667A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291989"/>
    <w:multiLevelType w:val="hybridMultilevel"/>
    <w:tmpl w:val="BD9219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B4AEA"/>
    <w:multiLevelType w:val="hybridMultilevel"/>
    <w:tmpl w:val="6DDE6D56"/>
    <w:lvl w:ilvl="0" w:tplc="4D180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84E66"/>
    <w:multiLevelType w:val="hybridMultilevel"/>
    <w:tmpl w:val="AD06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134DB"/>
    <w:multiLevelType w:val="hybridMultilevel"/>
    <w:tmpl w:val="CDB06E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71E5F"/>
    <w:multiLevelType w:val="hybridMultilevel"/>
    <w:tmpl w:val="C4D0E6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504500"/>
    <w:multiLevelType w:val="hybridMultilevel"/>
    <w:tmpl w:val="9FFC2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935B5"/>
    <w:multiLevelType w:val="hybridMultilevel"/>
    <w:tmpl w:val="C666B8EE"/>
    <w:lvl w:ilvl="0" w:tplc="2034F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6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31D05"/>
    <w:multiLevelType w:val="hybridMultilevel"/>
    <w:tmpl w:val="083EA75A"/>
    <w:lvl w:ilvl="0" w:tplc="7DEADD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0"/>
  </w:num>
  <w:num w:numId="3">
    <w:abstractNumId w:val="31"/>
  </w:num>
  <w:num w:numId="4">
    <w:abstractNumId w:val="19"/>
  </w:num>
  <w:num w:numId="5">
    <w:abstractNumId w:val="15"/>
  </w:num>
  <w:num w:numId="6">
    <w:abstractNumId w:val="26"/>
  </w:num>
  <w:num w:numId="7">
    <w:abstractNumId w:val="12"/>
  </w:num>
  <w:num w:numId="8">
    <w:abstractNumId w:val="41"/>
  </w:num>
  <w:num w:numId="9">
    <w:abstractNumId w:val="25"/>
  </w:num>
  <w:num w:numId="10">
    <w:abstractNumId w:val="18"/>
  </w:num>
  <w:num w:numId="11">
    <w:abstractNumId w:val="3"/>
  </w:num>
  <w:num w:numId="12">
    <w:abstractNumId w:val="40"/>
  </w:num>
  <w:num w:numId="13">
    <w:abstractNumId w:val="35"/>
  </w:num>
  <w:num w:numId="14">
    <w:abstractNumId w:val="34"/>
  </w:num>
  <w:num w:numId="15">
    <w:abstractNumId w:val="9"/>
  </w:num>
  <w:num w:numId="16">
    <w:abstractNumId w:val="36"/>
  </w:num>
  <w:num w:numId="17">
    <w:abstractNumId w:val="17"/>
  </w:num>
  <w:num w:numId="18">
    <w:abstractNumId w:val="2"/>
  </w:num>
  <w:num w:numId="19">
    <w:abstractNumId w:val="29"/>
  </w:num>
  <w:num w:numId="20">
    <w:abstractNumId w:val="42"/>
  </w:num>
  <w:num w:numId="21">
    <w:abstractNumId w:val="5"/>
  </w:num>
  <w:num w:numId="22">
    <w:abstractNumId w:val="20"/>
  </w:num>
  <w:num w:numId="23">
    <w:abstractNumId w:val="8"/>
  </w:num>
  <w:num w:numId="24">
    <w:abstractNumId w:val="37"/>
  </w:num>
  <w:num w:numId="25">
    <w:abstractNumId w:val="32"/>
  </w:num>
  <w:num w:numId="26">
    <w:abstractNumId w:val="27"/>
  </w:num>
  <w:num w:numId="27">
    <w:abstractNumId w:val="1"/>
  </w:num>
  <w:num w:numId="28">
    <w:abstractNumId w:val="7"/>
  </w:num>
  <w:num w:numId="29">
    <w:abstractNumId w:val="22"/>
  </w:num>
  <w:num w:numId="30">
    <w:abstractNumId w:val="4"/>
  </w:num>
  <w:num w:numId="31">
    <w:abstractNumId w:val="6"/>
  </w:num>
  <w:num w:numId="32">
    <w:abstractNumId w:val="39"/>
  </w:num>
  <w:num w:numId="33">
    <w:abstractNumId w:val="21"/>
  </w:num>
  <w:num w:numId="34">
    <w:abstractNumId w:val="13"/>
  </w:num>
  <w:num w:numId="35">
    <w:abstractNumId w:val="11"/>
  </w:num>
  <w:num w:numId="36">
    <w:abstractNumId w:val="10"/>
  </w:num>
  <w:num w:numId="37">
    <w:abstractNumId w:val="24"/>
  </w:num>
  <w:num w:numId="38">
    <w:abstractNumId w:val="23"/>
  </w:num>
  <w:num w:numId="39">
    <w:abstractNumId w:val="28"/>
  </w:num>
  <w:num w:numId="40">
    <w:abstractNumId w:val="14"/>
  </w:num>
  <w:num w:numId="41">
    <w:abstractNumId w:val="16"/>
  </w:num>
  <w:num w:numId="42">
    <w:abstractNumId w:val="0"/>
  </w:num>
  <w:num w:numId="43">
    <w:abstractNumId w:val="4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1F5E"/>
    <w:rsid w:val="00064597"/>
    <w:rsid w:val="0006568A"/>
    <w:rsid w:val="00075DD1"/>
    <w:rsid w:val="000A1103"/>
    <w:rsid w:val="000B57DF"/>
    <w:rsid w:val="000B7620"/>
    <w:rsid w:val="000C594E"/>
    <w:rsid w:val="000D0684"/>
    <w:rsid w:val="000D5755"/>
    <w:rsid w:val="000D6CCE"/>
    <w:rsid w:val="000F0BB7"/>
    <w:rsid w:val="000F2369"/>
    <w:rsid w:val="000F3851"/>
    <w:rsid w:val="00107399"/>
    <w:rsid w:val="0011731E"/>
    <w:rsid w:val="00126923"/>
    <w:rsid w:val="00146446"/>
    <w:rsid w:val="00146519"/>
    <w:rsid w:val="00152235"/>
    <w:rsid w:val="00167E8E"/>
    <w:rsid w:val="00172D81"/>
    <w:rsid w:val="00174088"/>
    <w:rsid w:val="001771EF"/>
    <w:rsid w:val="00180378"/>
    <w:rsid w:val="001A2528"/>
    <w:rsid w:val="001A742D"/>
    <w:rsid w:val="001B2EAE"/>
    <w:rsid w:val="001C3E8C"/>
    <w:rsid w:val="001E6B4A"/>
    <w:rsid w:val="001E7F4F"/>
    <w:rsid w:val="00233E53"/>
    <w:rsid w:val="002650B2"/>
    <w:rsid w:val="00266179"/>
    <w:rsid w:val="00276AF0"/>
    <w:rsid w:val="00287824"/>
    <w:rsid w:val="00293A70"/>
    <w:rsid w:val="002A77D7"/>
    <w:rsid w:val="002A7E30"/>
    <w:rsid w:val="002B59E5"/>
    <w:rsid w:val="002D451B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C2846"/>
    <w:rsid w:val="003E0AC4"/>
    <w:rsid w:val="003E6021"/>
    <w:rsid w:val="003F5B9A"/>
    <w:rsid w:val="00401732"/>
    <w:rsid w:val="00404315"/>
    <w:rsid w:val="004107C5"/>
    <w:rsid w:val="0041148A"/>
    <w:rsid w:val="00422D7F"/>
    <w:rsid w:val="00435191"/>
    <w:rsid w:val="00444D97"/>
    <w:rsid w:val="00450714"/>
    <w:rsid w:val="00450BE0"/>
    <w:rsid w:val="00453A7C"/>
    <w:rsid w:val="00456DA4"/>
    <w:rsid w:val="00463F52"/>
    <w:rsid w:val="0046403F"/>
    <w:rsid w:val="00473B68"/>
    <w:rsid w:val="00477B5C"/>
    <w:rsid w:val="004800B2"/>
    <w:rsid w:val="004837FC"/>
    <w:rsid w:val="004866C4"/>
    <w:rsid w:val="00493645"/>
    <w:rsid w:val="00495252"/>
    <w:rsid w:val="004A4633"/>
    <w:rsid w:val="004B00FD"/>
    <w:rsid w:val="004B78E0"/>
    <w:rsid w:val="004D4F1A"/>
    <w:rsid w:val="004D65EA"/>
    <w:rsid w:val="004D695A"/>
    <w:rsid w:val="004E45D1"/>
    <w:rsid w:val="004E7743"/>
    <w:rsid w:val="004F10A6"/>
    <w:rsid w:val="004F393E"/>
    <w:rsid w:val="004F3DA2"/>
    <w:rsid w:val="005059EA"/>
    <w:rsid w:val="00520F0A"/>
    <w:rsid w:val="00525EA4"/>
    <w:rsid w:val="005263CC"/>
    <w:rsid w:val="00526624"/>
    <w:rsid w:val="00537F20"/>
    <w:rsid w:val="00540EBD"/>
    <w:rsid w:val="00553878"/>
    <w:rsid w:val="0056092A"/>
    <w:rsid w:val="005677CC"/>
    <w:rsid w:val="00572DC6"/>
    <w:rsid w:val="00580AD8"/>
    <w:rsid w:val="00586528"/>
    <w:rsid w:val="00591F2D"/>
    <w:rsid w:val="00595638"/>
    <w:rsid w:val="00596BC5"/>
    <w:rsid w:val="005A0997"/>
    <w:rsid w:val="005B265E"/>
    <w:rsid w:val="005C0203"/>
    <w:rsid w:val="005D0F28"/>
    <w:rsid w:val="005D22CB"/>
    <w:rsid w:val="005D2A28"/>
    <w:rsid w:val="005F6CA6"/>
    <w:rsid w:val="0060133E"/>
    <w:rsid w:val="00610312"/>
    <w:rsid w:val="0061147D"/>
    <w:rsid w:val="00611851"/>
    <w:rsid w:val="00615A7A"/>
    <w:rsid w:val="00622037"/>
    <w:rsid w:val="006326FF"/>
    <w:rsid w:val="00637BC7"/>
    <w:rsid w:val="00642B82"/>
    <w:rsid w:val="00651A11"/>
    <w:rsid w:val="0065697D"/>
    <w:rsid w:val="0066603C"/>
    <w:rsid w:val="00667D16"/>
    <w:rsid w:val="00672740"/>
    <w:rsid w:val="006742D6"/>
    <w:rsid w:val="00674C07"/>
    <w:rsid w:val="006758D7"/>
    <w:rsid w:val="006829A2"/>
    <w:rsid w:val="00684CF7"/>
    <w:rsid w:val="00692DCA"/>
    <w:rsid w:val="006A1FC4"/>
    <w:rsid w:val="006B1380"/>
    <w:rsid w:val="006B13CA"/>
    <w:rsid w:val="006B2315"/>
    <w:rsid w:val="006B2C4D"/>
    <w:rsid w:val="006B3885"/>
    <w:rsid w:val="006B6618"/>
    <w:rsid w:val="006D1704"/>
    <w:rsid w:val="006D33A6"/>
    <w:rsid w:val="006D576D"/>
    <w:rsid w:val="006E5514"/>
    <w:rsid w:val="006E61E8"/>
    <w:rsid w:val="006E66A4"/>
    <w:rsid w:val="00704268"/>
    <w:rsid w:val="00716A13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3E44"/>
    <w:rsid w:val="0078468A"/>
    <w:rsid w:val="00796D50"/>
    <w:rsid w:val="007A3FB6"/>
    <w:rsid w:val="007B0C6D"/>
    <w:rsid w:val="007B3E04"/>
    <w:rsid w:val="007C2D81"/>
    <w:rsid w:val="007D1BE3"/>
    <w:rsid w:val="007D1D3E"/>
    <w:rsid w:val="007D5973"/>
    <w:rsid w:val="007E25CE"/>
    <w:rsid w:val="007E6956"/>
    <w:rsid w:val="007F409A"/>
    <w:rsid w:val="007F7B7E"/>
    <w:rsid w:val="00810B33"/>
    <w:rsid w:val="00817C95"/>
    <w:rsid w:val="008216AE"/>
    <w:rsid w:val="00833344"/>
    <w:rsid w:val="008401FE"/>
    <w:rsid w:val="008411B6"/>
    <w:rsid w:val="008416D1"/>
    <w:rsid w:val="0084715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A30AC"/>
    <w:rsid w:val="008C2A0B"/>
    <w:rsid w:val="008C5B31"/>
    <w:rsid w:val="008D3F66"/>
    <w:rsid w:val="008E0119"/>
    <w:rsid w:val="008F7A80"/>
    <w:rsid w:val="00903513"/>
    <w:rsid w:val="00911231"/>
    <w:rsid w:val="00916FA6"/>
    <w:rsid w:val="00943A87"/>
    <w:rsid w:val="009461A1"/>
    <w:rsid w:val="009511BC"/>
    <w:rsid w:val="0097037D"/>
    <w:rsid w:val="009726DC"/>
    <w:rsid w:val="009773D5"/>
    <w:rsid w:val="009800C8"/>
    <w:rsid w:val="00990091"/>
    <w:rsid w:val="00990519"/>
    <w:rsid w:val="009A5DD6"/>
    <w:rsid w:val="009A78CB"/>
    <w:rsid w:val="009C6D21"/>
    <w:rsid w:val="009D4EA5"/>
    <w:rsid w:val="009E0FBC"/>
    <w:rsid w:val="009E36C6"/>
    <w:rsid w:val="009F0CA6"/>
    <w:rsid w:val="009F2CB1"/>
    <w:rsid w:val="00A00194"/>
    <w:rsid w:val="00A104D5"/>
    <w:rsid w:val="00A22EF7"/>
    <w:rsid w:val="00A25190"/>
    <w:rsid w:val="00A3121C"/>
    <w:rsid w:val="00A3590C"/>
    <w:rsid w:val="00A37E57"/>
    <w:rsid w:val="00A44629"/>
    <w:rsid w:val="00A44EEC"/>
    <w:rsid w:val="00A5670A"/>
    <w:rsid w:val="00A86045"/>
    <w:rsid w:val="00A92631"/>
    <w:rsid w:val="00AA03CE"/>
    <w:rsid w:val="00AC3E14"/>
    <w:rsid w:val="00AD34A3"/>
    <w:rsid w:val="00AE7D54"/>
    <w:rsid w:val="00B1150E"/>
    <w:rsid w:val="00B2262C"/>
    <w:rsid w:val="00B27589"/>
    <w:rsid w:val="00B31C36"/>
    <w:rsid w:val="00B37B06"/>
    <w:rsid w:val="00B660D1"/>
    <w:rsid w:val="00B764A8"/>
    <w:rsid w:val="00B765CA"/>
    <w:rsid w:val="00B76EA1"/>
    <w:rsid w:val="00BA0392"/>
    <w:rsid w:val="00BA0B69"/>
    <w:rsid w:val="00BA7CDD"/>
    <w:rsid w:val="00BB4181"/>
    <w:rsid w:val="00BB4C69"/>
    <w:rsid w:val="00BC4C66"/>
    <w:rsid w:val="00BE730B"/>
    <w:rsid w:val="00BF1B9F"/>
    <w:rsid w:val="00C10993"/>
    <w:rsid w:val="00C1207A"/>
    <w:rsid w:val="00C13A30"/>
    <w:rsid w:val="00C210C9"/>
    <w:rsid w:val="00C214E8"/>
    <w:rsid w:val="00C221B5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C44C2"/>
    <w:rsid w:val="00CD4EB0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328D4"/>
    <w:rsid w:val="00D46226"/>
    <w:rsid w:val="00D50B71"/>
    <w:rsid w:val="00D5383B"/>
    <w:rsid w:val="00D5488A"/>
    <w:rsid w:val="00D5623E"/>
    <w:rsid w:val="00D61844"/>
    <w:rsid w:val="00D80088"/>
    <w:rsid w:val="00D8214E"/>
    <w:rsid w:val="00D825CC"/>
    <w:rsid w:val="00D96ED6"/>
    <w:rsid w:val="00DB0209"/>
    <w:rsid w:val="00DB2A31"/>
    <w:rsid w:val="00DC2D74"/>
    <w:rsid w:val="00DD6784"/>
    <w:rsid w:val="00DE52DD"/>
    <w:rsid w:val="00DE5DEA"/>
    <w:rsid w:val="00DF00E6"/>
    <w:rsid w:val="00E0049E"/>
    <w:rsid w:val="00E0671B"/>
    <w:rsid w:val="00E15313"/>
    <w:rsid w:val="00E23182"/>
    <w:rsid w:val="00E30A96"/>
    <w:rsid w:val="00E3300C"/>
    <w:rsid w:val="00E47C6D"/>
    <w:rsid w:val="00E57246"/>
    <w:rsid w:val="00E666D3"/>
    <w:rsid w:val="00E70D79"/>
    <w:rsid w:val="00E73238"/>
    <w:rsid w:val="00E738DA"/>
    <w:rsid w:val="00E95B1C"/>
    <w:rsid w:val="00E96215"/>
    <w:rsid w:val="00EB3677"/>
    <w:rsid w:val="00EB768F"/>
    <w:rsid w:val="00EC595B"/>
    <w:rsid w:val="00EE25B9"/>
    <w:rsid w:val="00EE669D"/>
    <w:rsid w:val="00EF07EB"/>
    <w:rsid w:val="00EF1781"/>
    <w:rsid w:val="00EF3F94"/>
    <w:rsid w:val="00EF5624"/>
    <w:rsid w:val="00F248C7"/>
    <w:rsid w:val="00F309A2"/>
    <w:rsid w:val="00F343D6"/>
    <w:rsid w:val="00F4016B"/>
    <w:rsid w:val="00F61DEE"/>
    <w:rsid w:val="00F7450B"/>
    <w:rsid w:val="00F81E07"/>
    <w:rsid w:val="00F8201F"/>
    <w:rsid w:val="00F92099"/>
    <w:rsid w:val="00FA07AA"/>
    <w:rsid w:val="00FA4D61"/>
    <w:rsid w:val="00FA6740"/>
    <w:rsid w:val="00FA70DC"/>
    <w:rsid w:val="00FB71E9"/>
    <w:rsid w:val="00FC1E7C"/>
    <w:rsid w:val="00FD644D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2">
    <w:name w:val="heading 2"/>
    <w:basedOn w:val="Normal"/>
    <w:link w:val="Heading2Char"/>
    <w:uiPriority w:val="9"/>
    <w:qFormat/>
    <w:rsid w:val="005F6CA6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1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6CA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1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156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1229</Words>
  <Characters>7011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13</cp:revision>
  <cp:lastPrinted>2017-04-14T16:37:00Z</cp:lastPrinted>
  <dcterms:created xsi:type="dcterms:W3CDTF">2017-04-16T22:04:00Z</dcterms:created>
  <dcterms:modified xsi:type="dcterms:W3CDTF">2017-06-15T18:35:00Z</dcterms:modified>
</cp:coreProperties>
</file>