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E91ED35" w:rsidR="002650B2" w:rsidRPr="00A1280B" w:rsidRDefault="00A1280B" w:rsidP="007E25CE">
      <w:pPr>
        <w:jc w:val="center"/>
        <w:rPr>
          <w:b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Act Right, Dress Right</w:t>
      </w:r>
      <w:r>
        <w:rPr>
          <w:b/>
          <w:noProof/>
          <w:sz w:val="28"/>
          <w:szCs w:val="28"/>
        </w:rPr>
        <w:t xml:space="preserve"> Exercise</w:t>
      </w:r>
    </w:p>
    <w:p w14:paraId="433F7BDC" w14:textId="3582AE60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5B7FB5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0A2CD014" w14:textId="612CEE50" w:rsidR="001A742D" w:rsidRDefault="006041F3" w:rsidP="001A742D">
      <w:pPr>
        <w:jc w:val="both"/>
      </w:pPr>
      <w:r>
        <w:t xml:space="preserve">One easy way for students to practice a form of networking is to hold the </w:t>
      </w:r>
      <w:r>
        <w:rPr>
          <w:i/>
        </w:rPr>
        <w:t>Act Right, Dress Right</w:t>
      </w:r>
      <w:r>
        <w:t xml:space="preserve"> exercise that is part of the Virtual Workplace Experience course.</w:t>
      </w:r>
    </w:p>
    <w:p w14:paraId="56003638" w14:textId="77777777" w:rsidR="006041F3" w:rsidRDefault="006041F3" w:rsidP="001A742D">
      <w:pPr>
        <w:jc w:val="both"/>
      </w:pPr>
    </w:p>
    <w:p w14:paraId="13BF6974" w14:textId="1F6D95BD" w:rsidR="006041F3" w:rsidRDefault="006041F3" w:rsidP="001A742D">
      <w:pPr>
        <w:jc w:val="both"/>
      </w:pPr>
      <w:r>
        <w:t>The</w:t>
      </w:r>
      <w:r w:rsidR="00D877D7">
        <w:t xml:space="preserve"> instructional resources necessary</w:t>
      </w:r>
      <w:r>
        <w:t xml:space="preserve"> to implement </w:t>
      </w:r>
      <w:r>
        <w:rPr>
          <w:i/>
        </w:rPr>
        <w:t>Act Right, Dress Right</w:t>
      </w:r>
      <w:r>
        <w:t xml:space="preserve"> can be found on the </w:t>
      </w:r>
      <w:r>
        <w:rPr>
          <w:i/>
        </w:rPr>
        <w:t>All Things Jump Start</w:t>
      </w:r>
      <w:r w:rsidR="00D877D7">
        <w:t xml:space="preserve"> web portal using this link (see section 9 at the bottom right of the webpage):</w:t>
      </w:r>
    </w:p>
    <w:p w14:paraId="2A31210F" w14:textId="4A163E37" w:rsidR="006041F3" w:rsidRPr="006041F3" w:rsidRDefault="008A22A7" w:rsidP="00D877D7">
      <w:pPr>
        <w:jc w:val="center"/>
      </w:pPr>
      <w:hyperlink r:id="rId7" w:history="1">
        <w:r w:rsidR="006041F3" w:rsidRPr="006041F3">
          <w:rPr>
            <w:rStyle w:val="Hyperlink"/>
          </w:rPr>
          <w:t>http://www.louisianabelieves.com/resources/library/jump-start-pilot-programs-virtual-workplace-experience-resources-(</w:t>
        </w:r>
        <w:proofErr w:type="spellStart"/>
        <w:r w:rsidR="006041F3" w:rsidRPr="006041F3">
          <w:rPr>
            <w:rStyle w:val="Hyperlink"/>
          </w:rPr>
          <w:t>vwe</w:t>
        </w:r>
        <w:proofErr w:type="spellEnd"/>
        <w:r w:rsidR="006041F3" w:rsidRPr="006041F3">
          <w:rPr>
            <w:rStyle w:val="Hyperlink"/>
          </w:rPr>
          <w:t>)</w:t>
        </w:r>
      </w:hyperlink>
    </w:p>
    <w:p w14:paraId="12B85045" w14:textId="4745F32F" w:rsidR="001A742D" w:rsidRPr="009F70FA" w:rsidRDefault="001A742D" w:rsidP="001A742D">
      <w:pPr>
        <w:jc w:val="both"/>
        <w:rPr>
          <w:sz w:val="18"/>
          <w:szCs w:val="18"/>
        </w:rPr>
      </w:pPr>
    </w:p>
    <w:p w14:paraId="525D938E" w14:textId="77777777" w:rsidR="00D877D7" w:rsidRDefault="006041F3" w:rsidP="001A742D">
      <w:pPr>
        <w:jc w:val="both"/>
      </w:pPr>
      <w:r>
        <w:t xml:space="preserve">The instructions for implementing </w:t>
      </w:r>
      <w:r>
        <w:rPr>
          <w:i/>
        </w:rPr>
        <w:t>Act Right, Dress Right</w:t>
      </w:r>
      <w:r>
        <w:t xml:space="preserve"> are available using this link: </w:t>
      </w:r>
    </w:p>
    <w:p w14:paraId="173A2033" w14:textId="74D8D5BC" w:rsidR="005C0203" w:rsidRPr="006041F3" w:rsidRDefault="008A22A7" w:rsidP="00D877D7">
      <w:pPr>
        <w:jc w:val="center"/>
      </w:pPr>
      <w:hyperlink r:id="rId8" w:history="1">
        <w:r w:rsidR="006041F3" w:rsidRPr="006041F3">
          <w:rPr>
            <w:rStyle w:val="Hyperlink"/>
          </w:rPr>
          <w:t>http://www.louisianabelieves.com/docs/default-source/jump-start-pilot-programs/09-01-act-right-dress-right-exercise-description.pdf?sfvrsn=3</w:t>
        </w:r>
      </w:hyperlink>
    </w:p>
    <w:p w14:paraId="7A1E878E" w14:textId="77777777" w:rsidR="006041F3" w:rsidRDefault="006041F3" w:rsidP="007B0C6D">
      <w:pPr>
        <w:jc w:val="both"/>
      </w:pPr>
    </w:p>
    <w:p w14:paraId="6B38DA2A" w14:textId="7B26B4FF" w:rsidR="00D877D7" w:rsidRDefault="00D877D7" w:rsidP="007B0C6D">
      <w:pPr>
        <w:jc w:val="both"/>
      </w:pPr>
      <w:r>
        <w:t>Not only will students learn about how to dress and act in the workplace from this exercise - the essay questions they're asked at the end of each day help them reflect on critical networking-related topics:</w:t>
      </w:r>
    </w:p>
    <w:p w14:paraId="2A2132EC" w14:textId="40B279C8" w:rsidR="00D877D7" w:rsidRPr="00D877D7" w:rsidRDefault="00D877D7" w:rsidP="00D877D7">
      <w:pPr>
        <w:pStyle w:val="NormalWeb"/>
        <w:ind w:left="360"/>
        <w:rPr>
          <w:rFonts w:ascii="Arial Narrow" w:hAnsi="Arial Narrow"/>
          <w:bCs/>
          <w:sz w:val="22"/>
          <w:szCs w:val="22"/>
        </w:rPr>
      </w:pPr>
      <w:r w:rsidRPr="00D877D7">
        <w:rPr>
          <w:rFonts w:ascii="Arial Narrow" w:hAnsi="Arial Narrow"/>
          <w:sz w:val="22"/>
          <w:szCs w:val="22"/>
        </w:rPr>
        <w:t xml:space="preserve">Day 1 Essay Assignment: </w:t>
      </w:r>
      <w:r>
        <w:rPr>
          <w:rFonts w:ascii="Arial Narrow" w:hAnsi="Arial Narrow"/>
          <w:sz w:val="22"/>
          <w:szCs w:val="22"/>
        </w:rPr>
        <w:t xml:space="preserve"> </w:t>
      </w:r>
      <w:r w:rsidRPr="00D877D7">
        <w:rPr>
          <w:rFonts w:ascii="Arial Narrow" w:hAnsi="Arial Narrow"/>
          <w:bCs/>
          <w:sz w:val="22"/>
          <w:szCs w:val="22"/>
        </w:rPr>
        <w:t xml:space="preserve">My Most Memorable Interaction of the Day </w:t>
      </w:r>
    </w:p>
    <w:p w14:paraId="15ED6B69" w14:textId="16972D53" w:rsidR="00D877D7" w:rsidRPr="00D877D7" w:rsidRDefault="00D877D7" w:rsidP="00D877D7">
      <w:pPr>
        <w:pStyle w:val="NormalWeb"/>
        <w:ind w:left="360"/>
        <w:rPr>
          <w:rFonts w:ascii="Arial Narrow" w:hAnsi="Arial Narrow"/>
          <w:sz w:val="22"/>
          <w:szCs w:val="22"/>
        </w:rPr>
      </w:pPr>
      <w:r w:rsidRPr="00D877D7">
        <w:rPr>
          <w:rFonts w:ascii="Arial Narrow" w:hAnsi="Arial Narrow"/>
          <w:bCs/>
          <w:sz w:val="22"/>
          <w:szCs w:val="22"/>
        </w:rPr>
        <w:t xml:space="preserve">Day 2 Essay Assignment: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877D7">
        <w:rPr>
          <w:rFonts w:ascii="Arial Narrow" w:hAnsi="Arial Narrow"/>
          <w:bCs/>
          <w:sz w:val="22"/>
          <w:szCs w:val="22"/>
        </w:rPr>
        <w:t xml:space="preserve">Was it easier to approach an adult judge on the second day or harder, and why? </w:t>
      </w:r>
    </w:p>
    <w:p w14:paraId="17FB41B1" w14:textId="2AA68C71" w:rsidR="00D877D7" w:rsidRPr="00D877D7" w:rsidRDefault="00D877D7" w:rsidP="00D877D7">
      <w:pPr>
        <w:pStyle w:val="NormalWeb"/>
        <w:ind w:left="360"/>
        <w:rPr>
          <w:rFonts w:ascii="Arial Narrow" w:hAnsi="Arial Narrow"/>
          <w:sz w:val="22"/>
          <w:szCs w:val="22"/>
        </w:rPr>
      </w:pPr>
      <w:r w:rsidRPr="00D877D7">
        <w:rPr>
          <w:rFonts w:ascii="Arial Narrow" w:hAnsi="Arial Narrow"/>
          <w:sz w:val="22"/>
          <w:szCs w:val="22"/>
        </w:rPr>
        <w:t xml:space="preserve">Day 3 Essay Assignment: 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877D7">
        <w:rPr>
          <w:rFonts w:ascii="Arial Narrow" w:hAnsi="Arial Narrow"/>
          <w:bCs/>
          <w:sz w:val="22"/>
          <w:szCs w:val="22"/>
        </w:rPr>
        <w:t xml:space="preserve">What did I learn from this exercise that I can use in the workplace? </w:t>
      </w:r>
    </w:p>
    <w:p w14:paraId="1D13D1AF" w14:textId="35F25A1C" w:rsidR="00D877D7" w:rsidRPr="00D56403" w:rsidRDefault="00D877D7" w:rsidP="007B0C6D">
      <w:pPr>
        <w:jc w:val="both"/>
      </w:pPr>
      <w:r>
        <w:t>This exercise - as well as the other Networking Exercises provided in resource 25-04 - are ways that students can start practicing their networking skills in ways that are directly transferrable to the "real world."</w:t>
      </w:r>
    </w:p>
    <w:sectPr w:rsidR="00D877D7" w:rsidRPr="00D56403" w:rsidSect="00BA7C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B21B" w14:textId="77777777" w:rsidR="008A22A7" w:rsidRDefault="008A22A7" w:rsidP="00DB0209">
      <w:r>
        <w:separator/>
      </w:r>
    </w:p>
  </w:endnote>
  <w:endnote w:type="continuationSeparator" w:id="0">
    <w:p w14:paraId="45336F2D" w14:textId="77777777" w:rsidR="008A22A7" w:rsidRDefault="008A22A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550DB73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1280B">
      <w:rPr>
        <w:sz w:val="20"/>
        <w:szCs w:val="20"/>
      </w:rPr>
      <w:t>5-06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041F3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041F3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EE81D2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E80B93">
      <w:rPr>
        <w:sz w:val="20"/>
        <w:szCs w:val="20"/>
      </w:rPr>
      <w:t>5-0</w:t>
    </w:r>
    <w:r w:rsidR="005B7FB5">
      <w:rPr>
        <w:sz w:val="20"/>
        <w:szCs w:val="20"/>
      </w:rPr>
      <w:t>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B7FB5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5B7FB5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53B7" w14:textId="77777777" w:rsidR="008A22A7" w:rsidRDefault="008A22A7" w:rsidP="00DB0209">
      <w:r>
        <w:separator/>
      </w:r>
    </w:p>
  </w:footnote>
  <w:footnote w:type="continuationSeparator" w:id="0">
    <w:p w14:paraId="3195839C" w14:textId="77777777" w:rsidR="008A22A7" w:rsidRDefault="008A22A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75BC9114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80B">
      <w:rPr>
        <w:b/>
        <w:sz w:val="28"/>
        <w:szCs w:val="28"/>
      </w:rPr>
      <w:t>Act Right, Dress Right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02412E1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E80B93">
      <w:rPr>
        <w:b/>
        <w:color w:val="7030A0"/>
      </w:rPr>
      <w:t>5-0</w:t>
    </w:r>
    <w:r w:rsidR="005B7FB5">
      <w:rPr>
        <w:b/>
        <w:color w:val="7030A0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0FB"/>
    <w:multiLevelType w:val="hybridMultilevel"/>
    <w:tmpl w:val="5294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94F41"/>
    <w:multiLevelType w:val="hybridMultilevel"/>
    <w:tmpl w:val="55EA8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20D07"/>
    <w:multiLevelType w:val="hybridMultilevel"/>
    <w:tmpl w:val="E0E2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24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18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1"/>
  </w:num>
  <w:num w:numId="19">
    <w:abstractNumId w:val="14"/>
  </w:num>
  <w:num w:numId="20">
    <w:abstractNumId w:val="25"/>
  </w:num>
  <w:num w:numId="21">
    <w:abstractNumId w:val="23"/>
  </w:num>
  <w:num w:numId="22">
    <w:abstractNumId w:val="19"/>
  </w:num>
  <w:num w:numId="23">
    <w:abstractNumId w:val="3"/>
  </w:num>
  <w:num w:numId="24">
    <w:abstractNumId w:val="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3D2"/>
    <w:rsid w:val="000034FC"/>
    <w:rsid w:val="00013DD1"/>
    <w:rsid w:val="0001747F"/>
    <w:rsid w:val="00031F42"/>
    <w:rsid w:val="00053744"/>
    <w:rsid w:val="00054B8B"/>
    <w:rsid w:val="00064597"/>
    <w:rsid w:val="0006568A"/>
    <w:rsid w:val="00067278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93BE6"/>
    <w:rsid w:val="001A2528"/>
    <w:rsid w:val="001A742D"/>
    <w:rsid w:val="001B3776"/>
    <w:rsid w:val="001E7F4F"/>
    <w:rsid w:val="0020005D"/>
    <w:rsid w:val="00233E53"/>
    <w:rsid w:val="00247494"/>
    <w:rsid w:val="00251877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529"/>
    <w:rsid w:val="0031188B"/>
    <w:rsid w:val="00315376"/>
    <w:rsid w:val="00320170"/>
    <w:rsid w:val="00322390"/>
    <w:rsid w:val="00341286"/>
    <w:rsid w:val="00347122"/>
    <w:rsid w:val="003649B1"/>
    <w:rsid w:val="0037108A"/>
    <w:rsid w:val="00373E65"/>
    <w:rsid w:val="00390C7E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36E19"/>
    <w:rsid w:val="00444D97"/>
    <w:rsid w:val="00450714"/>
    <w:rsid w:val="00453A7C"/>
    <w:rsid w:val="00462B9E"/>
    <w:rsid w:val="00463F52"/>
    <w:rsid w:val="0046403F"/>
    <w:rsid w:val="00473B68"/>
    <w:rsid w:val="004749E4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B7FB5"/>
    <w:rsid w:val="005C0203"/>
    <w:rsid w:val="005D1CEF"/>
    <w:rsid w:val="0060133E"/>
    <w:rsid w:val="006041F3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C26E1"/>
    <w:rsid w:val="006D1704"/>
    <w:rsid w:val="006D33A6"/>
    <w:rsid w:val="006D576D"/>
    <w:rsid w:val="006D578C"/>
    <w:rsid w:val="006E61E8"/>
    <w:rsid w:val="0070627E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3AA7"/>
    <w:rsid w:val="0078468A"/>
    <w:rsid w:val="00791354"/>
    <w:rsid w:val="00796D50"/>
    <w:rsid w:val="007A0B1A"/>
    <w:rsid w:val="007A3FB6"/>
    <w:rsid w:val="007B0C6D"/>
    <w:rsid w:val="007B2363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A22A7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9F70FA"/>
    <w:rsid w:val="00A00194"/>
    <w:rsid w:val="00A104D5"/>
    <w:rsid w:val="00A1280B"/>
    <w:rsid w:val="00A1336E"/>
    <w:rsid w:val="00A22EF7"/>
    <w:rsid w:val="00A25190"/>
    <w:rsid w:val="00A3121C"/>
    <w:rsid w:val="00A3590C"/>
    <w:rsid w:val="00A37E57"/>
    <w:rsid w:val="00A44629"/>
    <w:rsid w:val="00A5088B"/>
    <w:rsid w:val="00A73139"/>
    <w:rsid w:val="00A86045"/>
    <w:rsid w:val="00A92631"/>
    <w:rsid w:val="00AA03CE"/>
    <w:rsid w:val="00AD34A3"/>
    <w:rsid w:val="00AD5CEB"/>
    <w:rsid w:val="00AE7D54"/>
    <w:rsid w:val="00B02D2E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E730B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B6E94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56403"/>
    <w:rsid w:val="00D61844"/>
    <w:rsid w:val="00D80088"/>
    <w:rsid w:val="00D8214E"/>
    <w:rsid w:val="00D877D7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80B93"/>
    <w:rsid w:val="00E9391C"/>
    <w:rsid w:val="00E95B1C"/>
    <w:rsid w:val="00EB3677"/>
    <w:rsid w:val="00EB768F"/>
    <w:rsid w:val="00EC595B"/>
    <w:rsid w:val="00EE25B9"/>
    <w:rsid w:val="00EE669D"/>
    <w:rsid w:val="00EF5624"/>
    <w:rsid w:val="00F248C7"/>
    <w:rsid w:val="00F257DC"/>
    <w:rsid w:val="00F309A2"/>
    <w:rsid w:val="00F4016B"/>
    <w:rsid w:val="00F55DD7"/>
    <w:rsid w:val="00F61DEE"/>
    <w:rsid w:val="00F6679C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77D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uisianabelieves.com/resources/library/jump-start-pilot-programs-virtual-workplace-experience-resources-(vwe)" TargetMode="External"/><Relationship Id="rId8" Type="http://schemas.openxmlformats.org/officeDocument/2006/relationships/hyperlink" Target="http://www.louisianabelieves.com/docs/default-source/jump-start-pilot-programs/09-01-act-right-dress-right-exercise-description.pdf?sfvrsn=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2017-05-08T17:19:00Z</dcterms:created>
  <dcterms:modified xsi:type="dcterms:W3CDTF">2017-06-11T18:32:00Z</dcterms:modified>
</cp:coreProperties>
</file>