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2E" w:rsidRPr="00A2542E" w:rsidRDefault="00837CA4" w:rsidP="00A2542E">
      <w:pPr>
        <w:jc w:val="center"/>
        <w:rPr>
          <w:b/>
          <w:i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A2542E" w:rsidRPr="00A2542E">
        <w:rPr>
          <w:b/>
        </w:rPr>
        <w:t>CARASOFT</w:t>
      </w:r>
      <w:r w:rsidR="00A2542E">
        <w:rPr>
          <w:b/>
        </w:rPr>
        <w:t xml:space="preserve"> (GOOGLE)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A2542E">
        <w:t xml:space="preserve"> </w:t>
      </w:r>
      <w:proofErr w:type="spellStart"/>
      <w:r w:rsidR="00A2542E">
        <w:t>Carasoft</w:t>
      </w:r>
      <w:proofErr w:type="spellEnd"/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>which, upon unilateral execution of this addendum by School Board, binds the</w:t>
      </w:r>
      <w:r w:rsidR="00A2542E">
        <w:t xml:space="preserve"> </w:t>
      </w:r>
      <w:proofErr w:type="spellStart"/>
      <w:r w:rsidR="00A2542E">
        <w:t>Carasoft</w:t>
      </w:r>
      <w:proofErr w:type="spellEnd"/>
      <w:r w:rsidR="00A2542E">
        <w:t xml:space="preserve"> </w:t>
      </w:r>
      <w:r w:rsidR="00921834">
        <w:t>to all the terms and conditions of the Agreement with respect to any and all student data provided directly to</w:t>
      </w:r>
      <w:r w:rsidR="00A2542E">
        <w:t xml:space="preserve"> </w:t>
      </w:r>
      <w:proofErr w:type="spellStart"/>
      <w:r w:rsidR="00A2542E">
        <w:t>Carasoft</w:t>
      </w:r>
      <w:bookmarkStart w:id="0" w:name="_GoBack"/>
      <w:bookmarkEnd w:id="0"/>
      <w:proofErr w:type="spellEnd"/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542E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dcterms:created xsi:type="dcterms:W3CDTF">2017-01-09T17:53:00Z</dcterms:created>
  <dcterms:modified xsi:type="dcterms:W3CDTF">2017-01-09T17:53:00Z</dcterms:modified>
</cp:coreProperties>
</file>