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FA16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First Quarter 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7C754C">
        <w:rPr>
          <w:rFonts w:ascii="Arial" w:hAnsi="Arial" w:cs="Arial"/>
          <w:b/>
          <w:bCs/>
          <w:sz w:val="36"/>
          <w:szCs w:val="36"/>
        </w:rPr>
        <w:t>20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</w:t>
      </w:r>
      <w:r w:rsidR="007C754C">
        <w:rPr>
          <w:rFonts w:ascii="Arial" w:hAnsi="Arial" w:cs="Arial"/>
          <w:b/>
          <w:bCs/>
          <w:sz w:val="36"/>
          <w:szCs w:val="36"/>
        </w:rPr>
        <w:t>1</w:t>
      </w:r>
      <w:bookmarkStart w:id="0" w:name="_GoBack"/>
      <w:bookmarkEnd w:id="0"/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FA16AB">
        <w:rPr>
          <w:rFonts w:ascii="Arial" w:hAnsi="Arial" w:cs="Arial"/>
        </w:rPr>
        <w:t>First Quarter Financial Report for FY20</w:t>
      </w:r>
      <w:r w:rsidR="007C754C">
        <w:rPr>
          <w:rFonts w:ascii="Arial" w:hAnsi="Arial" w:cs="Arial"/>
        </w:rPr>
        <w:t>20</w:t>
      </w:r>
      <w:r w:rsidR="00FA16AB">
        <w:rPr>
          <w:rFonts w:ascii="Arial" w:hAnsi="Arial" w:cs="Arial"/>
        </w:rPr>
        <w:t>-20</w:t>
      </w:r>
      <w:r w:rsidR="007C754C">
        <w:rPr>
          <w:rFonts w:ascii="Arial" w:hAnsi="Arial" w:cs="Arial"/>
        </w:rPr>
        <w:t>21</w:t>
      </w:r>
      <w:r w:rsidR="007205D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 xml:space="preserve">I certify that the </w:t>
      </w:r>
      <w:r w:rsidR="00FA16AB">
        <w:rPr>
          <w:rFonts w:ascii="Arial" w:hAnsi="Arial" w:cs="Arial"/>
        </w:rPr>
        <w:t>financial report</w:t>
      </w:r>
      <w:r w:rsidR="00F652BB" w:rsidRPr="00931F9A">
        <w:rPr>
          <w:rFonts w:ascii="Arial" w:hAnsi="Arial" w:cs="Arial"/>
        </w:rPr>
        <w:t xml:space="preserve">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7C754C">
        <w:rPr>
          <w:rFonts w:ascii="Arial" w:hAnsi="Arial" w:cs="Arial"/>
        </w:rPr>
        <w:t>LDOE</w:t>
      </w:r>
      <w:r>
        <w:rPr>
          <w:rFonts w:ascii="Arial" w:hAnsi="Arial" w:cs="Arial"/>
        </w:rPr>
        <w:t xml:space="preserve"> at</w:t>
      </w:r>
    </w:p>
    <w:p w:rsidR="000B615B" w:rsidRDefault="00582B3C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AE133B">
          <w:rPr>
            <w:rStyle w:val="Hyperlink"/>
            <w:rFonts w:ascii="Arial" w:hAnsi="Arial" w:cs="Arial"/>
          </w:rPr>
          <w:t>CharterFinanceHelpdesk@la.gov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7C754C">
        <w:rPr>
          <w:rFonts w:ascii="Arial" w:hAnsi="Arial" w:cs="Arial"/>
          <w:b/>
          <w:bCs/>
        </w:rPr>
        <w:t>November 2,</w:t>
      </w:r>
      <w:r w:rsidR="000B615B">
        <w:rPr>
          <w:rFonts w:ascii="Arial" w:hAnsi="Arial" w:cs="Arial"/>
          <w:b/>
          <w:bCs/>
        </w:rPr>
        <w:t xml:space="preserve"> 20</w:t>
      </w:r>
      <w:r w:rsidR="007C754C">
        <w:rPr>
          <w:rFonts w:ascii="Arial" w:hAnsi="Arial" w:cs="Arial"/>
          <w:b/>
          <w:bCs/>
        </w:rPr>
        <w:t>20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882142">
        <w:rPr>
          <w:rFonts w:ascii="Arial" w:hAnsi="Arial" w:cs="Arial"/>
          <w:bCs/>
          <w:sz w:val="20"/>
          <w:szCs w:val="20"/>
        </w:rPr>
        <w:t>4465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</w:t>
    </w:r>
    <w:r w:rsidR="00E465D0">
      <w:rPr>
        <w:rFonts w:ascii="Arial" w:hAnsi="Arial" w:cs="Arial"/>
        <w:noProof/>
        <w:sz w:val="16"/>
      </w:rPr>
      <w:t>First Quarter Financial Report</w:t>
    </w:r>
    <w:r w:rsidR="0082305F">
      <w:rPr>
        <w:rFonts w:ascii="Arial" w:hAnsi="Arial" w:cs="Arial"/>
        <w:noProof/>
        <w:sz w:val="16"/>
      </w:rPr>
      <w:t xml:space="preserve">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6B195B">
      <w:rPr>
        <w:rFonts w:ascii="Arial" w:hAnsi="Arial" w:cs="Arial"/>
        <w:sz w:val="16"/>
      </w:rPr>
      <w:t>9</w:t>
    </w:r>
    <w:r w:rsidR="001C3143">
      <w:rPr>
        <w:rFonts w:ascii="Arial" w:hAnsi="Arial" w:cs="Arial"/>
        <w:sz w:val="16"/>
      </w:rPr>
      <w:t xml:space="preserve"> -</w:t>
    </w:r>
    <w:r w:rsidR="006B195B">
      <w:rPr>
        <w:rFonts w:ascii="Arial" w:hAnsi="Arial" w:cs="Arial"/>
        <w:sz w:val="16"/>
      </w:rPr>
      <w:t xml:space="preserve"> 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2B3C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BBE"/>
    <w:rsid w:val="006E26AB"/>
    <w:rsid w:val="006E68DF"/>
    <w:rsid w:val="006F4547"/>
    <w:rsid w:val="007205D4"/>
    <w:rsid w:val="00780C38"/>
    <w:rsid w:val="007A74A4"/>
    <w:rsid w:val="007C754C"/>
    <w:rsid w:val="007F3135"/>
    <w:rsid w:val="00822141"/>
    <w:rsid w:val="0082305F"/>
    <w:rsid w:val="00840F82"/>
    <w:rsid w:val="00874BC3"/>
    <w:rsid w:val="00882142"/>
    <w:rsid w:val="00931F9A"/>
    <w:rsid w:val="00944210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465D0"/>
    <w:rsid w:val="00E86877"/>
    <w:rsid w:val="00F20D42"/>
    <w:rsid w:val="00F652B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4668E1E5"/>
  <w15:docId w15:val="{8B64C301-1DE1-4593-9533-E255036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rterFinanceHelpdesk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7A48-4A9C-49B2-B04E-42950170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5</cp:revision>
  <cp:lastPrinted>2012-06-22T13:24:00Z</cp:lastPrinted>
  <dcterms:created xsi:type="dcterms:W3CDTF">2019-10-08T15:58:00Z</dcterms:created>
  <dcterms:modified xsi:type="dcterms:W3CDTF">2020-10-12T15:09:00Z</dcterms:modified>
</cp:coreProperties>
</file>